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EC" w:rsidRPr="006109D4" w:rsidRDefault="00C371EC" w:rsidP="00C37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КАРЕЛИЯ</w:t>
      </w:r>
    </w:p>
    <w:p w:rsidR="00C371EC" w:rsidRPr="006109D4" w:rsidRDefault="00C371EC" w:rsidP="00C37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1EC" w:rsidRPr="006109D4" w:rsidRDefault="00C371EC" w:rsidP="00C37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ЛАХДЕНПОХСКОГО МУНИЦИПАЛЬНОГО РАЙОНА</w:t>
      </w:r>
    </w:p>
    <w:p w:rsidR="00C371EC" w:rsidRPr="006109D4" w:rsidRDefault="00C371EC" w:rsidP="00C37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1EC" w:rsidRPr="006109D4" w:rsidRDefault="00C371EC" w:rsidP="00C37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C371EC" w:rsidRPr="006109D4" w:rsidRDefault="00C371EC" w:rsidP="00C3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1EC" w:rsidRPr="006109D4" w:rsidRDefault="00C371EC" w:rsidP="00C3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1EC" w:rsidRPr="006109D4" w:rsidRDefault="00C371EC" w:rsidP="00C3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="00063A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                                                                                 №</w:t>
      </w:r>
      <w:r w:rsidRPr="006109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C371EC" w:rsidRPr="006109D4" w:rsidRDefault="00C371EC" w:rsidP="00C3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г. Лахденпохья </w:t>
      </w:r>
    </w:p>
    <w:p w:rsidR="00C371EC" w:rsidRPr="006109D4" w:rsidRDefault="00C371EC" w:rsidP="00C3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1EC" w:rsidRPr="006109D4" w:rsidRDefault="00C371EC" w:rsidP="00C3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1EC" w:rsidRPr="006109D4" w:rsidRDefault="00C371EC" w:rsidP="00C371EC">
      <w:pPr>
        <w:tabs>
          <w:tab w:val="left" w:pos="4820"/>
          <w:tab w:val="left" w:pos="538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Административного регламента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Лахденпохского муниципального района по предоставлению муниципальной услуги </w:t>
      </w:r>
      <w:r w:rsidR="00BF7E07" w:rsidRPr="00BF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"Утверждение схемы расположения земельного участка или земельных участков, </w:t>
      </w:r>
      <w:r w:rsidR="00BF7E07" w:rsidRPr="00C3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собственность на который не разграничена</w:t>
      </w:r>
      <w:r w:rsidR="00BF7E07" w:rsidRPr="00BF7E0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кадастровом плане территории</w:t>
      </w:r>
      <w:r w:rsidR="00BF7E07"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371EC" w:rsidRPr="006109D4" w:rsidRDefault="00C371EC" w:rsidP="00C3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1EC" w:rsidRPr="006109D4" w:rsidRDefault="00C371EC" w:rsidP="00C3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C371E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3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C371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25.10.2001 N 136-ФЗ,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3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r w:rsidR="000C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1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3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</w:t>
      </w:r>
      <w:r w:rsidR="000C47E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3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210-ФЗ "Об организации предоставления государственных и муниципальных услуг"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1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0C4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3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0C47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25.10.2001 N 137-ФЗ "О введении в действие Земельного кодекса Российской Федерации"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47E9" w:rsidRPr="000C47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0C4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C47E9" w:rsidRPr="000C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0C47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C47E9" w:rsidRPr="000C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03.07.2016 N 334-ФЗ "О</w:t>
      </w:r>
      <w:proofErr w:type="gramEnd"/>
      <w:r w:rsidR="000C47E9" w:rsidRPr="000C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C47E9" w:rsidRPr="000C47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proofErr w:type="gramEnd"/>
      <w:r w:rsidR="000C47E9" w:rsidRPr="000C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Земельный кодекс Российской Федерации и отдельные законодательные акты Российской Федерации"</w:t>
      </w:r>
      <w:r w:rsidR="000C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Лахденпохского муниципального района ПОСТАНОВЛЯЕТ:</w:t>
      </w:r>
    </w:p>
    <w:p w:rsidR="00C371EC" w:rsidRPr="006109D4" w:rsidRDefault="00C371EC" w:rsidP="00C3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1EC" w:rsidRPr="006109D4" w:rsidRDefault="00C371EC" w:rsidP="003171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Административный регламент Администрации Лахденпохского муниципального района по предоставлению муниципальной услуги «</w:t>
      </w:r>
      <w:r w:rsidR="00317134" w:rsidRPr="0031713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схемы расположения земельного участка или земельных участков,  государственная собственность на который не разграничена, на кадастровом плане территории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(Приложение №1).</w:t>
      </w:r>
    </w:p>
    <w:p w:rsidR="00C371EC" w:rsidRPr="006109D4" w:rsidRDefault="00C371EC" w:rsidP="00C371E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1EC" w:rsidRDefault="00C371EC" w:rsidP="00C371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Администрации Лахденпохского муниципального района и опубликовать в районной газете «Призыв».</w:t>
      </w:r>
    </w:p>
    <w:p w:rsidR="00C371EC" w:rsidRDefault="00C371EC" w:rsidP="00C371E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1EC" w:rsidRDefault="00C371EC" w:rsidP="003171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начало действия Административного регламента</w:t>
      </w:r>
      <w:r w:rsidRPr="00C3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Лахденпохского муниципального района по предоставлению муниципальной услуги «</w:t>
      </w:r>
      <w:r w:rsidR="00317134" w:rsidRPr="0031713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схемы расположения земельного участка или земельных участков,  государственная собственность на который не разграничена, на кадастровом плане территории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01.01.2017года.</w:t>
      </w:r>
    </w:p>
    <w:p w:rsidR="00C371EC" w:rsidRDefault="00C371EC" w:rsidP="00C371E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1EC" w:rsidRPr="006109D4" w:rsidRDefault="00C371EC" w:rsidP="00C371E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1EC" w:rsidRPr="006109D4" w:rsidRDefault="00C371EC" w:rsidP="00C3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1EC" w:rsidRPr="006109D4" w:rsidRDefault="00C371EC" w:rsidP="00C3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1EC" w:rsidRPr="006109D4" w:rsidRDefault="00C371EC" w:rsidP="00C3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1EC" w:rsidRPr="006109D4" w:rsidRDefault="00C371EC" w:rsidP="00C3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317134" w:rsidRDefault="00C371EC" w:rsidP="00317134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   муниципального   района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В. Д. Вохмин</w:t>
      </w:r>
    </w:p>
    <w:p w:rsidR="00C371EC" w:rsidRPr="00F03E43" w:rsidRDefault="00C371EC" w:rsidP="00317134">
      <w:pPr>
        <w:tabs>
          <w:tab w:val="left" w:pos="7125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Приложение №1 к Постановлению Администрации Лахденпохского муниципального района </w:t>
      </w:r>
    </w:p>
    <w:p w:rsidR="00C371EC" w:rsidRPr="00F03E43" w:rsidRDefault="00C371EC" w:rsidP="00F03E4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 201</w:t>
      </w:r>
      <w:r w:rsidR="000C47E9"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№__________</w:t>
      </w:r>
    </w:p>
    <w:p w:rsidR="00C371EC" w:rsidRPr="00F03E43" w:rsidRDefault="00C371EC" w:rsidP="00F03E4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1EC" w:rsidRPr="00F03E43" w:rsidRDefault="00C371EC" w:rsidP="00F03E4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1EC" w:rsidRPr="00F03E43" w:rsidRDefault="00C371EC" w:rsidP="00F03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Администрации Лахденпохского муниципального района по предоставлению муниципальной услуги</w:t>
      </w:r>
    </w:p>
    <w:p w:rsidR="00C371EC" w:rsidRPr="00F03E43" w:rsidRDefault="00C371EC" w:rsidP="00F03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17134" w:rsidRPr="00317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Утверждение схемы расположения земельного участка или земельных участков,  государственная собственность на который не разграничена, на кадастровом плане территории</w:t>
      </w:r>
      <w:r w:rsidRPr="00F03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371EC" w:rsidRPr="00F03E43" w:rsidRDefault="00C371EC" w:rsidP="00F0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6C0" w:rsidRPr="00F03E43" w:rsidRDefault="000C47E9" w:rsidP="00F03E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13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F03E4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03E43" w:rsidRPr="00F03E43">
        <w:rPr>
          <w:rFonts w:ascii="Times New Roman" w:hAnsi="Times New Roman" w:cs="Times New Roman"/>
          <w:b/>
          <w:sz w:val="24"/>
          <w:szCs w:val="24"/>
          <w:u w:val="single"/>
        </w:rPr>
        <w:t>Общие положения</w:t>
      </w:r>
    </w:p>
    <w:p w:rsidR="000C47E9" w:rsidRPr="00F03E43" w:rsidRDefault="000C47E9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03E43">
        <w:rPr>
          <w:rFonts w:ascii="Times New Roman" w:hAnsi="Times New Roman" w:cs="Times New Roman"/>
          <w:sz w:val="24"/>
          <w:szCs w:val="24"/>
        </w:rPr>
        <w:t>Административный регламент Администрации Лахденпохского муниципального района (далее - Администрация) по пред</w:t>
      </w:r>
      <w:r w:rsidR="00317134">
        <w:rPr>
          <w:rFonts w:ascii="Times New Roman" w:hAnsi="Times New Roman" w:cs="Times New Roman"/>
          <w:sz w:val="24"/>
          <w:szCs w:val="24"/>
        </w:rPr>
        <w:t xml:space="preserve">оставлению муниципальной услуги                               </w:t>
      </w:r>
      <w:r w:rsidRPr="00F03E43">
        <w:rPr>
          <w:rFonts w:ascii="Times New Roman" w:hAnsi="Times New Roman" w:cs="Times New Roman"/>
          <w:sz w:val="24"/>
          <w:szCs w:val="24"/>
        </w:rPr>
        <w:t>"</w:t>
      </w:r>
      <w:r w:rsidR="00317134">
        <w:t>У</w:t>
      </w:r>
      <w:r w:rsidR="00317134" w:rsidRPr="00317134">
        <w:rPr>
          <w:rFonts w:ascii="Times New Roman" w:hAnsi="Times New Roman" w:cs="Times New Roman"/>
          <w:sz w:val="24"/>
          <w:szCs w:val="24"/>
        </w:rPr>
        <w:t xml:space="preserve">тверждение схемы расположения земельного участка или земельных участков,  государственная собственность на который не разграничена, на кадастровом плане территории </w:t>
      </w:r>
      <w:r w:rsidRPr="00F03E43">
        <w:rPr>
          <w:rFonts w:ascii="Times New Roman" w:hAnsi="Times New Roman" w:cs="Times New Roman"/>
          <w:sz w:val="24"/>
          <w:szCs w:val="24"/>
        </w:rPr>
        <w:t>" (далее - Административный регламент, муниципальная услуга) разработан в целях повышения качества оказания муниципальной услуги</w:t>
      </w:r>
      <w:r w:rsidR="00317134" w:rsidRPr="00317134">
        <w:t xml:space="preserve"> </w:t>
      </w:r>
      <w:r w:rsidR="00317134" w:rsidRPr="00317134">
        <w:rPr>
          <w:rFonts w:ascii="Times New Roman" w:hAnsi="Times New Roman" w:cs="Times New Roman"/>
          <w:sz w:val="24"/>
          <w:szCs w:val="24"/>
        </w:rPr>
        <w:t xml:space="preserve">по утверждению схемы расположения земельного участка или земельных участков, </w:t>
      </w:r>
      <w:r w:rsidR="00317134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 не разграничена</w:t>
      </w:r>
      <w:r w:rsidR="00317134" w:rsidRPr="00317134">
        <w:rPr>
          <w:rFonts w:ascii="Times New Roman" w:hAnsi="Times New Roman" w:cs="Times New Roman"/>
          <w:sz w:val="24"/>
          <w:szCs w:val="24"/>
        </w:rPr>
        <w:t>, на кадастровом</w:t>
      </w:r>
      <w:proofErr w:type="gramEnd"/>
      <w:r w:rsidR="00317134" w:rsidRPr="003171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7134" w:rsidRPr="00317134">
        <w:rPr>
          <w:rFonts w:ascii="Times New Roman" w:hAnsi="Times New Roman" w:cs="Times New Roman"/>
          <w:sz w:val="24"/>
          <w:szCs w:val="24"/>
        </w:rPr>
        <w:t>плане территории (далее - схема расположения земельного участка на кадастровом плане территории)</w:t>
      </w:r>
      <w:r w:rsidRPr="00F03E43">
        <w:rPr>
          <w:rFonts w:ascii="Times New Roman" w:hAnsi="Times New Roman" w:cs="Times New Roman"/>
          <w:sz w:val="24"/>
          <w:szCs w:val="24"/>
        </w:rPr>
        <w:t>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при осуществлении полномочий по предоставлению муниципальной услуги.</w:t>
      </w:r>
      <w:proofErr w:type="gramEnd"/>
    </w:p>
    <w:p w:rsidR="000C47E9" w:rsidRPr="00F03E43" w:rsidRDefault="000C47E9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 xml:space="preserve">1.2. </w:t>
      </w:r>
      <w:r w:rsidR="00C77DB1">
        <w:rPr>
          <w:rFonts w:ascii="Times New Roman" w:hAnsi="Times New Roman" w:cs="Times New Roman"/>
          <w:sz w:val="24"/>
          <w:szCs w:val="24"/>
        </w:rPr>
        <w:t>Утверждение</w:t>
      </w:r>
      <w:r w:rsidR="00C77DB1" w:rsidRPr="00C77DB1">
        <w:t xml:space="preserve"> </w:t>
      </w:r>
      <w:r w:rsidR="00C77DB1" w:rsidRPr="00C77DB1">
        <w:rPr>
          <w:rFonts w:ascii="Times New Roman" w:hAnsi="Times New Roman" w:cs="Times New Roman"/>
          <w:sz w:val="24"/>
          <w:szCs w:val="24"/>
        </w:rPr>
        <w:t>схемы расположения земельного участка или земельных участков, государственная собственность на которые не разграничена, на кадастровом плане территории</w:t>
      </w:r>
      <w:r w:rsidRPr="00F03E43">
        <w:rPr>
          <w:rFonts w:ascii="Times New Roman" w:hAnsi="Times New Roman" w:cs="Times New Roman"/>
          <w:sz w:val="24"/>
          <w:szCs w:val="24"/>
        </w:rPr>
        <w:t xml:space="preserve">, осуществляется с учетом особенностей, установленных статьями </w:t>
      </w:r>
      <w:r w:rsidR="00C77DB1">
        <w:rPr>
          <w:rFonts w:ascii="Times New Roman" w:hAnsi="Times New Roman" w:cs="Times New Roman"/>
          <w:sz w:val="24"/>
          <w:szCs w:val="24"/>
        </w:rPr>
        <w:t>11.3-11.10</w:t>
      </w:r>
      <w:r w:rsidRPr="00F03E43">
        <w:rPr>
          <w:rFonts w:ascii="Times New Roman" w:hAnsi="Times New Roman" w:cs="Times New Roman"/>
          <w:sz w:val="24"/>
          <w:szCs w:val="24"/>
        </w:rPr>
        <w:t xml:space="preserve"> и </w:t>
      </w:r>
      <w:r w:rsidR="001C7C6F">
        <w:rPr>
          <w:rFonts w:ascii="Times New Roman" w:hAnsi="Times New Roman" w:cs="Times New Roman"/>
          <w:sz w:val="24"/>
          <w:szCs w:val="24"/>
        </w:rPr>
        <w:t xml:space="preserve">39.11-39.15 </w:t>
      </w:r>
      <w:r w:rsidRPr="00F03E43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Федерации.</w:t>
      </w:r>
    </w:p>
    <w:p w:rsidR="000C47E9" w:rsidRPr="00F03E43" w:rsidRDefault="000C47E9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 xml:space="preserve">1.3. Административный регламент применяется в случаях </w:t>
      </w:r>
      <w:r w:rsidR="00317134">
        <w:rPr>
          <w:rFonts w:ascii="Times New Roman" w:hAnsi="Times New Roman" w:cs="Times New Roman"/>
          <w:sz w:val="24"/>
          <w:szCs w:val="24"/>
        </w:rPr>
        <w:t xml:space="preserve">утверждения схемы расположения </w:t>
      </w:r>
      <w:r w:rsidR="00317134" w:rsidRPr="00317134">
        <w:rPr>
          <w:rFonts w:ascii="Times New Roman" w:hAnsi="Times New Roman" w:cs="Times New Roman"/>
          <w:sz w:val="24"/>
          <w:szCs w:val="24"/>
        </w:rPr>
        <w:t xml:space="preserve">земельного участка или земельных участков, государственная собственность на которые не разграничена, на кадастровом плане территории </w:t>
      </w:r>
      <w:r w:rsidRPr="00F03E43">
        <w:rPr>
          <w:rFonts w:ascii="Times New Roman" w:hAnsi="Times New Roman" w:cs="Times New Roman"/>
          <w:sz w:val="24"/>
          <w:szCs w:val="24"/>
        </w:rPr>
        <w:t>(далее - земельных участков).</w:t>
      </w:r>
    </w:p>
    <w:p w:rsidR="000C47E9" w:rsidRPr="00F03E43" w:rsidRDefault="000C47E9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1.4. Заявителями являются физические или юридические лица</w:t>
      </w:r>
      <w:proofErr w:type="gramStart"/>
      <w:r w:rsidRPr="00F03E43">
        <w:rPr>
          <w:rFonts w:ascii="Times New Roman" w:hAnsi="Times New Roman" w:cs="Times New Roman"/>
          <w:sz w:val="24"/>
          <w:szCs w:val="24"/>
        </w:rPr>
        <w:t xml:space="preserve"> </w:t>
      </w:r>
      <w:r w:rsidR="0031713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17134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 </w:t>
      </w:r>
      <w:r w:rsidRPr="00F03E43">
        <w:rPr>
          <w:rFonts w:ascii="Times New Roman" w:hAnsi="Times New Roman" w:cs="Times New Roman"/>
          <w:sz w:val="24"/>
          <w:szCs w:val="24"/>
        </w:rPr>
        <w:t>(далее - заявители).</w:t>
      </w:r>
    </w:p>
    <w:p w:rsidR="00271EA6" w:rsidRDefault="00317134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17134">
        <w:rPr>
          <w:rFonts w:ascii="Times New Roman" w:hAnsi="Times New Roman" w:cs="Times New Roman"/>
          <w:sz w:val="24"/>
          <w:szCs w:val="24"/>
        </w:rPr>
        <w:t xml:space="preserve">С заявлением, оформленным по форме, приведенной в приложениях </w:t>
      </w:r>
      <w:r w:rsidR="002C592C">
        <w:rPr>
          <w:rFonts w:ascii="Times New Roman" w:hAnsi="Times New Roman" w:cs="Times New Roman"/>
          <w:sz w:val="24"/>
          <w:szCs w:val="24"/>
        </w:rPr>
        <w:t>№</w:t>
      </w:r>
      <w:r w:rsidRPr="00317134">
        <w:rPr>
          <w:rFonts w:ascii="Times New Roman" w:hAnsi="Times New Roman" w:cs="Times New Roman"/>
          <w:sz w:val="24"/>
          <w:szCs w:val="24"/>
        </w:rPr>
        <w:t xml:space="preserve"> 2 или</w:t>
      </w:r>
      <w:r w:rsidR="002C592C">
        <w:rPr>
          <w:rFonts w:ascii="Times New Roman" w:hAnsi="Times New Roman" w:cs="Times New Roman"/>
          <w:sz w:val="24"/>
          <w:szCs w:val="24"/>
        </w:rPr>
        <w:t xml:space="preserve"> №</w:t>
      </w:r>
      <w:r w:rsidRPr="00317134">
        <w:rPr>
          <w:rFonts w:ascii="Times New Roman" w:hAnsi="Times New Roman" w:cs="Times New Roman"/>
          <w:sz w:val="24"/>
          <w:szCs w:val="24"/>
        </w:rPr>
        <w:t xml:space="preserve"> 3 к Административному регламенту, о предоставлении муниципальной услуги от имени заявителя может обратиться его уполномоченный представитель при предоставлении документа, удостоверяющего личность, и документа, удостоверяющего полномочия представителя.</w:t>
      </w:r>
    </w:p>
    <w:p w:rsidR="000C47E9" w:rsidRPr="00F03E43" w:rsidRDefault="000C47E9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1.5. Требования к порядку информирования о порядке предоставления муниципальной услуги:</w:t>
      </w:r>
    </w:p>
    <w:p w:rsidR="000C47E9" w:rsidRPr="00F03E43" w:rsidRDefault="000C47E9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 xml:space="preserve">1.5.1. </w:t>
      </w:r>
      <w:proofErr w:type="gramStart"/>
      <w:r w:rsidRPr="00F03E43">
        <w:rPr>
          <w:rFonts w:ascii="Times New Roman" w:hAnsi="Times New Roman" w:cs="Times New Roman"/>
          <w:sz w:val="24"/>
          <w:szCs w:val="24"/>
        </w:rPr>
        <w:t>Информация о предоставлении муниципальной услуги "</w:t>
      </w:r>
      <w:r w:rsidR="00E25F13" w:rsidRPr="00E25F13">
        <w:t xml:space="preserve"> </w:t>
      </w:r>
      <w:r w:rsidR="00E25F13" w:rsidRPr="00E25F13">
        <w:rPr>
          <w:rFonts w:ascii="Times New Roman" w:hAnsi="Times New Roman" w:cs="Times New Roman"/>
          <w:sz w:val="24"/>
          <w:szCs w:val="24"/>
        </w:rPr>
        <w:t xml:space="preserve">Утверждение схемы расположения земельного участка или земельных участков,  государственная собственность на который не разграничена, на кадастровом плане территории </w:t>
      </w:r>
      <w:r w:rsidRPr="00F03E43">
        <w:rPr>
          <w:rFonts w:ascii="Times New Roman" w:hAnsi="Times New Roman" w:cs="Times New Roman"/>
          <w:sz w:val="24"/>
          <w:szCs w:val="24"/>
        </w:rPr>
        <w:t xml:space="preserve">" предоставляется при личном или письменном обращении, а также с использованием </w:t>
      </w:r>
      <w:r w:rsidRPr="00F03E43">
        <w:rPr>
          <w:rFonts w:ascii="Times New Roman" w:hAnsi="Times New Roman" w:cs="Times New Roman"/>
          <w:sz w:val="24"/>
          <w:szCs w:val="24"/>
        </w:rPr>
        <w:lastRenderedPageBreak/>
        <w:t>средств телефонной связи, электронного информирования, посредством размещения на информационных стендах, расположенных в Администрации, в средствах массовой информации, на официальном сайте Администрации lah-mr.ru, на Портале государственных и</w:t>
      </w:r>
      <w:proofErr w:type="gramEnd"/>
      <w:r w:rsidRPr="00F03E43">
        <w:rPr>
          <w:rFonts w:ascii="Times New Roman" w:hAnsi="Times New Roman" w:cs="Times New Roman"/>
          <w:sz w:val="24"/>
          <w:szCs w:val="24"/>
        </w:rPr>
        <w:t xml:space="preserve"> муниципальных услуг Республики Карелия, на Едином портале государственных и муниципальных услуг (функций) (http://www.gosuslugi.ru).</w:t>
      </w:r>
    </w:p>
    <w:p w:rsidR="000C47E9" w:rsidRPr="00F03E43" w:rsidRDefault="000C47E9" w:rsidP="00F0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 xml:space="preserve">1.5.2. Информация о месте нахождения Администрации, </w:t>
      </w:r>
      <w:r w:rsidR="00FD4FC9" w:rsidRPr="00F03E43">
        <w:rPr>
          <w:rFonts w:ascii="Times New Roman" w:hAnsi="Times New Roman" w:cs="Times New Roman"/>
          <w:sz w:val="24"/>
          <w:szCs w:val="24"/>
        </w:rPr>
        <w:t>муниципального казенного учреждения «Комитет по земельным и имущественным отношениям»</w:t>
      </w:r>
      <w:r w:rsidRPr="00F03E4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D4FC9" w:rsidRPr="00F03E43">
        <w:rPr>
          <w:rFonts w:ascii="Times New Roman" w:hAnsi="Times New Roman" w:cs="Times New Roman"/>
          <w:sz w:val="24"/>
          <w:szCs w:val="24"/>
        </w:rPr>
        <w:t>–</w:t>
      </w:r>
      <w:r w:rsidRPr="00F03E43">
        <w:rPr>
          <w:rFonts w:ascii="Times New Roman" w:hAnsi="Times New Roman" w:cs="Times New Roman"/>
          <w:sz w:val="24"/>
          <w:szCs w:val="24"/>
        </w:rPr>
        <w:t xml:space="preserve"> </w:t>
      </w:r>
      <w:r w:rsidR="00FD4FC9" w:rsidRPr="00F03E43">
        <w:rPr>
          <w:rFonts w:ascii="Times New Roman" w:hAnsi="Times New Roman" w:cs="Times New Roman"/>
          <w:sz w:val="24"/>
          <w:szCs w:val="24"/>
        </w:rPr>
        <w:t>МКУ «КЗИО»</w:t>
      </w:r>
      <w:r w:rsidRPr="00F03E43">
        <w:rPr>
          <w:rFonts w:ascii="Times New Roman" w:hAnsi="Times New Roman" w:cs="Times New Roman"/>
          <w:sz w:val="24"/>
          <w:szCs w:val="24"/>
        </w:rPr>
        <w:t xml:space="preserve">) и отдела организационной работы </w:t>
      </w:r>
      <w:r w:rsidR="00FD4FC9" w:rsidRPr="00F03E43">
        <w:rPr>
          <w:rFonts w:ascii="Times New Roman" w:hAnsi="Times New Roman" w:cs="Times New Roman"/>
          <w:sz w:val="24"/>
          <w:szCs w:val="24"/>
        </w:rPr>
        <w:t xml:space="preserve">и правового обеспечения </w:t>
      </w:r>
      <w:r w:rsidRPr="00F03E43">
        <w:rPr>
          <w:rFonts w:ascii="Times New Roman" w:hAnsi="Times New Roman" w:cs="Times New Roman"/>
          <w:sz w:val="24"/>
          <w:szCs w:val="24"/>
        </w:rPr>
        <w:t xml:space="preserve">Администрации (далее - </w:t>
      </w:r>
      <w:proofErr w:type="spellStart"/>
      <w:r w:rsidR="00FD4FC9" w:rsidRPr="00F03E43">
        <w:rPr>
          <w:rFonts w:ascii="Times New Roman" w:hAnsi="Times New Roman" w:cs="Times New Roman"/>
          <w:sz w:val="24"/>
          <w:szCs w:val="24"/>
        </w:rPr>
        <w:t>ООРиПО</w:t>
      </w:r>
      <w:proofErr w:type="spellEnd"/>
      <w:r w:rsidRPr="00F03E43">
        <w:rPr>
          <w:rFonts w:ascii="Times New Roman" w:hAnsi="Times New Roman" w:cs="Times New Roman"/>
          <w:sz w:val="24"/>
          <w:szCs w:val="24"/>
        </w:rPr>
        <w:t>).</w:t>
      </w:r>
    </w:p>
    <w:p w:rsidR="000C47E9" w:rsidRPr="00F03E43" w:rsidRDefault="000C47E9" w:rsidP="00F0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Администрации, </w:t>
      </w:r>
      <w:r w:rsidR="00FD4FC9" w:rsidRPr="00F03E43">
        <w:rPr>
          <w:rFonts w:ascii="Times New Roman" w:hAnsi="Times New Roman" w:cs="Times New Roman"/>
          <w:sz w:val="24"/>
          <w:szCs w:val="24"/>
        </w:rPr>
        <w:t>МКУ «КЗИО»</w:t>
      </w:r>
      <w:r w:rsidRPr="00F03E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D4FC9" w:rsidRPr="00F03E43">
        <w:rPr>
          <w:rFonts w:ascii="Times New Roman" w:hAnsi="Times New Roman" w:cs="Times New Roman"/>
          <w:sz w:val="24"/>
          <w:szCs w:val="24"/>
        </w:rPr>
        <w:t>ООРиПО</w:t>
      </w:r>
      <w:proofErr w:type="spellEnd"/>
      <w:r w:rsidRPr="00F03E43">
        <w:rPr>
          <w:rFonts w:ascii="Times New Roman" w:hAnsi="Times New Roman" w:cs="Times New Roman"/>
          <w:sz w:val="24"/>
          <w:szCs w:val="24"/>
        </w:rPr>
        <w:t>:</w:t>
      </w:r>
    </w:p>
    <w:p w:rsidR="000C47E9" w:rsidRPr="00F03E43" w:rsidRDefault="000C47E9" w:rsidP="00F0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18</w:t>
      </w:r>
      <w:r w:rsidR="00FD4FC9" w:rsidRPr="00F03E43">
        <w:rPr>
          <w:rFonts w:ascii="Times New Roman" w:hAnsi="Times New Roman" w:cs="Times New Roman"/>
          <w:sz w:val="24"/>
          <w:szCs w:val="24"/>
        </w:rPr>
        <w:t>6730</w:t>
      </w:r>
      <w:r w:rsidRPr="00F03E43">
        <w:rPr>
          <w:rFonts w:ascii="Times New Roman" w:hAnsi="Times New Roman" w:cs="Times New Roman"/>
          <w:sz w:val="24"/>
          <w:szCs w:val="24"/>
        </w:rPr>
        <w:t xml:space="preserve">, Республика Карелия, </w:t>
      </w:r>
      <w:r w:rsidR="00FD4FC9" w:rsidRPr="00F03E43">
        <w:rPr>
          <w:rFonts w:ascii="Times New Roman" w:hAnsi="Times New Roman" w:cs="Times New Roman"/>
          <w:sz w:val="24"/>
          <w:szCs w:val="24"/>
        </w:rPr>
        <w:t>186730, Лахденпохский район, г. Лахденпохья, ул. Советская, 7А</w:t>
      </w:r>
      <w:r w:rsidRPr="00F03E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E4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03E43">
        <w:rPr>
          <w:rFonts w:ascii="Times New Roman" w:hAnsi="Times New Roman" w:cs="Times New Roman"/>
          <w:sz w:val="24"/>
          <w:szCs w:val="24"/>
        </w:rPr>
        <w:t xml:space="preserve">. </w:t>
      </w:r>
      <w:r w:rsidR="00FD4FC9" w:rsidRPr="00F03E43">
        <w:rPr>
          <w:rFonts w:ascii="Times New Roman" w:hAnsi="Times New Roman" w:cs="Times New Roman"/>
          <w:sz w:val="24"/>
          <w:szCs w:val="24"/>
        </w:rPr>
        <w:t>312,406-409</w:t>
      </w:r>
      <w:r w:rsidRPr="00F03E43">
        <w:rPr>
          <w:rFonts w:ascii="Times New Roman" w:hAnsi="Times New Roman" w:cs="Times New Roman"/>
          <w:sz w:val="24"/>
          <w:szCs w:val="24"/>
        </w:rPr>
        <w:t>.</w:t>
      </w:r>
    </w:p>
    <w:p w:rsidR="000C47E9" w:rsidRPr="00F03E43" w:rsidRDefault="000C47E9" w:rsidP="00F0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 xml:space="preserve">График работы Администрации, </w:t>
      </w:r>
      <w:r w:rsidR="00FD4FC9" w:rsidRPr="00F03E43">
        <w:rPr>
          <w:rFonts w:ascii="Times New Roman" w:hAnsi="Times New Roman" w:cs="Times New Roman"/>
          <w:sz w:val="24"/>
          <w:szCs w:val="24"/>
        </w:rPr>
        <w:t xml:space="preserve">МКУ «КЗИО» и </w:t>
      </w:r>
      <w:proofErr w:type="spellStart"/>
      <w:r w:rsidR="00FD4FC9" w:rsidRPr="00F03E43">
        <w:rPr>
          <w:rFonts w:ascii="Times New Roman" w:hAnsi="Times New Roman" w:cs="Times New Roman"/>
          <w:sz w:val="24"/>
          <w:szCs w:val="24"/>
        </w:rPr>
        <w:t>ООРиПО</w:t>
      </w:r>
      <w:proofErr w:type="spellEnd"/>
      <w:r w:rsidRPr="00F03E43">
        <w:rPr>
          <w:rFonts w:ascii="Times New Roman" w:hAnsi="Times New Roman" w:cs="Times New Roman"/>
          <w:sz w:val="24"/>
          <w:szCs w:val="24"/>
        </w:rPr>
        <w:t>:</w:t>
      </w:r>
    </w:p>
    <w:p w:rsidR="000C47E9" w:rsidRPr="00F03E43" w:rsidRDefault="000C47E9" w:rsidP="00F0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понедельник-четверг - с 09 час. 00 мин. до 17 час. 15 мин.,</w:t>
      </w:r>
    </w:p>
    <w:p w:rsidR="000C47E9" w:rsidRPr="00F03E43" w:rsidRDefault="000C47E9" w:rsidP="00F0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пятница - с 09 час. 00 мин. до 17 час. 00 мин.,</w:t>
      </w:r>
    </w:p>
    <w:p w:rsidR="000C47E9" w:rsidRPr="00F03E43" w:rsidRDefault="000C47E9" w:rsidP="00F0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выходные - суббота, воскресенье.</w:t>
      </w:r>
    </w:p>
    <w:p w:rsidR="000C47E9" w:rsidRPr="00F03E43" w:rsidRDefault="000C47E9" w:rsidP="00F0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 xml:space="preserve">В предпраздничные дни продолжительность работы Администрации, </w:t>
      </w:r>
      <w:r w:rsidR="00FD4FC9" w:rsidRPr="00F03E43">
        <w:rPr>
          <w:rFonts w:ascii="Times New Roman" w:hAnsi="Times New Roman" w:cs="Times New Roman"/>
          <w:sz w:val="24"/>
          <w:szCs w:val="24"/>
        </w:rPr>
        <w:t xml:space="preserve">МКУ «КЗИО» и </w:t>
      </w:r>
      <w:proofErr w:type="spellStart"/>
      <w:r w:rsidR="00FD4FC9" w:rsidRPr="00F03E43">
        <w:rPr>
          <w:rFonts w:ascii="Times New Roman" w:hAnsi="Times New Roman" w:cs="Times New Roman"/>
          <w:sz w:val="24"/>
          <w:szCs w:val="24"/>
        </w:rPr>
        <w:t>ООРиПО</w:t>
      </w:r>
      <w:proofErr w:type="spellEnd"/>
      <w:r w:rsidR="00FD4FC9" w:rsidRPr="00F03E43">
        <w:rPr>
          <w:rFonts w:ascii="Times New Roman" w:hAnsi="Times New Roman" w:cs="Times New Roman"/>
          <w:sz w:val="24"/>
          <w:szCs w:val="24"/>
        </w:rPr>
        <w:t xml:space="preserve"> </w:t>
      </w:r>
      <w:r w:rsidRPr="00F03E43">
        <w:rPr>
          <w:rFonts w:ascii="Times New Roman" w:hAnsi="Times New Roman" w:cs="Times New Roman"/>
          <w:sz w:val="24"/>
          <w:szCs w:val="24"/>
        </w:rPr>
        <w:t>сокращается на 1 час.</w:t>
      </w:r>
    </w:p>
    <w:p w:rsidR="00FD4FC9" w:rsidRPr="00F03E43" w:rsidRDefault="000C47E9" w:rsidP="00F0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 xml:space="preserve">1.5.3. Контактные телефоны </w:t>
      </w:r>
      <w:r w:rsidR="00FD4FC9" w:rsidRPr="00F03E43">
        <w:rPr>
          <w:rFonts w:ascii="Times New Roman" w:hAnsi="Times New Roman" w:cs="Times New Roman"/>
          <w:sz w:val="24"/>
          <w:szCs w:val="24"/>
        </w:rPr>
        <w:t>МКУ «КЗИО»</w:t>
      </w:r>
      <w:r w:rsidRPr="00F03E43">
        <w:rPr>
          <w:rFonts w:ascii="Times New Roman" w:hAnsi="Times New Roman" w:cs="Times New Roman"/>
          <w:sz w:val="24"/>
          <w:szCs w:val="24"/>
        </w:rPr>
        <w:t>, по которым можно получить информацию о предоставляемой муниципальной услуге, - 8 (814</w:t>
      </w:r>
      <w:r w:rsidR="00FD4FC9" w:rsidRPr="00F03E43">
        <w:rPr>
          <w:rFonts w:ascii="Times New Roman" w:hAnsi="Times New Roman" w:cs="Times New Roman"/>
          <w:sz w:val="24"/>
          <w:szCs w:val="24"/>
        </w:rPr>
        <w:t>50</w:t>
      </w:r>
      <w:r w:rsidRPr="00F03E43">
        <w:rPr>
          <w:rFonts w:ascii="Times New Roman" w:hAnsi="Times New Roman" w:cs="Times New Roman"/>
          <w:sz w:val="24"/>
          <w:szCs w:val="24"/>
        </w:rPr>
        <w:t xml:space="preserve">) </w:t>
      </w:r>
      <w:r w:rsidR="00FD4FC9" w:rsidRPr="00F03E43">
        <w:rPr>
          <w:rFonts w:ascii="Times New Roman" w:hAnsi="Times New Roman" w:cs="Times New Roman"/>
          <w:sz w:val="24"/>
          <w:szCs w:val="24"/>
        </w:rPr>
        <w:t>22105</w:t>
      </w:r>
      <w:r w:rsidRPr="00F03E43">
        <w:rPr>
          <w:rFonts w:ascii="Times New Roman" w:hAnsi="Times New Roman" w:cs="Times New Roman"/>
          <w:sz w:val="24"/>
          <w:szCs w:val="24"/>
        </w:rPr>
        <w:t xml:space="preserve">, , факс: </w:t>
      </w:r>
      <w:r w:rsidR="00FD4FC9" w:rsidRPr="00F03E43">
        <w:rPr>
          <w:rFonts w:ascii="Times New Roman" w:hAnsi="Times New Roman" w:cs="Times New Roman"/>
          <w:sz w:val="24"/>
          <w:szCs w:val="24"/>
        </w:rPr>
        <w:t>8 (81450) 22165</w:t>
      </w:r>
      <w:r w:rsidRPr="00F03E43">
        <w:rPr>
          <w:rFonts w:ascii="Times New Roman" w:hAnsi="Times New Roman" w:cs="Times New Roman"/>
          <w:sz w:val="24"/>
          <w:szCs w:val="24"/>
        </w:rPr>
        <w:t xml:space="preserve">, а также адрес электронной почты </w:t>
      </w:r>
      <w:r w:rsidR="00FD4FC9" w:rsidRPr="00F03E4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03E43">
        <w:rPr>
          <w:rFonts w:ascii="Times New Roman" w:hAnsi="Times New Roman" w:cs="Times New Roman"/>
          <w:sz w:val="24"/>
          <w:szCs w:val="24"/>
        </w:rPr>
        <w:t xml:space="preserve">- </w:t>
      </w:r>
      <w:r w:rsidR="00FD4FC9" w:rsidRPr="00F03E43">
        <w:rPr>
          <w:rFonts w:ascii="Times New Roman" w:hAnsi="Times New Roman" w:cs="Times New Roman"/>
          <w:sz w:val="24"/>
          <w:szCs w:val="24"/>
        </w:rPr>
        <w:t>amcylah@onego.ru</w:t>
      </w:r>
      <w:r w:rsidRPr="00F03E43">
        <w:rPr>
          <w:rFonts w:ascii="Times New Roman" w:hAnsi="Times New Roman" w:cs="Times New Roman"/>
          <w:sz w:val="24"/>
          <w:szCs w:val="24"/>
        </w:rPr>
        <w:t>, официальн</w:t>
      </w:r>
      <w:r w:rsidR="00FD4FC9" w:rsidRPr="00F03E43">
        <w:rPr>
          <w:rFonts w:ascii="Times New Roman" w:hAnsi="Times New Roman" w:cs="Times New Roman"/>
          <w:sz w:val="24"/>
          <w:szCs w:val="24"/>
        </w:rPr>
        <w:t>ый</w:t>
      </w:r>
      <w:r w:rsidRPr="00F03E43">
        <w:rPr>
          <w:rFonts w:ascii="Times New Roman" w:hAnsi="Times New Roman" w:cs="Times New Roman"/>
          <w:sz w:val="24"/>
          <w:szCs w:val="24"/>
        </w:rPr>
        <w:t xml:space="preserve"> сайт Администрации </w:t>
      </w:r>
      <w:r w:rsidR="00FD4FC9" w:rsidRPr="00F03E43">
        <w:rPr>
          <w:rFonts w:ascii="Times New Roman" w:hAnsi="Times New Roman" w:cs="Times New Roman"/>
          <w:sz w:val="24"/>
          <w:szCs w:val="24"/>
        </w:rPr>
        <w:t>lah-mr.ru</w:t>
      </w:r>
    </w:p>
    <w:p w:rsidR="000C47E9" w:rsidRDefault="000C47E9" w:rsidP="00F0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Контактный телефон отдела делопроизводства, участвующего в предоставлени</w:t>
      </w:r>
      <w:r w:rsidR="00FD4FC9" w:rsidRPr="00F03E43">
        <w:rPr>
          <w:rFonts w:ascii="Times New Roman" w:hAnsi="Times New Roman" w:cs="Times New Roman"/>
          <w:sz w:val="24"/>
          <w:szCs w:val="24"/>
        </w:rPr>
        <w:t>и муниципальной услуги, - 79643178417</w:t>
      </w:r>
      <w:r w:rsidRPr="00F03E43">
        <w:rPr>
          <w:rFonts w:ascii="Times New Roman" w:hAnsi="Times New Roman" w:cs="Times New Roman"/>
          <w:sz w:val="24"/>
          <w:szCs w:val="24"/>
        </w:rPr>
        <w:t>.</w:t>
      </w:r>
    </w:p>
    <w:p w:rsidR="00F03E43" w:rsidRPr="00F03E43" w:rsidRDefault="00F03E43" w:rsidP="00F0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E9" w:rsidRPr="00F03E43" w:rsidRDefault="000C47E9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 xml:space="preserve">1.5.4. </w:t>
      </w:r>
      <w:r w:rsidR="00FD4FC9" w:rsidRPr="00F03E43">
        <w:rPr>
          <w:rFonts w:ascii="Times New Roman" w:hAnsi="Times New Roman" w:cs="Times New Roman"/>
          <w:sz w:val="24"/>
          <w:szCs w:val="24"/>
        </w:rPr>
        <w:t>П</w:t>
      </w:r>
      <w:r w:rsidRPr="00F03E43">
        <w:rPr>
          <w:rFonts w:ascii="Times New Roman" w:hAnsi="Times New Roman" w:cs="Times New Roman"/>
          <w:sz w:val="24"/>
          <w:szCs w:val="24"/>
        </w:rPr>
        <w:t xml:space="preserve">рием заявлений и документов от заявителей для получения муниципальной услуги осуществляются специалистом </w:t>
      </w:r>
      <w:proofErr w:type="spellStart"/>
      <w:r w:rsidR="00FD4FC9" w:rsidRPr="00F03E43">
        <w:rPr>
          <w:rFonts w:ascii="Times New Roman" w:hAnsi="Times New Roman" w:cs="Times New Roman"/>
          <w:sz w:val="24"/>
          <w:szCs w:val="24"/>
        </w:rPr>
        <w:t>ООРиПО</w:t>
      </w:r>
      <w:proofErr w:type="spellEnd"/>
      <w:r w:rsidRPr="00F03E43">
        <w:rPr>
          <w:rFonts w:ascii="Times New Roman" w:hAnsi="Times New Roman" w:cs="Times New Roman"/>
          <w:sz w:val="24"/>
          <w:szCs w:val="24"/>
        </w:rPr>
        <w:t xml:space="preserve"> в отведенные для приема часы: </w:t>
      </w:r>
      <w:r w:rsidR="00FD4FC9" w:rsidRPr="00F03E43">
        <w:rPr>
          <w:rFonts w:ascii="Times New Roman" w:hAnsi="Times New Roman" w:cs="Times New Roman"/>
          <w:sz w:val="24"/>
          <w:szCs w:val="24"/>
        </w:rPr>
        <w:t>понедельник-пятница</w:t>
      </w:r>
      <w:r w:rsidRPr="00F03E43">
        <w:rPr>
          <w:rFonts w:ascii="Times New Roman" w:hAnsi="Times New Roman" w:cs="Times New Roman"/>
          <w:sz w:val="24"/>
          <w:szCs w:val="24"/>
        </w:rPr>
        <w:t xml:space="preserve"> с 9 час. 00 мин. до 17 час. </w:t>
      </w:r>
      <w:r w:rsidR="00FD4FC9" w:rsidRPr="00F03E43">
        <w:rPr>
          <w:rFonts w:ascii="Times New Roman" w:hAnsi="Times New Roman" w:cs="Times New Roman"/>
          <w:sz w:val="24"/>
          <w:szCs w:val="24"/>
        </w:rPr>
        <w:t>00</w:t>
      </w:r>
      <w:r w:rsidRPr="00F03E43">
        <w:rPr>
          <w:rFonts w:ascii="Times New Roman" w:hAnsi="Times New Roman" w:cs="Times New Roman"/>
          <w:sz w:val="24"/>
          <w:szCs w:val="24"/>
        </w:rPr>
        <w:t xml:space="preserve"> мин., перерыв с 13 час. 00 мин. до 14 час. 00 мин.</w:t>
      </w:r>
    </w:p>
    <w:p w:rsidR="000C47E9" w:rsidRPr="00F03E43" w:rsidRDefault="000C47E9" w:rsidP="00F0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1.5.5. Информирование заявителя по вопросам предоставления муниципальной услуги организуется следующим образом:</w:t>
      </w:r>
    </w:p>
    <w:p w:rsidR="000C47E9" w:rsidRPr="00F03E43" w:rsidRDefault="000C47E9" w:rsidP="00F0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- индивидуальное информирование;</w:t>
      </w:r>
    </w:p>
    <w:p w:rsidR="000C47E9" w:rsidRPr="00F03E43" w:rsidRDefault="000C47E9" w:rsidP="00F0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- публичное информирование.</w:t>
      </w:r>
    </w:p>
    <w:p w:rsidR="000C47E9" w:rsidRPr="00F03E43" w:rsidRDefault="000C47E9" w:rsidP="00F0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 xml:space="preserve">Индивидуальное устное информирование заявителей осуществляется специалистами </w:t>
      </w:r>
      <w:r w:rsidR="00FD4FC9" w:rsidRPr="00F03E43">
        <w:rPr>
          <w:rFonts w:ascii="Times New Roman" w:hAnsi="Times New Roman" w:cs="Times New Roman"/>
          <w:sz w:val="24"/>
          <w:szCs w:val="24"/>
        </w:rPr>
        <w:t>МКУ «КЗИО»</w:t>
      </w:r>
      <w:r w:rsidRPr="00F03E43">
        <w:rPr>
          <w:rFonts w:ascii="Times New Roman" w:hAnsi="Times New Roman" w:cs="Times New Roman"/>
          <w:sz w:val="24"/>
          <w:szCs w:val="24"/>
        </w:rPr>
        <w:t xml:space="preserve"> при обращении за информацией:</w:t>
      </w:r>
    </w:p>
    <w:p w:rsidR="000C47E9" w:rsidRPr="00F03E43" w:rsidRDefault="000C47E9" w:rsidP="00F0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0C47E9" w:rsidRPr="00F03E43" w:rsidRDefault="000C47E9" w:rsidP="00F0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- по телефону.</w:t>
      </w:r>
    </w:p>
    <w:p w:rsidR="000C47E9" w:rsidRPr="00F03E43" w:rsidRDefault="000C47E9" w:rsidP="00F0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FD4FC9" w:rsidRPr="00F03E43">
        <w:rPr>
          <w:rFonts w:ascii="Times New Roman" w:hAnsi="Times New Roman" w:cs="Times New Roman"/>
          <w:sz w:val="24"/>
          <w:szCs w:val="24"/>
        </w:rPr>
        <w:t>МКУ «КЗИО»</w:t>
      </w:r>
      <w:r w:rsidRPr="00F03E43">
        <w:rPr>
          <w:rFonts w:ascii="Times New Roman" w:hAnsi="Times New Roman" w:cs="Times New Roman"/>
          <w:sz w:val="24"/>
          <w:szCs w:val="24"/>
        </w:rPr>
        <w:t>, осуществляющий прием заявителей и консультирование, подробно и в вежливой (корректной) форме информирует обратившихся по интересующим их вопросам.</w:t>
      </w:r>
    </w:p>
    <w:p w:rsidR="000C47E9" w:rsidRPr="00F03E43" w:rsidRDefault="000C47E9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подразделения Администрации, в который позвонил гражданин, фамилии, имени, отчестве и должности специалиста, принявшего телефонный звонок.</w:t>
      </w:r>
    </w:p>
    <w:p w:rsidR="000C47E9" w:rsidRPr="00F03E43" w:rsidRDefault="000C47E9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732413" w:rsidRPr="00F03E43">
        <w:rPr>
          <w:rFonts w:ascii="Times New Roman" w:hAnsi="Times New Roman" w:cs="Times New Roman"/>
          <w:sz w:val="24"/>
          <w:szCs w:val="24"/>
        </w:rPr>
        <w:t>МКУ «КЗИО»</w:t>
      </w:r>
      <w:r w:rsidRPr="00F03E43">
        <w:rPr>
          <w:rFonts w:ascii="Times New Roman" w:hAnsi="Times New Roman" w:cs="Times New Roman"/>
          <w:sz w:val="24"/>
          <w:szCs w:val="24"/>
        </w:rPr>
        <w:t>, осуществляющий устное информирование, должен принять все необходимые меры для дачи полного ответа на поставленные вопросы, а в случае необходимости - с привлечением других специалистов. Индивидуальное устное информирование каждого заявителя специалист осуществляет не более 15 минут. Время разговора по телефону не должно превышать 10 минут.</w:t>
      </w:r>
    </w:p>
    <w:p w:rsidR="000C47E9" w:rsidRPr="00F03E43" w:rsidRDefault="000C47E9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lastRenderedPageBreak/>
        <w:t>В случае если подготовка ответа требует продолжительного времени, заявителю может быть дана рекомендация направить письменное обращение или предложено другое время для устной консультации.</w:t>
      </w:r>
    </w:p>
    <w:p w:rsidR="000C47E9" w:rsidRPr="00F03E43" w:rsidRDefault="000C47E9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Индивидуальное письменное информирование осуществляется в срок, не превышающий 30 дней, путем направления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0C47E9" w:rsidRPr="00F03E43" w:rsidRDefault="000C47E9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Письменная информация обратившимся заявителям предоставляется при наличии письменного обращения.</w:t>
      </w:r>
    </w:p>
    <w:p w:rsidR="000C47E9" w:rsidRPr="00F03E43" w:rsidRDefault="00732413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 xml:space="preserve">      </w:t>
      </w:r>
      <w:r w:rsidR="000C47E9" w:rsidRPr="00F03E43">
        <w:rPr>
          <w:rFonts w:ascii="Times New Roman" w:hAnsi="Times New Roman" w:cs="Times New Roman"/>
          <w:sz w:val="24"/>
          <w:szCs w:val="24"/>
        </w:rPr>
        <w:t xml:space="preserve">В любое время с момента приема заявления на предоставление муниципальной услуги заявитель имеет право на получение сведений о прохождении рассмотрения документов по телефону или посредством личного обращения в </w:t>
      </w:r>
      <w:r w:rsidRPr="00F03E43">
        <w:rPr>
          <w:rFonts w:ascii="Times New Roman" w:hAnsi="Times New Roman" w:cs="Times New Roman"/>
          <w:sz w:val="24"/>
          <w:szCs w:val="24"/>
        </w:rPr>
        <w:t xml:space="preserve">ООР и </w:t>
      </w:r>
      <w:proofErr w:type="gramStart"/>
      <w:r w:rsidRPr="00F03E4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0C47E9" w:rsidRPr="00F03E43">
        <w:rPr>
          <w:rFonts w:ascii="Times New Roman" w:hAnsi="Times New Roman" w:cs="Times New Roman"/>
          <w:sz w:val="24"/>
          <w:szCs w:val="24"/>
        </w:rPr>
        <w:t>. Для получения сведений о прохождении рассмотрения документов заявитель указывает (называет) дату подачи заявления. Заявителю предоставляются сведения о том, на каком этапе предоставления муниципальной услуги находится предоставленное им заявление.</w:t>
      </w:r>
    </w:p>
    <w:p w:rsidR="000C47E9" w:rsidRPr="00F03E43" w:rsidRDefault="000C47E9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 xml:space="preserve">Информирование о ходе предоставления муниципальной услуги осуществляется специалистом </w:t>
      </w:r>
      <w:r w:rsidR="00732413" w:rsidRPr="00F03E43">
        <w:rPr>
          <w:rFonts w:ascii="Times New Roman" w:hAnsi="Times New Roman" w:cs="Times New Roman"/>
          <w:sz w:val="24"/>
          <w:szCs w:val="24"/>
        </w:rPr>
        <w:t>МКУ «КЗИО»</w:t>
      </w:r>
      <w:r w:rsidRPr="00F03E43">
        <w:rPr>
          <w:rFonts w:ascii="Times New Roman" w:hAnsi="Times New Roman" w:cs="Times New Roman"/>
          <w:sz w:val="24"/>
          <w:szCs w:val="24"/>
        </w:rPr>
        <w:t xml:space="preserve"> при непосредственном обращении заявителя или при обращении заявителя с использованием почтовой, электронной либо телефонной связи.</w:t>
      </w:r>
    </w:p>
    <w:p w:rsidR="000C47E9" w:rsidRPr="00F03E43" w:rsidRDefault="000C47E9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услуги.</w:t>
      </w:r>
    </w:p>
    <w:p w:rsidR="000C47E9" w:rsidRPr="00F03E43" w:rsidRDefault="000C47E9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Публичное устное информирование осуществляется с привлечением средств массовой информации, радио, телевидения (далее - СМИ).</w:t>
      </w:r>
    </w:p>
    <w:p w:rsidR="000C47E9" w:rsidRPr="00F03E43" w:rsidRDefault="000C47E9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Публичное письменное информирование осуществляется путем публикации информационных материалов в СМИ, размещения на официальном сайте Администрации, путем использования информационных стендов, размещающихся в Администрации, размещения информации на Портале государственных и муниципальных услуг Республики Карелия и на Едином портале государственных и муниципальных услуг (функций).</w:t>
      </w:r>
    </w:p>
    <w:p w:rsidR="000C47E9" w:rsidRPr="00F03E43" w:rsidRDefault="000C47E9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1.6. Предоставление муниципальной услуги может осуществляться на базе государственного бюджетного учреждения Республики Карелия "Многофункциональный центр предоставления государственных и муниципальных услуг Республики Карелия" (далее - МФЦ) в соответствии с законодательством Российской Федерации и соглашением о взаимодействии между МФЦ и Администрацией.</w:t>
      </w:r>
    </w:p>
    <w:p w:rsidR="000C47E9" w:rsidRPr="00F03E43" w:rsidRDefault="000C47E9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Информацию о месте нахождения, часах работы филиалов МФЦ можно получить на сайте http://www.mfc.karelia.ru или по телефону 8 (8142) 59-44-34.</w:t>
      </w:r>
    </w:p>
    <w:p w:rsidR="000C47E9" w:rsidRPr="00F03E43" w:rsidRDefault="000C47E9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1.7. Информация об органах и организациях, которые участвуют в предоставлении муниципальной услуги.</w:t>
      </w:r>
    </w:p>
    <w:p w:rsidR="00E25F13" w:rsidRDefault="000C47E9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 xml:space="preserve">1.7.1. </w:t>
      </w:r>
      <w:r w:rsidR="00E25F13" w:rsidRPr="00E25F13">
        <w:rPr>
          <w:rFonts w:ascii="Times New Roman" w:hAnsi="Times New Roman" w:cs="Times New Roman"/>
          <w:sz w:val="24"/>
          <w:szCs w:val="24"/>
        </w:rPr>
        <w:t xml:space="preserve">Информация о документах и выдача выписок из Единого государственного реестра прав на недвижимое имущество и сделок с ним (далее - ЕГРП) либо мотивированный отказ в предоставлении информации выдается Управлением Федеральной службы государственной регистрации, кадастра и картографии по Республике Карелия (далее - </w:t>
      </w:r>
      <w:proofErr w:type="spellStart"/>
      <w:r w:rsidR="00E25F13" w:rsidRPr="00E25F13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E25F13" w:rsidRPr="00E25F13">
        <w:rPr>
          <w:rFonts w:ascii="Times New Roman" w:hAnsi="Times New Roman" w:cs="Times New Roman"/>
          <w:sz w:val="24"/>
          <w:szCs w:val="24"/>
        </w:rPr>
        <w:t>).</w:t>
      </w:r>
    </w:p>
    <w:p w:rsidR="000C47E9" w:rsidRPr="00F03E43" w:rsidRDefault="000C47E9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lastRenderedPageBreak/>
        <w:t xml:space="preserve">1.7.2. </w:t>
      </w:r>
      <w:proofErr w:type="gramStart"/>
      <w:r w:rsidRPr="00F03E43">
        <w:rPr>
          <w:rFonts w:ascii="Times New Roman" w:hAnsi="Times New Roman" w:cs="Times New Roman"/>
          <w:sz w:val="24"/>
          <w:szCs w:val="24"/>
        </w:rPr>
        <w:t>Государственный кадастровый учет земельных участков и предоставление сведений из государственного кадастра недвижимости, обеспечение возможности подготовки схемы расположения земельного участка на кадастровом плане территории в форме электронного документа в информационно-телекоммуникационной сети Интернет любым заинтересованным лицом за плату осуществляется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Республике Карелия (далее - Кадастровая палата).</w:t>
      </w:r>
      <w:proofErr w:type="gramEnd"/>
    </w:p>
    <w:p w:rsidR="000C47E9" w:rsidRPr="00F03E43" w:rsidRDefault="000C47E9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 xml:space="preserve">1.7.3. Информацию о месте нахождении </w:t>
      </w:r>
      <w:proofErr w:type="spellStart"/>
      <w:r w:rsidRPr="00F03E43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F03E43">
        <w:rPr>
          <w:rFonts w:ascii="Times New Roman" w:hAnsi="Times New Roman" w:cs="Times New Roman"/>
          <w:sz w:val="24"/>
          <w:szCs w:val="24"/>
        </w:rPr>
        <w:t xml:space="preserve"> и Кадастровой палаты и часах работы можно получить на сайте http://www.rosreestr.ru.</w:t>
      </w:r>
    </w:p>
    <w:p w:rsidR="000C47E9" w:rsidRPr="00F03E43" w:rsidRDefault="000C47E9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 xml:space="preserve">1.7.4. Сведения, содержащиеся в Едином государственном реестре юридических лиц (далее - ЕГРЮЛ) предоставляются </w:t>
      </w:r>
      <w:r w:rsidR="00E25F13" w:rsidRPr="00E25F13">
        <w:rPr>
          <w:rFonts w:ascii="Times New Roman" w:hAnsi="Times New Roman" w:cs="Times New Roman"/>
          <w:sz w:val="24"/>
          <w:szCs w:val="24"/>
        </w:rPr>
        <w:t>Межрайонн</w:t>
      </w:r>
      <w:r w:rsidR="00E76E1C">
        <w:rPr>
          <w:rFonts w:ascii="Times New Roman" w:hAnsi="Times New Roman" w:cs="Times New Roman"/>
          <w:sz w:val="24"/>
          <w:szCs w:val="24"/>
        </w:rPr>
        <w:t>ой</w:t>
      </w:r>
      <w:r w:rsidR="00E25F13" w:rsidRPr="00E25F13">
        <w:rPr>
          <w:rFonts w:ascii="Times New Roman" w:hAnsi="Times New Roman" w:cs="Times New Roman"/>
          <w:sz w:val="24"/>
          <w:szCs w:val="24"/>
        </w:rPr>
        <w:t xml:space="preserve"> инспекци</w:t>
      </w:r>
      <w:r w:rsidR="00E76E1C">
        <w:rPr>
          <w:rFonts w:ascii="Times New Roman" w:hAnsi="Times New Roman" w:cs="Times New Roman"/>
          <w:sz w:val="24"/>
          <w:szCs w:val="24"/>
        </w:rPr>
        <w:t>ей</w:t>
      </w:r>
      <w:r w:rsidR="00E25F13" w:rsidRPr="00E25F13">
        <w:rPr>
          <w:rFonts w:ascii="Times New Roman" w:hAnsi="Times New Roman" w:cs="Times New Roman"/>
          <w:sz w:val="24"/>
          <w:szCs w:val="24"/>
        </w:rPr>
        <w:t xml:space="preserve"> ФНС России № 5 по Республике Карелия </w:t>
      </w:r>
      <w:r w:rsidRPr="00F03E43">
        <w:rPr>
          <w:rFonts w:ascii="Times New Roman" w:hAnsi="Times New Roman" w:cs="Times New Roman"/>
          <w:sz w:val="24"/>
          <w:szCs w:val="24"/>
        </w:rPr>
        <w:t>(далее - И</w:t>
      </w:r>
      <w:r w:rsidR="00E76E1C">
        <w:rPr>
          <w:rFonts w:ascii="Times New Roman" w:hAnsi="Times New Roman" w:cs="Times New Roman"/>
          <w:sz w:val="24"/>
          <w:szCs w:val="24"/>
        </w:rPr>
        <w:t>И</w:t>
      </w:r>
      <w:r w:rsidRPr="00F03E43">
        <w:rPr>
          <w:rFonts w:ascii="Times New Roman" w:hAnsi="Times New Roman" w:cs="Times New Roman"/>
          <w:sz w:val="24"/>
          <w:szCs w:val="24"/>
        </w:rPr>
        <w:t>ФНС).</w:t>
      </w:r>
    </w:p>
    <w:p w:rsidR="000C47E9" w:rsidRPr="00F03E43" w:rsidRDefault="000C47E9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 xml:space="preserve">Информацию о местонахождении </w:t>
      </w:r>
      <w:r w:rsidR="00E76E1C">
        <w:rPr>
          <w:rFonts w:ascii="Times New Roman" w:hAnsi="Times New Roman" w:cs="Times New Roman"/>
          <w:sz w:val="24"/>
          <w:szCs w:val="24"/>
        </w:rPr>
        <w:t>М</w:t>
      </w:r>
      <w:r w:rsidRPr="00F03E43">
        <w:rPr>
          <w:rFonts w:ascii="Times New Roman" w:hAnsi="Times New Roman" w:cs="Times New Roman"/>
          <w:sz w:val="24"/>
          <w:szCs w:val="24"/>
        </w:rPr>
        <w:t xml:space="preserve">ИФНС и часах приема можно получить на сайте </w:t>
      </w:r>
      <w:hyperlink r:id="rId6" w:history="1">
        <w:r w:rsidR="0045167D" w:rsidRPr="00F03E43">
          <w:rPr>
            <w:rStyle w:val="a4"/>
            <w:rFonts w:ascii="Times New Roman" w:hAnsi="Times New Roman" w:cs="Times New Roman"/>
            <w:sz w:val="24"/>
            <w:szCs w:val="24"/>
          </w:rPr>
          <w:t>http://www.nalog.ru</w:t>
        </w:r>
      </w:hyperlink>
      <w:r w:rsidRPr="00F03E43">
        <w:rPr>
          <w:rFonts w:ascii="Times New Roman" w:hAnsi="Times New Roman" w:cs="Times New Roman"/>
          <w:sz w:val="24"/>
          <w:szCs w:val="24"/>
        </w:rPr>
        <w:t>.</w:t>
      </w:r>
    </w:p>
    <w:p w:rsidR="0045167D" w:rsidRPr="00F03E43" w:rsidRDefault="0045167D" w:rsidP="00F03E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E43">
        <w:rPr>
          <w:rFonts w:ascii="Times New Roman" w:hAnsi="Times New Roman" w:cs="Times New Roman"/>
          <w:b/>
          <w:sz w:val="24"/>
          <w:szCs w:val="24"/>
          <w:u w:val="single"/>
        </w:rPr>
        <w:t>2. Стандарт предоставления муниципальной услуги</w:t>
      </w:r>
    </w:p>
    <w:p w:rsidR="0045167D" w:rsidRPr="00F03E43" w:rsidRDefault="0045167D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67D" w:rsidRPr="00F03E43" w:rsidRDefault="0045167D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  <w:proofErr w:type="gramStart"/>
      <w:r w:rsidRPr="00F03E43">
        <w:rPr>
          <w:rFonts w:ascii="Times New Roman" w:hAnsi="Times New Roman" w:cs="Times New Roman"/>
          <w:sz w:val="24"/>
          <w:szCs w:val="24"/>
        </w:rPr>
        <w:t xml:space="preserve"> </w:t>
      </w:r>
      <w:r w:rsidR="00E76E1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5167D" w:rsidRDefault="0045167D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Муниципальная услуга "</w:t>
      </w:r>
      <w:r w:rsidR="00E76E1C" w:rsidRPr="00E76E1C">
        <w:t xml:space="preserve"> </w:t>
      </w:r>
      <w:r w:rsidR="00E76E1C" w:rsidRPr="00E76E1C">
        <w:rPr>
          <w:rFonts w:ascii="Times New Roman" w:hAnsi="Times New Roman" w:cs="Times New Roman"/>
          <w:sz w:val="24"/>
          <w:szCs w:val="24"/>
        </w:rPr>
        <w:t xml:space="preserve">Утверждение схемы расположения земельного участка или земельных участков,  государственная собственность на который не разграничена, на кадастровом плане территории </w:t>
      </w:r>
      <w:r w:rsidRPr="00F03E43">
        <w:rPr>
          <w:rFonts w:ascii="Times New Roman" w:hAnsi="Times New Roman" w:cs="Times New Roman"/>
          <w:sz w:val="24"/>
          <w:szCs w:val="24"/>
        </w:rPr>
        <w:t>" (далее - муниципальная услуга)</w:t>
      </w:r>
      <w:r w:rsidR="00E76E1C">
        <w:rPr>
          <w:rFonts w:ascii="Times New Roman" w:hAnsi="Times New Roman" w:cs="Times New Roman"/>
          <w:sz w:val="24"/>
          <w:szCs w:val="24"/>
        </w:rPr>
        <w:t>.</w:t>
      </w:r>
      <w:r w:rsidRPr="00F03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F46" w:rsidRPr="008C4F46" w:rsidRDefault="008C4F46" w:rsidP="008C4F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8C4F46">
        <w:rPr>
          <w:rFonts w:ascii="Times New Roman" w:hAnsi="Times New Roman" w:cs="Times New Roman"/>
          <w:sz w:val="24"/>
          <w:szCs w:val="24"/>
        </w:rPr>
        <w:t xml:space="preserve"> услуга включает в себя:</w:t>
      </w:r>
    </w:p>
    <w:p w:rsidR="008C4F46" w:rsidRPr="008C4F46" w:rsidRDefault="008C4F46" w:rsidP="008C4F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4F46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в целях его образования путем раздела земельного участка, государственная собственность на который не разграничена, предоставленного на праве постоянного (бессрочного) пользования, аренды или безвозмездного пользования (далее - утверждение схемы расположения земельного участка в целях его образования путем раздела);</w:t>
      </w:r>
    </w:p>
    <w:p w:rsidR="008C4F46" w:rsidRPr="008C4F46" w:rsidRDefault="008C4F46" w:rsidP="008C4F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4F46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(далее – утверждение схемы расположения земельного участка в целях его образования для проведения аукциона).</w:t>
      </w:r>
    </w:p>
    <w:p w:rsidR="008C4F46" w:rsidRPr="008C4F46" w:rsidRDefault="008C4F46" w:rsidP="008C4F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C4F46">
        <w:rPr>
          <w:rFonts w:ascii="Times New Roman" w:hAnsi="Times New Roman" w:cs="Times New Roman"/>
          <w:sz w:val="24"/>
          <w:szCs w:val="24"/>
        </w:rPr>
        <w:t>тверждение схемы расположения земельного участка в целях его образования для предоставления без проведения торгов осуществляется в рамках предоставления государственной услуги по предварительному согласованию предоставления земельного участка.</w:t>
      </w:r>
    </w:p>
    <w:p w:rsidR="008C4F46" w:rsidRPr="00F03E43" w:rsidRDefault="008C4F46" w:rsidP="008C4F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F46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в целях образования земельных участков путем перераспределения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осуществляется в случаях и на основаниях, предусмотренных статьей 39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4F46">
        <w:rPr>
          <w:rFonts w:ascii="Times New Roman" w:hAnsi="Times New Roman" w:cs="Times New Roman"/>
          <w:sz w:val="24"/>
          <w:szCs w:val="24"/>
        </w:rPr>
        <w:t>28 Земельного кодекса Российской Федерации, в порядке, предусмотренном статьей 39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4F46">
        <w:rPr>
          <w:rFonts w:ascii="Times New Roman" w:hAnsi="Times New Roman" w:cs="Times New Roman"/>
          <w:sz w:val="24"/>
          <w:szCs w:val="24"/>
        </w:rPr>
        <w:t>29 Земельного кодекса Российской Федерации.</w:t>
      </w:r>
      <w:proofErr w:type="gramEnd"/>
    </w:p>
    <w:p w:rsidR="0045167D" w:rsidRDefault="0045167D" w:rsidP="00E76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 xml:space="preserve">2.2. </w:t>
      </w:r>
      <w:r w:rsidR="00E76E1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E76E1C" w:rsidRPr="00F03E43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услугу.</w:t>
      </w:r>
    </w:p>
    <w:p w:rsidR="00F03E43" w:rsidRPr="00F03E43" w:rsidRDefault="00E76E1C" w:rsidP="00F0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Муниципальная услуга </w:t>
      </w:r>
      <w:r w:rsidRPr="00E76E1C">
        <w:rPr>
          <w:rFonts w:ascii="Times New Roman" w:hAnsi="Times New Roman" w:cs="Times New Roman"/>
          <w:sz w:val="24"/>
          <w:szCs w:val="24"/>
        </w:rPr>
        <w:t xml:space="preserve">" Утверждение схемы расположения земельного участка или земельных участков,  государственная собственность на который не разграничена, на кадастровом плане территории " </w:t>
      </w:r>
      <w:r w:rsidRPr="00F03E43">
        <w:rPr>
          <w:rFonts w:ascii="Times New Roman" w:hAnsi="Times New Roman" w:cs="Times New Roman"/>
          <w:sz w:val="24"/>
          <w:szCs w:val="24"/>
        </w:rPr>
        <w:t>предоставляется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Лахденпохского муниципального района</w:t>
      </w:r>
      <w:r w:rsidRPr="00F03E43">
        <w:rPr>
          <w:rFonts w:ascii="Times New Roman" w:hAnsi="Times New Roman" w:cs="Times New Roman"/>
          <w:sz w:val="24"/>
          <w:szCs w:val="24"/>
        </w:rPr>
        <w:t xml:space="preserve">. В предоставлении муниципальной услуги также участвует </w:t>
      </w:r>
      <w:proofErr w:type="spellStart"/>
      <w:r w:rsidRPr="00F03E43">
        <w:rPr>
          <w:rFonts w:ascii="Times New Roman" w:hAnsi="Times New Roman" w:cs="Times New Roman"/>
          <w:sz w:val="24"/>
          <w:szCs w:val="24"/>
        </w:rPr>
        <w:t>ООРиПО</w:t>
      </w:r>
      <w:proofErr w:type="spellEnd"/>
      <w:r w:rsidRPr="00F03E43">
        <w:rPr>
          <w:rFonts w:ascii="Times New Roman" w:hAnsi="Times New Roman" w:cs="Times New Roman"/>
          <w:sz w:val="24"/>
          <w:szCs w:val="24"/>
        </w:rPr>
        <w:t xml:space="preserve">  и МКУ «КЗИО»</w:t>
      </w:r>
      <w:proofErr w:type="gramStart"/>
      <w:r w:rsidRPr="00F03E4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5167D" w:rsidRPr="00F03E43" w:rsidRDefault="0045167D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2.3. Правовые основания для предоставления муниципальной услуги.</w:t>
      </w:r>
    </w:p>
    <w:p w:rsidR="0045167D" w:rsidRPr="00F03E43" w:rsidRDefault="0045167D" w:rsidP="00F0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Правовыми основаниями для предоставления муниципальной услуги являются:</w:t>
      </w:r>
    </w:p>
    <w:p w:rsidR="0045167D" w:rsidRPr="00F03E43" w:rsidRDefault="0045167D" w:rsidP="00F0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45167D" w:rsidRPr="00F03E43" w:rsidRDefault="0045167D" w:rsidP="00F0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45167D" w:rsidRPr="00F03E43" w:rsidRDefault="0045167D" w:rsidP="00F0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Федерации;</w:t>
      </w:r>
    </w:p>
    <w:p w:rsidR="0045167D" w:rsidRPr="00F03E43" w:rsidRDefault="0045167D" w:rsidP="00F0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- Земельный кодекс Российской Федерации;</w:t>
      </w:r>
    </w:p>
    <w:p w:rsidR="0045167D" w:rsidRPr="00F03E43" w:rsidRDefault="0045167D" w:rsidP="00F0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- Федеральный закон от 21.07.1997 N 122-ФЗ "О государственной регистрации прав на недвижимое имущество и сделок с ним";</w:t>
      </w:r>
    </w:p>
    <w:p w:rsidR="0045167D" w:rsidRPr="00F03E43" w:rsidRDefault="0045167D" w:rsidP="00F0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- Федеральный закон от 25.10.2001 N 137-ФЗ "О введении в действие Земельного кодекса Российской Федерации";</w:t>
      </w:r>
    </w:p>
    <w:p w:rsidR="0045167D" w:rsidRPr="00F03E43" w:rsidRDefault="0045167D" w:rsidP="00F0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45167D" w:rsidRPr="00F03E43" w:rsidRDefault="0045167D" w:rsidP="00F0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- Федеральный закон от 24.07.2007 N 221-ФЗ "О государственном кадастре недвижимости";</w:t>
      </w:r>
    </w:p>
    <w:p w:rsidR="0045167D" w:rsidRPr="00F03E43" w:rsidRDefault="0045167D" w:rsidP="00F0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E76E1C" w:rsidRPr="00E76E1C" w:rsidRDefault="00E76E1C" w:rsidP="00E76E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E1C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76E1C">
        <w:rPr>
          <w:rFonts w:ascii="Times New Roman" w:hAnsi="Times New Roman" w:cs="Times New Roman"/>
          <w:sz w:val="24"/>
          <w:szCs w:val="24"/>
        </w:rPr>
        <w:t xml:space="preserve"> закон от 29.12.2004 N 189-ФЗ "О введении в действие Жилищного кодекса Российской Федерации";</w:t>
      </w:r>
    </w:p>
    <w:p w:rsidR="00E76E1C" w:rsidRPr="00E76E1C" w:rsidRDefault="00E76E1C" w:rsidP="00E76E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E1C">
        <w:rPr>
          <w:rFonts w:ascii="Times New Roman" w:hAnsi="Times New Roman" w:cs="Times New Roman"/>
          <w:sz w:val="24"/>
          <w:szCs w:val="24"/>
        </w:rPr>
        <w:t>- Приказ Минэкономразвития России от 27.11.2014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</w:t>
      </w:r>
      <w:proofErr w:type="gramEnd"/>
      <w:r w:rsidRPr="00E76E1C">
        <w:rPr>
          <w:rFonts w:ascii="Times New Roman" w:hAnsi="Times New Roman" w:cs="Times New Roman"/>
          <w:sz w:val="24"/>
          <w:szCs w:val="24"/>
        </w:rPr>
        <w:t xml:space="preserve"> участков на кадастровом плане территории, подготовка которой осуществляется в форме документа на бумажном носителе";</w:t>
      </w:r>
    </w:p>
    <w:p w:rsidR="00E76E1C" w:rsidRPr="00E76E1C" w:rsidRDefault="00E76E1C" w:rsidP="00E76E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E1C">
        <w:rPr>
          <w:rFonts w:ascii="Times New Roman" w:hAnsi="Times New Roman" w:cs="Times New Roman"/>
          <w:sz w:val="24"/>
          <w:szCs w:val="24"/>
        </w:rPr>
        <w:t>- Приказ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E76E1C" w:rsidRPr="00E76E1C" w:rsidRDefault="00E76E1C" w:rsidP="00E76E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E1C">
        <w:rPr>
          <w:rFonts w:ascii="Times New Roman" w:hAnsi="Times New Roman" w:cs="Times New Roman"/>
          <w:sz w:val="24"/>
          <w:szCs w:val="24"/>
        </w:rPr>
        <w:t>- Приказ Минэкономразвития России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</w:t>
      </w:r>
      <w:proofErr w:type="gramEnd"/>
      <w:r w:rsidRPr="00E76E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E1C">
        <w:rPr>
          <w:rFonts w:ascii="Times New Roman" w:hAnsi="Times New Roman" w:cs="Times New Roman"/>
          <w:sz w:val="24"/>
          <w:szCs w:val="24"/>
        </w:rPr>
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Интернет, а также требований к их формату";</w:t>
      </w:r>
      <w:proofErr w:type="gramEnd"/>
    </w:p>
    <w:p w:rsidR="00E76E1C" w:rsidRDefault="00E76E1C" w:rsidP="00E76E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E1C">
        <w:rPr>
          <w:rFonts w:ascii="Times New Roman" w:hAnsi="Times New Roman" w:cs="Times New Roman"/>
          <w:sz w:val="24"/>
          <w:szCs w:val="24"/>
        </w:rPr>
        <w:lastRenderedPageBreak/>
        <w:t>- Правилами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сельских поселений Лахденпохского муниципального района</w:t>
      </w:r>
      <w:r w:rsidRPr="00E76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67D" w:rsidRPr="00F03E43" w:rsidRDefault="0045167D" w:rsidP="00E76E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2.4. Результат предоставления муниципальной услуги.</w:t>
      </w:r>
    </w:p>
    <w:p w:rsidR="0045167D" w:rsidRPr="00F03E43" w:rsidRDefault="0045167D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является:</w:t>
      </w:r>
    </w:p>
    <w:p w:rsidR="002A187A" w:rsidRPr="002A187A" w:rsidRDefault="002A187A" w:rsidP="002A18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87A">
        <w:rPr>
          <w:rFonts w:ascii="Times New Roman" w:hAnsi="Times New Roman" w:cs="Times New Roman"/>
          <w:sz w:val="24"/>
          <w:szCs w:val="24"/>
        </w:rPr>
        <w:t>- постановление Администрации об утверждении схемы расположения земельного участка на кадастровом плане территории;</w:t>
      </w:r>
    </w:p>
    <w:p w:rsidR="002A187A" w:rsidRDefault="002A187A" w:rsidP="002A18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87A">
        <w:rPr>
          <w:rFonts w:ascii="Times New Roman" w:hAnsi="Times New Roman" w:cs="Times New Roman"/>
          <w:sz w:val="24"/>
          <w:szCs w:val="24"/>
        </w:rPr>
        <w:t>- уведомление об отказе в утверждении схемы расположения земельного участка на кадастровом плане территории (в форме письма).</w:t>
      </w:r>
    </w:p>
    <w:p w:rsidR="008203D6" w:rsidRDefault="008203D6" w:rsidP="002A18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03D6"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820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03D6">
        <w:rPr>
          <w:rFonts w:ascii="Times New Roman" w:hAnsi="Times New Roman" w:cs="Times New Roman"/>
          <w:sz w:val="24"/>
          <w:szCs w:val="24"/>
        </w:rPr>
        <w:t xml:space="preserve">о приостановлении рассмотрения поданного позднее заявления об утверждении схемы расположения земельного участка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03D6">
        <w:rPr>
          <w:rFonts w:ascii="Times New Roman" w:hAnsi="Times New Roman" w:cs="Times New Roman"/>
          <w:sz w:val="24"/>
          <w:szCs w:val="24"/>
        </w:rPr>
        <w:t>ри утверждении схемы расположения земельного участка в целях его образования для проведения</w:t>
      </w:r>
      <w:proofErr w:type="gramEnd"/>
      <w:r w:rsidRPr="008203D6">
        <w:rPr>
          <w:rFonts w:ascii="Times New Roman" w:hAnsi="Times New Roman" w:cs="Times New Roman"/>
          <w:sz w:val="24"/>
          <w:szCs w:val="24"/>
        </w:rPr>
        <w:t xml:space="preserve"> аукциона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203D6">
        <w:rPr>
          <w:rFonts w:ascii="Times New Roman" w:hAnsi="Times New Roman" w:cs="Times New Roman"/>
          <w:sz w:val="24"/>
          <w:szCs w:val="24"/>
        </w:rPr>
        <w:t>в форме письма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8203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67D" w:rsidRPr="00F03E43" w:rsidRDefault="0045167D" w:rsidP="002A18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2.5. Срок предоставления муниципальной услуги.</w:t>
      </w:r>
    </w:p>
    <w:p w:rsidR="002A187A" w:rsidRDefault="002A187A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87A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не должен превышать 30 дней с момента регистрации заявления о предоставлении муниципальной услуги. В случае утверждения схемы расположения земельного участка на кадастровом плане территории для последующей организац</w:t>
      </w:r>
      <w:proofErr w:type="gramStart"/>
      <w:r w:rsidRPr="002A187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A187A">
        <w:rPr>
          <w:rFonts w:ascii="Times New Roman" w:hAnsi="Times New Roman" w:cs="Times New Roman"/>
          <w:sz w:val="24"/>
          <w:szCs w:val="24"/>
        </w:rPr>
        <w:t>кциона - не более 60 дней с момента регистрации заявления о предоставлении муниципальной услуги.</w:t>
      </w:r>
    </w:p>
    <w:p w:rsidR="008203D6" w:rsidRDefault="0045167D" w:rsidP="008203D6">
      <w:pPr>
        <w:spacing w:line="240" w:lineRule="auto"/>
        <w:jc w:val="both"/>
      </w:pPr>
      <w:r w:rsidRPr="00F03E43">
        <w:rPr>
          <w:rFonts w:ascii="Times New Roman" w:hAnsi="Times New Roman" w:cs="Times New Roman"/>
          <w:sz w:val="24"/>
          <w:szCs w:val="24"/>
        </w:rPr>
        <w:t>2.5.2. Сроки исполнения отдельных административных процедур (действий) по предоставлению муниципальной услуги указаны в разделе 3 Административного регламента</w:t>
      </w:r>
      <w:r w:rsidR="008203D6">
        <w:rPr>
          <w:rFonts w:ascii="Times New Roman" w:hAnsi="Times New Roman" w:cs="Times New Roman"/>
          <w:sz w:val="24"/>
          <w:szCs w:val="24"/>
        </w:rPr>
        <w:t xml:space="preserve"> и составляют:</w:t>
      </w:r>
      <w:r w:rsidR="008203D6" w:rsidRPr="008203D6">
        <w:t xml:space="preserve"> </w:t>
      </w:r>
    </w:p>
    <w:p w:rsidR="008203D6" w:rsidRPr="008203D6" w:rsidRDefault="008203D6" w:rsidP="008203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03D6">
        <w:rPr>
          <w:rFonts w:ascii="Times New Roman" w:hAnsi="Times New Roman" w:cs="Times New Roman"/>
          <w:sz w:val="24"/>
          <w:szCs w:val="24"/>
        </w:rPr>
        <w:t>при утверждении схемы расположения земельного участка в целях его образования путем раздела - не более 30 дней со дня поступления заявления об утверждении схемы расположения земельного участка – для принятия решения об утверждении схемы расположения земельного участка или об отказе в утверждении схемы и его направления заявителю;</w:t>
      </w:r>
    </w:p>
    <w:p w:rsidR="008203D6" w:rsidRPr="008203D6" w:rsidRDefault="008203D6" w:rsidP="008203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D6">
        <w:rPr>
          <w:rFonts w:ascii="Times New Roman" w:hAnsi="Times New Roman" w:cs="Times New Roman"/>
          <w:sz w:val="24"/>
          <w:szCs w:val="24"/>
        </w:rPr>
        <w:t>при утверждении схемы расположения земельного участка в целях его образования для проведения аукциона:</w:t>
      </w:r>
    </w:p>
    <w:p w:rsidR="008203D6" w:rsidRPr="008203D6" w:rsidRDefault="008203D6" w:rsidP="008203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D6">
        <w:rPr>
          <w:rFonts w:ascii="Times New Roman" w:hAnsi="Times New Roman" w:cs="Times New Roman"/>
          <w:sz w:val="24"/>
          <w:szCs w:val="24"/>
        </w:rPr>
        <w:t xml:space="preserve">- не более </w:t>
      </w:r>
      <w:r w:rsidR="00B14F71">
        <w:rPr>
          <w:rFonts w:ascii="Times New Roman" w:hAnsi="Times New Roman" w:cs="Times New Roman"/>
          <w:sz w:val="24"/>
          <w:szCs w:val="24"/>
        </w:rPr>
        <w:t>3</w:t>
      </w:r>
      <w:r w:rsidRPr="008203D6">
        <w:rPr>
          <w:rFonts w:ascii="Times New Roman" w:hAnsi="Times New Roman" w:cs="Times New Roman"/>
          <w:sz w:val="24"/>
          <w:szCs w:val="24"/>
        </w:rPr>
        <w:t>0 дней со дня поступления заявления об утверждении схемы расположения земельного участка – для принятия решения о приостановлении рассмотрения поданного позднее заявления и его направления заявителю;</w:t>
      </w:r>
    </w:p>
    <w:p w:rsidR="0045167D" w:rsidRPr="00F03E43" w:rsidRDefault="008203D6" w:rsidP="008203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D6">
        <w:rPr>
          <w:rFonts w:ascii="Times New Roman" w:hAnsi="Times New Roman" w:cs="Times New Roman"/>
          <w:sz w:val="24"/>
          <w:szCs w:val="24"/>
        </w:rPr>
        <w:t>- не более 60 дней со дня поступления заявления об утверждении схемы расположения земельного участка – для принятия решения об утверждении схемы расположения земельного участка или об отказе в утверждении схемы и его направления заявителю.</w:t>
      </w:r>
    </w:p>
    <w:p w:rsidR="002A187A" w:rsidRDefault="0045167D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 xml:space="preserve">2.6. </w:t>
      </w:r>
      <w:r w:rsidR="002A187A" w:rsidRPr="002A187A">
        <w:rPr>
          <w:rFonts w:ascii="Times New Roman" w:hAnsi="Times New Roman" w:cs="Times New Roman"/>
          <w:sz w:val="24"/>
          <w:szCs w:val="24"/>
        </w:rPr>
        <w:t>Срок действия постановления Администрации об утверждении схемы расположения земельного участка на кадастровом плане территории составляет два года.</w:t>
      </w:r>
    </w:p>
    <w:p w:rsidR="002A187A" w:rsidRDefault="002A187A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87A">
        <w:rPr>
          <w:rFonts w:ascii="Times New Roman" w:hAnsi="Times New Roman" w:cs="Times New Roman"/>
          <w:sz w:val="24"/>
          <w:szCs w:val="24"/>
        </w:rPr>
        <w:t xml:space="preserve">2.7. </w:t>
      </w:r>
      <w:r w:rsidR="00E16358">
        <w:rPr>
          <w:rFonts w:ascii="Times New Roman" w:hAnsi="Times New Roman" w:cs="Times New Roman"/>
          <w:sz w:val="24"/>
          <w:szCs w:val="24"/>
        </w:rPr>
        <w:t xml:space="preserve"> Исчерпывающий п</w:t>
      </w:r>
      <w:r w:rsidRPr="002A187A">
        <w:rPr>
          <w:rFonts w:ascii="Times New Roman" w:hAnsi="Times New Roman" w:cs="Times New Roman"/>
          <w:sz w:val="24"/>
          <w:szCs w:val="24"/>
        </w:rPr>
        <w:t>еречень документов, необходимых</w:t>
      </w:r>
      <w:r w:rsidR="00E16358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законодательными и иными правовыми актами для </w:t>
      </w:r>
      <w:r w:rsidRPr="002A187A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подлежащих представлению заявителем, приведен в приложении N 1 к настоящему Административному регламенту.</w:t>
      </w:r>
    </w:p>
    <w:p w:rsidR="008C4F46" w:rsidRDefault="008C4F46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46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8C4F46">
        <w:rPr>
          <w:rFonts w:ascii="Times New Roman" w:hAnsi="Times New Roman" w:cs="Times New Roman"/>
          <w:sz w:val="24"/>
          <w:szCs w:val="24"/>
        </w:rPr>
        <w:t xml:space="preserve">Заявителем к заявлению о предоставлении муниципальной услуги может быть приложена схема расположения земельного участка на кадастровом плане территории, </w:t>
      </w:r>
      <w:r w:rsidRPr="008C4F46">
        <w:rPr>
          <w:rFonts w:ascii="Times New Roman" w:hAnsi="Times New Roman" w:cs="Times New Roman"/>
          <w:sz w:val="24"/>
          <w:szCs w:val="24"/>
        </w:rPr>
        <w:lastRenderedPageBreak/>
        <w:t>подготовленная заявителем в форме электронного документа с использованием возможностей официального сайта Федеральной службы государственной регистрации, кадастра и картографии (http://www.rosreestr.ru) в информационно-телекоммуникационной сети Интернет или с использованием иных технологических и программных средств, с учетом требований к порядку подготовки схемы расположения</w:t>
      </w:r>
      <w:proofErr w:type="gramEnd"/>
      <w:r w:rsidRPr="008C4F46">
        <w:rPr>
          <w:rFonts w:ascii="Times New Roman" w:hAnsi="Times New Roman" w:cs="Times New Roman"/>
          <w:sz w:val="24"/>
          <w:szCs w:val="24"/>
        </w:rPr>
        <w:t xml:space="preserve"> земельного участка и формату схемы расположения земельного участка при ее подготовке в форме электронного документа, </w:t>
      </w:r>
      <w:proofErr w:type="gramStart"/>
      <w:r w:rsidRPr="008C4F46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8C4F46">
        <w:rPr>
          <w:rFonts w:ascii="Times New Roman" w:hAnsi="Times New Roman" w:cs="Times New Roman"/>
          <w:sz w:val="24"/>
          <w:szCs w:val="24"/>
        </w:rPr>
        <w:t xml:space="preserve"> Приказом Минэкономразвития Российской Федерации от 27.11.2014 N 762.</w:t>
      </w:r>
    </w:p>
    <w:p w:rsidR="005517E2" w:rsidRDefault="008C4F46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46">
        <w:rPr>
          <w:rFonts w:ascii="Times New Roman" w:hAnsi="Times New Roman" w:cs="Times New Roman"/>
          <w:sz w:val="24"/>
          <w:szCs w:val="24"/>
        </w:rPr>
        <w:t xml:space="preserve">2.8.1. </w:t>
      </w:r>
      <w:r w:rsidR="005517E2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5517E2" w:rsidRPr="005517E2">
        <w:rPr>
          <w:rFonts w:ascii="Times New Roman" w:hAnsi="Times New Roman" w:cs="Times New Roman"/>
          <w:sz w:val="24"/>
          <w:szCs w:val="24"/>
        </w:rPr>
        <w:t xml:space="preserve">и утверждение </w:t>
      </w:r>
      <w:r w:rsidR="005517E2">
        <w:rPr>
          <w:rFonts w:ascii="Times New Roman" w:hAnsi="Times New Roman" w:cs="Times New Roman"/>
          <w:sz w:val="24"/>
          <w:szCs w:val="24"/>
        </w:rPr>
        <w:t xml:space="preserve">схемы расположения </w:t>
      </w:r>
      <w:r w:rsidR="005517E2" w:rsidRPr="005517E2">
        <w:rPr>
          <w:rFonts w:ascii="Times New Roman" w:hAnsi="Times New Roman" w:cs="Times New Roman"/>
          <w:sz w:val="24"/>
          <w:szCs w:val="24"/>
        </w:rPr>
        <w:t>земельного участка в случае, если такой земельный участок предстоит образовать и отсутствует утвержденный проект межевания территории</w:t>
      </w:r>
      <w:r w:rsidR="005517E2">
        <w:rPr>
          <w:rFonts w:ascii="Times New Roman" w:hAnsi="Times New Roman" w:cs="Times New Roman"/>
          <w:sz w:val="24"/>
          <w:szCs w:val="24"/>
        </w:rPr>
        <w:t xml:space="preserve"> </w:t>
      </w:r>
      <w:r w:rsidR="005517E2" w:rsidRPr="005517E2">
        <w:rPr>
          <w:rFonts w:ascii="Times New Roman" w:hAnsi="Times New Roman" w:cs="Times New Roman"/>
          <w:sz w:val="24"/>
          <w:szCs w:val="24"/>
        </w:rPr>
        <w:t xml:space="preserve">для его продажи или предоставления в аренду путем проведения аукциона по инициативе органа государственной власти или органа местного самоуправления </w:t>
      </w:r>
      <w:r w:rsidR="005517E2">
        <w:rPr>
          <w:rFonts w:ascii="Times New Roman" w:hAnsi="Times New Roman" w:cs="Times New Roman"/>
          <w:sz w:val="24"/>
          <w:szCs w:val="24"/>
        </w:rPr>
        <w:t>производится Администрацией.</w:t>
      </w:r>
    </w:p>
    <w:p w:rsidR="005517E2" w:rsidRDefault="005517E2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</w:t>
      </w:r>
      <w:r w:rsidRPr="005517E2">
        <w:rPr>
          <w:rFonts w:ascii="Times New Roman" w:hAnsi="Times New Roman" w:cs="Times New Roman"/>
          <w:sz w:val="24"/>
          <w:szCs w:val="24"/>
        </w:rPr>
        <w:t xml:space="preserve"> проведения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17E2">
        <w:rPr>
          <w:rFonts w:ascii="Times New Roman" w:hAnsi="Times New Roman" w:cs="Times New Roman"/>
          <w:sz w:val="24"/>
          <w:szCs w:val="24"/>
        </w:rPr>
        <w:t xml:space="preserve">  а также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517E2">
        <w:rPr>
          <w:rFonts w:ascii="Times New Roman" w:hAnsi="Times New Roman" w:cs="Times New Roman"/>
          <w:sz w:val="24"/>
          <w:szCs w:val="24"/>
        </w:rPr>
        <w:t xml:space="preserve">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5517E2">
        <w:rPr>
          <w:rFonts w:ascii="Times New Roman" w:hAnsi="Times New Roman" w:cs="Times New Roman"/>
          <w:sz w:val="24"/>
          <w:szCs w:val="24"/>
        </w:rPr>
        <w:t>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участков, расположенных в границах населенных</w:t>
      </w:r>
      <w:proofErr w:type="gramEnd"/>
      <w:r w:rsidRPr="005517E2">
        <w:rPr>
          <w:rFonts w:ascii="Times New Roman" w:hAnsi="Times New Roman" w:cs="Times New Roman"/>
          <w:sz w:val="24"/>
          <w:szCs w:val="24"/>
        </w:rPr>
        <w:t xml:space="preserve">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7E2" w:rsidRDefault="005517E2" w:rsidP="005517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E2">
        <w:rPr>
          <w:rFonts w:ascii="Times New Roman" w:hAnsi="Times New Roman" w:cs="Times New Roman"/>
          <w:sz w:val="24"/>
          <w:szCs w:val="24"/>
        </w:rPr>
        <w:t>2.9. Заявления, оформленные по форме, приведенной в приложениях N 2 или 3 к Административному регламенту, регистрируются в отделе делопроизводства в течение трех дней в случае поступления заявления от физического лица (индивидуального предпринимателя), и в течение одного дня при поступлении заявления от юридического лица.</w:t>
      </w:r>
    </w:p>
    <w:p w:rsidR="00271EA6" w:rsidRPr="00271EA6" w:rsidRDefault="00271EA6" w:rsidP="0027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EA6">
        <w:rPr>
          <w:rFonts w:ascii="Times New Roman" w:hAnsi="Times New Roman" w:cs="Times New Roman"/>
          <w:sz w:val="24"/>
          <w:szCs w:val="24"/>
        </w:rPr>
        <w:t>Заявление заполняется при помощи технических средств или собственноручно разборчиво (печатными буквами) чернилами черного или синего цвета и заверяется подписью заявителя или его представителя.</w:t>
      </w:r>
    </w:p>
    <w:p w:rsidR="00271EA6" w:rsidRPr="00271EA6" w:rsidRDefault="00271EA6" w:rsidP="0027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EA6">
        <w:rPr>
          <w:rFonts w:ascii="Times New Roman" w:hAnsi="Times New Roman" w:cs="Times New Roman"/>
          <w:sz w:val="24"/>
          <w:szCs w:val="24"/>
        </w:rPr>
        <w:t>Заявление может быть предоставлено заявителем следующими способами:</w:t>
      </w:r>
    </w:p>
    <w:p w:rsidR="00271EA6" w:rsidRPr="00271EA6" w:rsidRDefault="00271EA6" w:rsidP="0027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EA6">
        <w:rPr>
          <w:rFonts w:ascii="Times New Roman" w:hAnsi="Times New Roman" w:cs="Times New Roman"/>
          <w:sz w:val="24"/>
          <w:szCs w:val="24"/>
        </w:rPr>
        <w:t>- в письменной форме почтой либо лично при обращении в Администрацию;</w:t>
      </w:r>
    </w:p>
    <w:p w:rsidR="00271EA6" w:rsidRDefault="00271EA6" w:rsidP="0027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EA6">
        <w:rPr>
          <w:rFonts w:ascii="Times New Roman" w:hAnsi="Times New Roman" w:cs="Times New Roman"/>
          <w:sz w:val="24"/>
          <w:szCs w:val="24"/>
        </w:rPr>
        <w:t>-в электронной форме (при наличии электронной подписи или усиленной квалифицированной электронной подписи) с использованием информационно-телекоммуникационных сетей общего пользования, сети «Интернет», включая Портал государственных и муниципальных услуг Республики Карелия, 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EA6" w:rsidRPr="005517E2" w:rsidRDefault="00271EA6" w:rsidP="0027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17E2" w:rsidRPr="005517E2" w:rsidRDefault="005517E2" w:rsidP="005517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E2">
        <w:rPr>
          <w:rFonts w:ascii="Times New Roman" w:hAnsi="Times New Roman" w:cs="Times New Roman"/>
          <w:sz w:val="24"/>
          <w:szCs w:val="24"/>
        </w:rPr>
        <w:t>2.10. В соответствии с требованиями пунктов 1 и 2 части 1 статьи 7 Федерального закона от 27.07.2010 N 210-ФЗ "Об организации предоставления государственных и муниципальных услуг" в ходе предоставления муниципальной услуги запрещено требовать от заявителя:</w:t>
      </w:r>
    </w:p>
    <w:p w:rsidR="005517E2" w:rsidRPr="005517E2" w:rsidRDefault="005517E2" w:rsidP="005517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E2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517E2" w:rsidRPr="005517E2" w:rsidRDefault="005517E2" w:rsidP="005517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7E2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находятся в распоряжении органов, предоставляющих муниципальную услугу,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участвующих в предоставлении муниципальной </w:t>
      </w:r>
      <w:r w:rsidRPr="005517E2">
        <w:rPr>
          <w:rFonts w:ascii="Times New Roman" w:hAnsi="Times New Roman" w:cs="Times New Roman"/>
          <w:sz w:val="24"/>
          <w:szCs w:val="24"/>
        </w:rPr>
        <w:lastRenderedPageBreak/>
        <w:t>услуги, в соответствии с нормативными правовыми актами Российской Федерации, Республики Карелия и муниципальными правовыми актами, за исключением документов, включенных в перечень, определенный частью 6 статьи 7 Федерального закона от</w:t>
      </w:r>
      <w:proofErr w:type="gramEnd"/>
      <w:r w:rsidRPr="005517E2">
        <w:rPr>
          <w:rFonts w:ascii="Times New Roman" w:hAnsi="Times New Roman" w:cs="Times New Roman"/>
          <w:sz w:val="24"/>
          <w:szCs w:val="24"/>
        </w:rPr>
        <w:t xml:space="preserve"> 27.07.2010 N 210-ФЗ "Об организации предоставления государственных и муниципальных услуг".</w:t>
      </w:r>
    </w:p>
    <w:p w:rsidR="005517E2" w:rsidRPr="005517E2" w:rsidRDefault="005517E2" w:rsidP="005517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E2">
        <w:rPr>
          <w:rFonts w:ascii="Times New Roman" w:hAnsi="Times New Roman" w:cs="Times New Roman"/>
          <w:sz w:val="24"/>
          <w:szCs w:val="24"/>
        </w:rPr>
        <w:t>2.11. Основанием для отказа в приеме заявления с приложенными документами, необходимыми для предоставления муниципальной услуги, является наличие в документах подчисток либо приписок, зачеркнутых слов и иных не оговоренных в них исправлений, исполнение документов карандашом, а также наличие в документах серьезных повреждений, не позволяющих однозначно истолковать их содержание.</w:t>
      </w:r>
    </w:p>
    <w:p w:rsidR="005517E2" w:rsidRPr="005517E2" w:rsidRDefault="005517E2" w:rsidP="005517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E2">
        <w:rPr>
          <w:rFonts w:ascii="Times New Roman" w:hAnsi="Times New Roman" w:cs="Times New Roman"/>
          <w:sz w:val="24"/>
          <w:szCs w:val="24"/>
        </w:rPr>
        <w:t>2.12. Основания для отказа в предоставлении муниципальной услуги:</w:t>
      </w:r>
    </w:p>
    <w:p w:rsidR="005517E2" w:rsidRPr="005517E2" w:rsidRDefault="005517E2" w:rsidP="005517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E2">
        <w:rPr>
          <w:rFonts w:ascii="Times New Roman" w:hAnsi="Times New Roman" w:cs="Times New Roman"/>
          <w:sz w:val="24"/>
          <w:szCs w:val="24"/>
        </w:rPr>
        <w:t>- непредставление документов, предусмотренных пунктом 2.7 Административного регламента;</w:t>
      </w:r>
    </w:p>
    <w:p w:rsidR="00E16358" w:rsidRPr="00E16358" w:rsidRDefault="00E16358" w:rsidP="00E16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358">
        <w:rPr>
          <w:rFonts w:ascii="Times New Roman" w:hAnsi="Times New Roman" w:cs="Times New Roman"/>
          <w:sz w:val="24"/>
          <w:szCs w:val="24"/>
        </w:rPr>
        <w:t>1)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настоящей статьи;</w:t>
      </w:r>
    </w:p>
    <w:p w:rsidR="00E16358" w:rsidRPr="00E16358" w:rsidRDefault="00E16358" w:rsidP="00E16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358">
        <w:rPr>
          <w:rFonts w:ascii="Times New Roman" w:hAnsi="Times New Roman" w:cs="Times New Roman"/>
          <w:sz w:val="24"/>
          <w:szCs w:val="24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E16358" w:rsidRPr="00E16358" w:rsidRDefault="00E16358" w:rsidP="00E16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358">
        <w:rPr>
          <w:rFonts w:ascii="Times New Roman" w:hAnsi="Times New Roman" w:cs="Times New Roman"/>
          <w:sz w:val="24"/>
          <w:szCs w:val="24"/>
        </w:rPr>
        <w:t>3) разработка схемы расположения земельного участка с нарушением предусмотренных статьей 11.9 настоящего Кодекса требований к образуемым земельным участкам;</w:t>
      </w:r>
    </w:p>
    <w:p w:rsidR="00E16358" w:rsidRPr="00E16358" w:rsidRDefault="00E16358" w:rsidP="00E16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358">
        <w:rPr>
          <w:rFonts w:ascii="Times New Roman" w:hAnsi="Times New Roman" w:cs="Times New Roman"/>
          <w:sz w:val="24"/>
          <w:szCs w:val="24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E16358" w:rsidRDefault="00E16358" w:rsidP="00E16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358">
        <w:rPr>
          <w:rFonts w:ascii="Times New Roman" w:hAnsi="Times New Roman" w:cs="Times New Roman"/>
          <w:sz w:val="24"/>
          <w:szCs w:val="24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8203D6" w:rsidRDefault="005517E2" w:rsidP="00E16358">
      <w:pPr>
        <w:spacing w:line="240" w:lineRule="auto"/>
        <w:jc w:val="both"/>
      </w:pPr>
      <w:r w:rsidRPr="005D7AE4">
        <w:rPr>
          <w:rFonts w:ascii="Times New Roman" w:hAnsi="Times New Roman" w:cs="Times New Roman"/>
          <w:sz w:val="24"/>
          <w:szCs w:val="24"/>
        </w:rPr>
        <w:t xml:space="preserve">2.13. </w:t>
      </w:r>
      <w:r w:rsidRPr="005517E2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услуги.</w:t>
      </w:r>
      <w:r w:rsidR="008203D6" w:rsidRPr="008203D6">
        <w:t xml:space="preserve"> </w:t>
      </w:r>
    </w:p>
    <w:p w:rsidR="005517E2" w:rsidRDefault="008203D6" w:rsidP="00E16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8203D6">
        <w:rPr>
          <w:rFonts w:ascii="Times New Roman" w:hAnsi="Times New Roman" w:cs="Times New Roman"/>
          <w:sz w:val="24"/>
          <w:szCs w:val="24"/>
        </w:rPr>
        <w:t xml:space="preserve">При утверждении схемы расположения земельного участка в целях его образования для проведения аукциона результатом предоставления </w:t>
      </w:r>
      <w:r w:rsidR="005D7AE4">
        <w:rPr>
          <w:rFonts w:ascii="Times New Roman" w:hAnsi="Times New Roman" w:cs="Times New Roman"/>
          <w:sz w:val="24"/>
          <w:szCs w:val="24"/>
        </w:rPr>
        <w:t>муниципальной</w:t>
      </w:r>
      <w:r w:rsidRPr="008203D6">
        <w:rPr>
          <w:rFonts w:ascii="Times New Roman" w:hAnsi="Times New Roman" w:cs="Times New Roman"/>
          <w:sz w:val="24"/>
          <w:szCs w:val="24"/>
        </w:rPr>
        <w:t xml:space="preserve"> услуги также является направление заявителю решения о приостановлении рассмотрения поданного позднее заявления об утверждении схемы расположения земельного участка в форме письма </w:t>
      </w:r>
      <w:r w:rsidR="005D7AE4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5D7AE4" w:rsidRPr="005D7AE4" w:rsidRDefault="005D7AE4" w:rsidP="005D7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D7AE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D7A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D7AE4">
        <w:rPr>
          <w:rFonts w:ascii="Times New Roman" w:hAnsi="Times New Roman" w:cs="Times New Roman"/>
          <w:sz w:val="24"/>
          <w:szCs w:val="24"/>
        </w:rPr>
        <w:t xml:space="preserve">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заявителю.</w:t>
      </w:r>
    </w:p>
    <w:p w:rsidR="005D7AE4" w:rsidRPr="005517E2" w:rsidRDefault="005D7AE4" w:rsidP="005D7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E4">
        <w:rPr>
          <w:rFonts w:ascii="Times New Roman" w:hAnsi="Times New Roman" w:cs="Times New Roman"/>
          <w:sz w:val="24"/>
          <w:szCs w:val="24"/>
        </w:rPr>
        <w:t xml:space="preserve">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</w:t>
      </w:r>
      <w:r w:rsidRPr="005D7AE4">
        <w:rPr>
          <w:rFonts w:ascii="Times New Roman" w:hAnsi="Times New Roman" w:cs="Times New Roman"/>
          <w:sz w:val="24"/>
          <w:szCs w:val="24"/>
        </w:rPr>
        <w:lastRenderedPageBreak/>
        <w:t>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участка;</w:t>
      </w:r>
    </w:p>
    <w:p w:rsidR="005517E2" w:rsidRPr="005517E2" w:rsidRDefault="005517E2" w:rsidP="005517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E2">
        <w:rPr>
          <w:rFonts w:ascii="Times New Roman" w:hAnsi="Times New Roman" w:cs="Times New Roman"/>
          <w:sz w:val="24"/>
          <w:szCs w:val="24"/>
        </w:rPr>
        <w:t xml:space="preserve">2.14. Заявитель вправе повторно направить заявление с приложенными к нему документами после устранения обстоятельств, послуживших основанием для вынесения решения об отказе в предоставлении муниципальной услуги, при этом датой </w:t>
      </w:r>
      <w:proofErr w:type="gramStart"/>
      <w:r w:rsidRPr="005517E2">
        <w:rPr>
          <w:rFonts w:ascii="Times New Roman" w:hAnsi="Times New Roman" w:cs="Times New Roman"/>
          <w:sz w:val="24"/>
          <w:szCs w:val="24"/>
        </w:rPr>
        <w:t>начала исчисления срока предоставления муниципальной услуги</w:t>
      </w:r>
      <w:proofErr w:type="gramEnd"/>
      <w:r w:rsidRPr="005517E2">
        <w:rPr>
          <w:rFonts w:ascii="Times New Roman" w:hAnsi="Times New Roman" w:cs="Times New Roman"/>
          <w:sz w:val="24"/>
          <w:szCs w:val="24"/>
        </w:rPr>
        <w:t xml:space="preserve"> будет считаться дата повторной регистрации заявления.</w:t>
      </w:r>
    </w:p>
    <w:p w:rsidR="005517E2" w:rsidRPr="005517E2" w:rsidRDefault="005517E2" w:rsidP="005517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E2">
        <w:rPr>
          <w:rFonts w:ascii="Times New Roman" w:hAnsi="Times New Roman" w:cs="Times New Roman"/>
          <w:sz w:val="24"/>
          <w:szCs w:val="24"/>
        </w:rPr>
        <w:t>2.15.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5517E2" w:rsidRPr="005517E2" w:rsidRDefault="005517E2" w:rsidP="005517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E2">
        <w:rPr>
          <w:rFonts w:ascii="Times New Roman" w:hAnsi="Times New Roman" w:cs="Times New Roman"/>
          <w:sz w:val="24"/>
          <w:szCs w:val="24"/>
        </w:rPr>
        <w:t>2.17. Муниципальная услуга предоставляется бесплатно.</w:t>
      </w:r>
    </w:p>
    <w:p w:rsidR="005517E2" w:rsidRPr="005517E2" w:rsidRDefault="005517E2" w:rsidP="005517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E2">
        <w:rPr>
          <w:rFonts w:ascii="Times New Roman" w:hAnsi="Times New Roman" w:cs="Times New Roman"/>
          <w:sz w:val="24"/>
          <w:szCs w:val="24"/>
        </w:rPr>
        <w:t>2.18. Услуги, которые являются необходимыми и обязательными для предоставления муниципальной услуги:</w:t>
      </w:r>
    </w:p>
    <w:p w:rsidR="003D24B7" w:rsidRDefault="005517E2" w:rsidP="005517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E2">
        <w:rPr>
          <w:rFonts w:ascii="Times New Roman" w:hAnsi="Times New Roman" w:cs="Times New Roman"/>
          <w:sz w:val="24"/>
          <w:szCs w:val="24"/>
        </w:rPr>
        <w:t>- если на земельном участке расположено здание, строение, за исключением индивидуального жилого дома и многоквартирного дома - оформление технического паспорта и (или) кадастрового паспорта недвижимого имущества.</w:t>
      </w:r>
    </w:p>
    <w:p w:rsidR="0045167D" w:rsidRPr="00F03E43" w:rsidRDefault="003D24B7" w:rsidP="005517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 </w:t>
      </w:r>
      <w:r w:rsidR="0045167D" w:rsidRPr="00F03E43">
        <w:rPr>
          <w:rFonts w:ascii="Times New Roman" w:hAnsi="Times New Roman" w:cs="Times New Roman"/>
          <w:sz w:val="24"/>
          <w:szCs w:val="24"/>
        </w:rPr>
        <w:t>В соответствии с требованиями пунктов 1 и 2 части 1 статьи 7 Федерального закона от 27.07.2010 N 210-ФЗ "Об организации предоставления государственных и муниципальных услуг" в ходе предоставления муниципальной услуги запрещено требовать от заявителя:</w:t>
      </w:r>
    </w:p>
    <w:p w:rsidR="0045167D" w:rsidRPr="00F03E43" w:rsidRDefault="0045167D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167D" w:rsidRPr="00F03E43" w:rsidRDefault="0045167D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E43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находятся в распоряжении органов, предоставляющих муниципальную услугу,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Республики Карелия и муниципальными правовыми актами, за исключением документов, включенных в перечень, определенный частью 6 статьи 7 Федерального закона от 27.07.2010 N 210-ФЗ "Об организации</w:t>
      </w:r>
      <w:proofErr w:type="gramEnd"/>
      <w:r w:rsidRPr="00F03E43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услуг".</w:t>
      </w:r>
    </w:p>
    <w:p w:rsidR="0045167D" w:rsidRPr="00F03E43" w:rsidRDefault="0045167D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2.1</w:t>
      </w:r>
      <w:r w:rsidR="003D24B7">
        <w:rPr>
          <w:rFonts w:ascii="Times New Roman" w:hAnsi="Times New Roman" w:cs="Times New Roman"/>
          <w:sz w:val="24"/>
          <w:szCs w:val="24"/>
        </w:rPr>
        <w:t>9</w:t>
      </w:r>
      <w:r w:rsidRPr="00F03E43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45167D" w:rsidRPr="00F03E43" w:rsidRDefault="0045167D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1) центральный вход в здание должен быть оборудован осветительными приборами, информационной табличкой (вывеской), содержащей информацию о полном наименовании и графике работы Администрации, а также пандусами, позволяющими обеспечить беспрепятственный доступ инвалидов, включая инвалидов, использующих кресла-коляски;</w:t>
      </w:r>
    </w:p>
    <w:p w:rsidR="00A46215" w:rsidRPr="00F03E43" w:rsidRDefault="0045167D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2)</w:t>
      </w:r>
      <w:r w:rsidR="00A46215" w:rsidRPr="00F03E43">
        <w:rPr>
          <w:rFonts w:ascii="Times New Roman" w:hAnsi="Times New Roman" w:cs="Times New Roman"/>
          <w:sz w:val="24"/>
          <w:szCs w:val="24"/>
        </w:rPr>
        <w:t xml:space="preserve"> Помещения Администрации оборудованы системой противопожарной защиты и средствами пожаротушения. На видных местах расположены схемы размещения средств пожаротушения и путей эвакуации.</w:t>
      </w:r>
      <w:r w:rsidRPr="00F03E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6215" w:rsidRPr="00F03E43" w:rsidRDefault="00A46215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45167D" w:rsidRPr="00F03E43">
        <w:rPr>
          <w:rFonts w:ascii="Times New Roman" w:hAnsi="Times New Roman" w:cs="Times New Roman"/>
          <w:sz w:val="24"/>
          <w:szCs w:val="24"/>
        </w:rPr>
        <w:t xml:space="preserve">специалистами, ответственными за предоставление муниципальной услуги, </w:t>
      </w:r>
      <w:r w:rsidRPr="00F03E43">
        <w:rPr>
          <w:rFonts w:ascii="Times New Roman" w:hAnsi="Times New Roman" w:cs="Times New Roman"/>
          <w:sz w:val="24"/>
          <w:szCs w:val="24"/>
        </w:rPr>
        <w:t>обеспечивается возможность реализации прав инвалидов на предоставление государственной услуги в соответствии с законодательством Российской Федерации.</w:t>
      </w:r>
    </w:p>
    <w:p w:rsidR="0045167D" w:rsidRPr="00F03E43" w:rsidRDefault="0045167D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4) помещение для работы с заявителями должно соответствовать установленным санитарным и противопожарным требованиям и должно быть оборудовано стульями, столами.</w:t>
      </w:r>
    </w:p>
    <w:p w:rsidR="0045167D" w:rsidRPr="00F03E43" w:rsidRDefault="0045167D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 xml:space="preserve">При организации рабочих мест специалистов, ответственных за предоставление муниципальной услуги, должна быть предусмотрена возможность беспрепятственной эвакуации всех заявителей и </w:t>
      </w:r>
      <w:r w:rsidR="00A46215" w:rsidRPr="00F03E43">
        <w:rPr>
          <w:rFonts w:ascii="Times New Roman" w:hAnsi="Times New Roman" w:cs="Times New Roman"/>
          <w:sz w:val="24"/>
          <w:szCs w:val="24"/>
        </w:rPr>
        <w:t>работников</w:t>
      </w:r>
      <w:r w:rsidRPr="00F03E43">
        <w:rPr>
          <w:rFonts w:ascii="Times New Roman" w:hAnsi="Times New Roman" w:cs="Times New Roman"/>
          <w:sz w:val="24"/>
          <w:szCs w:val="24"/>
        </w:rPr>
        <w:t xml:space="preserve"> из помещения в случае возникновения чрезвычайной ситуации;</w:t>
      </w:r>
    </w:p>
    <w:p w:rsidR="0045167D" w:rsidRPr="00F03E43" w:rsidRDefault="00A46215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5</w:t>
      </w:r>
      <w:r w:rsidR="0045167D" w:rsidRPr="00F03E43">
        <w:rPr>
          <w:rFonts w:ascii="Times New Roman" w:hAnsi="Times New Roman" w:cs="Times New Roman"/>
          <w:sz w:val="24"/>
          <w:szCs w:val="24"/>
        </w:rPr>
        <w:t>) рабочее место лица, ответственного за предоставление муниципальной услуги, должно быть оборудовано компьютером с доступом в информационно-телекоммуникационную сеть Интернет, к информационно-справочным и правовым системам;</w:t>
      </w:r>
    </w:p>
    <w:p w:rsidR="0045167D" w:rsidRPr="00F03E43" w:rsidRDefault="00A46215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6</w:t>
      </w:r>
      <w:r w:rsidR="0045167D" w:rsidRPr="00F03E43">
        <w:rPr>
          <w:rFonts w:ascii="Times New Roman" w:hAnsi="Times New Roman" w:cs="Times New Roman"/>
          <w:sz w:val="24"/>
          <w:szCs w:val="24"/>
        </w:rPr>
        <w:t>) в помещениях, предназначенных для работы с заявителями, размещаются информационные стенды, обеспечивающие получение заявителями информации о предоставлении муниципальной услуги. Информационные стенды должны располагаться в месте, доступном для просмотра. Информация должна размещаться в удобной для восприятия форме;</w:t>
      </w:r>
    </w:p>
    <w:p w:rsidR="00A46215" w:rsidRPr="00F03E43" w:rsidRDefault="00A46215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7</w:t>
      </w:r>
      <w:r w:rsidR="0045167D" w:rsidRPr="00F03E43">
        <w:rPr>
          <w:rFonts w:ascii="Times New Roman" w:hAnsi="Times New Roman" w:cs="Times New Roman"/>
          <w:sz w:val="24"/>
          <w:szCs w:val="24"/>
        </w:rPr>
        <w:t xml:space="preserve">) места для ожидания в очереди на представление или получение документов должны соответствовать комфортным условиям для заявителей, должны быть оборудованы стульями, столом для возможности оформления документов, а также бланками запроса (заявления) и образцом его заполнения. </w:t>
      </w:r>
    </w:p>
    <w:p w:rsidR="0045167D" w:rsidRPr="00F03E43" w:rsidRDefault="00A46215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 xml:space="preserve">     </w:t>
      </w:r>
      <w:r w:rsidR="0045167D" w:rsidRPr="00F03E43">
        <w:rPr>
          <w:rFonts w:ascii="Times New Roman" w:hAnsi="Times New Roman" w:cs="Times New Roman"/>
          <w:sz w:val="24"/>
          <w:szCs w:val="24"/>
        </w:rPr>
        <w:t>Дополнительные требования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не предъявляются;</w:t>
      </w:r>
    </w:p>
    <w:p w:rsidR="0045167D" w:rsidRPr="00F03E43" w:rsidRDefault="00A46215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E43">
        <w:rPr>
          <w:rFonts w:ascii="Times New Roman" w:hAnsi="Times New Roman" w:cs="Times New Roman"/>
          <w:sz w:val="24"/>
          <w:szCs w:val="24"/>
        </w:rPr>
        <w:t>8</w:t>
      </w:r>
      <w:r w:rsidR="0045167D" w:rsidRPr="00F03E43">
        <w:rPr>
          <w:rFonts w:ascii="Times New Roman" w:hAnsi="Times New Roman" w:cs="Times New Roman"/>
          <w:sz w:val="24"/>
          <w:szCs w:val="24"/>
        </w:rPr>
        <w:t xml:space="preserve">) прием заявителей для оказания муниципальной услуги осуществляется в кабинетах </w:t>
      </w:r>
      <w:r w:rsidRPr="00F03E43">
        <w:rPr>
          <w:rFonts w:ascii="Times New Roman" w:hAnsi="Times New Roman" w:cs="Times New Roman"/>
          <w:sz w:val="24"/>
          <w:szCs w:val="24"/>
        </w:rPr>
        <w:t xml:space="preserve">работников МКУ «КЗИО» в приемные дни вторник, четверг с 10часов 00минут до 16 часов 00 минут перерыв на обед с 13часов 00минут до 14 часов 00 минут, работниками </w:t>
      </w:r>
      <w:proofErr w:type="spellStart"/>
      <w:r w:rsidRPr="00F03E43">
        <w:rPr>
          <w:rFonts w:ascii="Times New Roman" w:hAnsi="Times New Roman" w:cs="Times New Roman"/>
          <w:sz w:val="24"/>
          <w:szCs w:val="24"/>
        </w:rPr>
        <w:t>ООРиПО</w:t>
      </w:r>
      <w:proofErr w:type="spellEnd"/>
      <w:r w:rsidR="0045167D" w:rsidRPr="00F03E43">
        <w:rPr>
          <w:rFonts w:ascii="Times New Roman" w:hAnsi="Times New Roman" w:cs="Times New Roman"/>
          <w:sz w:val="24"/>
          <w:szCs w:val="24"/>
        </w:rPr>
        <w:t xml:space="preserve"> согласно графику работы, указанному в пункте 1.5.4 Административного регламента, кроме выходных и праздничных дней;</w:t>
      </w:r>
      <w:proofErr w:type="gramEnd"/>
    </w:p>
    <w:p w:rsidR="0045167D" w:rsidRPr="00F03E43" w:rsidRDefault="0045167D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 xml:space="preserve">12) в целях обеспечения конфиденциальности сведений о заявителе одним </w:t>
      </w:r>
      <w:r w:rsidR="00A46215" w:rsidRPr="00F03E43">
        <w:rPr>
          <w:rFonts w:ascii="Times New Roman" w:hAnsi="Times New Roman" w:cs="Times New Roman"/>
          <w:sz w:val="24"/>
          <w:szCs w:val="24"/>
        </w:rPr>
        <w:t>работником</w:t>
      </w:r>
      <w:r w:rsidRPr="00F03E43">
        <w:rPr>
          <w:rFonts w:ascii="Times New Roman" w:hAnsi="Times New Roman" w:cs="Times New Roman"/>
          <w:sz w:val="24"/>
          <w:szCs w:val="24"/>
        </w:rPr>
        <w:t xml:space="preserve"> одновременно ведется прием только одного заявителя. Одновременный прием двух и более заявителей не допускается.</w:t>
      </w:r>
    </w:p>
    <w:p w:rsidR="0045167D" w:rsidRPr="00F03E43" w:rsidRDefault="0045167D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2.</w:t>
      </w:r>
      <w:r w:rsidR="003D24B7">
        <w:rPr>
          <w:rFonts w:ascii="Times New Roman" w:hAnsi="Times New Roman" w:cs="Times New Roman"/>
          <w:sz w:val="24"/>
          <w:szCs w:val="24"/>
        </w:rPr>
        <w:t>20</w:t>
      </w:r>
      <w:r w:rsidRPr="00F03E43">
        <w:rPr>
          <w:rFonts w:ascii="Times New Roman" w:hAnsi="Times New Roman" w:cs="Times New Roman"/>
          <w:sz w:val="24"/>
          <w:szCs w:val="24"/>
        </w:rPr>
        <w:t>. Показателями доступности и качества муниципальной услуги являются:</w:t>
      </w:r>
    </w:p>
    <w:p w:rsidR="0045167D" w:rsidRPr="00F03E43" w:rsidRDefault="0045167D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1)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5167D" w:rsidRPr="00F03E43" w:rsidRDefault="0045167D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2) расположенность помещений, в которых предоставляется муниципальная услуга, в зоне доступности к основным транспортным магистралям;</w:t>
      </w:r>
    </w:p>
    <w:p w:rsidR="0045167D" w:rsidRPr="00F03E43" w:rsidRDefault="0045167D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 xml:space="preserve">3) наличие полной и понятной информации о местах, порядке и сроках предоставления муниципальной услуги на информационных стендах, размещающихся в </w:t>
      </w:r>
      <w:r w:rsidR="00A46215" w:rsidRPr="00F03E43">
        <w:rPr>
          <w:rFonts w:ascii="Times New Roman" w:hAnsi="Times New Roman" w:cs="Times New Roman"/>
          <w:sz w:val="24"/>
          <w:szCs w:val="24"/>
        </w:rPr>
        <w:t>Администрации</w:t>
      </w:r>
      <w:r w:rsidRPr="00F03E43">
        <w:rPr>
          <w:rFonts w:ascii="Times New Roman" w:hAnsi="Times New Roman" w:cs="Times New Roman"/>
          <w:sz w:val="24"/>
          <w:szCs w:val="24"/>
        </w:rPr>
        <w:t>, на официальном сайте Администрации, на Портале государственных и муниципальных услуг Республики Карелия и на Едином портале государственных и муниципальных услуг (функций);</w:t>
      </w:r>
    </w:p>
    <w:p w:rsidR="0045167D" w:rsidRPr="00F03E43" w:rsidRDefault="0045167D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lastRenderedPageBreak/>
        <w:t>4) простота и ясность изложения информационных материалов;</w:t>
      </w:r>
    </w:p>
    <w:p w:rsidR="0045167D" w:rsidRPr="00F03E43" w:rsidRDefault="0045167D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5) наличие необходимого и достаточного количества специалистов, а также помещений, в которых осуществляются прием и выдача документов, в целях соблюдения установленных Административным регламентом сроков предоставления муниципальной услуги;</w:t>
      </w:r>
    </w:p>
    <w:p w:rsidR="0045167D" w:rsidRPr="00F03E43" w:rsidRDefault="0045167D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 xml:space="preserve">6) </w:t>
      </w:r>
      <w:r w:rsidR="00125E9B" w:rsidRPr="00F03E43">
        <w:rPr>
          <w:rFonts w:ascii="Times New Roman" w:hAnsi="Times New Roman" w:cs="Times New Roman"/>
          <w:sz w:val="24"/>
          <w:szCs w:val="24"/>
        </w:rPr>
        <w:t>культура обслуживания заявителей;</w:t>
      </w:r>
    </w:p>
    <w:p w:rsidR="0045167D" w:rsidRPr="00F03E43" w:rsidRDefault="0045167D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 xml:space="preserve">7) </w:t>
      </w:r>
      <w:r w:rsidR="00125E9B" w:rsidRPr="00F03E43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предоставлении муниципальной услуги - не более 15 минут.</w:t>
      </w:r>
    </w:p>
    <w:p w:rsidR="00DF61A0" w:rsidRPr="00F03E43" w:rsidRDefault="00DF61A0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8) получение муниципальной услуги своевременно и в соответствии со стандартом предоставления муниципальной услуги;</w:t>
      </w:r>
    </w:p>
    <w:p w:rsidR="0045167D" w:rsidRPr="00F03E43" w:rsidRDefault="00DF61A0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 xml:space="preserve">9)получение полной, актуальной информации о порядке предоставления </w:t>
      </w:r>
      <w:r w:rsidR="003D24B7">
        <w:rPr>
          <w:rFonts w:ascii="Times New Roman" w:hAnsi="Times New Roman" w:cs="Times New Roman"/>
          <w:sz w:val="24"/>
          <w:szCs w:val="24"/>
        </w:rPr>
        <w:t>муниципальной</w:t>
      </w:r>
      <w:r w:rsidRPr="00F03E4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5167D" w:rsidRPr="00F03E43" w:rsidRDefault="0045167D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2.</w:t>
      </w:r>
      <w:r w:rsidR="003D24B7">
        <w:rPr>
          <w:rFonts w:ascii="Times New Roman" w:hAnsi="Times New Roman" w:cs="Times New Roman"/>
          <w:sz w:val="24"/>
          <w:szCs w:val="24"/>
        </w:rPr>
        <w:t>21</w:t>
      </w:r>
      <w:r w:rsidRPr="00F03E43">
        <w:rPr>
          <w:rFonts w:ascii="Times New Roman" w:hAnsi="Times New Roman" w:cs="Times New Roman"/>
          <w:sz w:val="24"/>
          <w:szCs w:val="24"/>
        </w:rPr>
        <w:t xml:space="preserve">. Качество предоставления муниципальной услуги характеризуется отсутствием жалоб заявителей </w:t>
      </w:r>
      <w:proofErr w:type="gramStart"/>
      <w:r w:rsidRPr="00F03E4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03E43">
        <w:rPr>
          <w:rFonts w:ascii="Times New Roman" w:hAnsi="Times New Roman" w:cs="Times New Roman"/>
          <w:sz w:val="24"/>
          <w:szCs w:val="24"/>
        </w:rPr>
        <w:t>:</w:t>
      </w:r>
    </w:p>
    <w:p w:rsidR="0045167D" w:rsidRPr="00F03E43" w:rsidRDefault="0045167D" w:rsidP="00F0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- наличие очередей при приеме и получении документов;</w:t>
      </w:r>
    </w:p>
    <w:p w:rsidR="0045167D" w:rsidRPr="00F03E43" w:rsidRDefault="0045167D" w:rsidP="00F0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- нарушение сроков предоставления услуги;</w:t>
      </w:r>
    </w:p>
    <w:p w:rsidR="0045167D" w:rsidRPr="00F03E43" w:rsidRDefault="0045167D" w:rsidP="00F0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- некомпетентность и неисполнительность специалистов Управления и должностных лиц Администрации, участвовавших в предоставлении муниципальной услуги;</w:t>
      </w:r>
    </w:p>
    <w:p w:rsidR="0045167D" w:rsidRPr="00F03E43" w:rsidRDefault="0045167D" w:rsidP="00F0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- безосновательный отказ в приеме документов и в предоставлении муниципальной услуги;</w:t>
      </w:r>
    </w:p>
    <w:p w:rsidR="0045167D" w:rsidRPr="00F03E43" w:rsidRDefault="0045167D" w:rsidP="00F0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- нарушение прав и законных интересов заявителей;</w:t>
      </w:r>
    </w:p>
    <w:p w:rsidR="0045167D" w:rsidRDefault="0045167D" w:rsidP="00F0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- культуру обслуживания заявителей.</w:t>
      </w:r>
    </w:p>
    <w:p w:rsidR="00F03E43" w:rsidRPr="00F03E43" w:rsidRDefault="00F03E43" w:rsidP="00F0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67D" w:rsidRPr="00F03E43" w:rsidRDefault="0045167D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2.</w:t>
      </w:r>
      <w:r w:rsidR="003D24B7">
        <w:rPr>
          <w:rFonts w:ascii="Times New Roman" w:hAnsi="Times New Roman" w:cs="Times New Roman"/>
          <w:sz w:val="24"/>
          <w:szCs w:val="24"/>
        </w:rPr>
        <w:t>22</w:t>
      </w:r>
      <w:r w:rsidRPr="00F03E43">
        <w:rPr>
          <w:rFonts w:ascii="Times New Roman" w:hAnsi="Times New Roman" w:cs="Times New Roman"/>
          <w:sz w:val="24"/>
          <w:szCs w:val="24"/>
        </w:rPr>
        <w:t xml:space="preserve">. Взаимодействие заявителя со специалистами </w:t>
      </w:r>
      <w:r w:rsidR="00DF61A0" w:rsidRPr="00F03E43">
        <w:rPr>
          <w:rFonts w:ascii="Times New Roman" w:hAnsi="Times New Roman" w:cs="Times New Roman"/>
          <w:sz w:val="24"/>
          <w:szCs w:val="24"/>
        </w:rPr>
        <w:t>ответственными за предоставление муниципальной услуги</w:t>
      </w:r>
      <w:r w:rsidRPr="00F03E43">
        <w:rPr>
          <w:rFonts w:ascii="Times New Roman" w:hAnsi="Times New Roman" w:cs="Times New Roman"/>
          <w:sz w:val="24"/>
          <w:szCs w:val="24"/>
        </w:rPr>
        <w:t xml:space="preserve"> осуществляется при личном обращении заявителя:</w:t>
      </w:r>
    </w:p>
    <w:p w:rsidR="0045167D" w:rsidRPr="00F03E43" w:rsidRDefault="0045167D" w:rsidP="00F0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- для подачи документов, необходимых для предоставления муниципальной услуги;</w:t>
      </w:r>
    </w:p>
    <w:p w:rsidR="0045167D" w:rsidRPr="00F03E43" w:rsidRDefault="0045167D" w:rsidP="00F0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 xml:space="preserve">- за получением </w:t>
      </w:r>
      <w:r w:rsidR="003D24B7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3D24B7" w:rsidRPr="003D24B7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 на кадастровом плане территории</w:t>
      </w:r>
      <w:r w:rsidRPr="00F03E43">
        <w:rPr>
          <w:rFonts w:ascii="Times New Roman" w:hAnsi="Times New Roman" w:cs="Times New Roman"/>
          <w:sz w:val="24"/>
          <w:szCs w:val="24"/>
        </w:rPr>
        <w:t>;</w:t>
      </w:r>
    </w:p>
    <w:p w:rsidR="0045167D" w:rsidRPr="00F03E43" w:rsidRDefault="0045167D" w:rsidP="00F0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 xml:space="preserve">- за получением </w:t>
      </w:r>
      <w:r w:rsidR="003D24B7" w:rsidRPr="003D24B7">
        <w:rPr>
          <w:rFonts w:ascii="Times New Roman" w:hAnsi="Times New Roman" w:cs="Times New Roman"/>
          <w:sz w:val="24"/>
          <w:szCs w:val="24"/>
        </w:rPr>
        <w:t>об отказе в утверждении схемы расположения земельного участка на кадастровом плане территории (в форме письма)</w:t>
      </w:r>
      <w:r w:rsidRPr="00F03E43">
        <w:rPr>
          <w:rFonts w:ascii="Times New Roman" w:hAnsi="Times New Roman" w:cs="Times New Roman"/>
          <w:sz w:val="24"/>
          <w:szCs w:val="24"/>
        </w:rPr>
        <w:t>;</w:t>
      </w:r>
    </w:p>
    <w:p w:rsidR="00F03E43" w:rsidRPr="00F03E43" w:rsidRDefault="00F03E43" w:rsidP="00F0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4B7" w:rsidRPr="00F03E43" w:rsidRDefault="0045167D" w:rsidP="00F0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43">
        <w:rPr>
          <w:rFonts w:ascii="Times New Roman" w:hAnsi="Times New Roman" w:cs="Times New Roman"/>
          <w:sz w:val="24"/>
          <w:szCs w:val="24"/>
        </w:rPr>
        <w:t>2.</w:t>
      </w:r>
      <w:r w:rsidR="003D24B7">
        <w:rPr>
          <w:rFonts w:ascii="Times New Roman" w:hAnsi="Times New Roman" w:cs="Times New Roman"/>
          <w:sz w:val="24"/>
          <w:szCs w:val="24"/>
        </w:rPr>
        <w:t>23</w:t>
      </w:r>
      <w:r w:rsidRPr="00F03E43">
        <w:rPr>
          <w:rFonts w:ascii="Times New Roman" w:hAnsi="Times New Roman" w:cs="Times New Roman"/>
          <w:sz w:val="24"/>
          <w:szCs w:val="24"/>
        </w:rPr>
        <w:t>. Продолжительность взаимодействия заявителя со специалистами при предоставлении муниципальной услуги составляет до 15 минут по каждому из указанных видов взаимодействия.</w:t>
      </w:r>
    </w:p>
    <w:p w:rsidR="00DF61A0" w:rsidRPr="007909B3" w:rsidRDefault="007909B3" w:rsidP="007909B3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DF61A0" w:rsidRPr="007909B3">
        <w:rPr>
          <w:rFonts w:ascii="Times New Roman" w:hAnsi="Times New Roman" w:cs="Times New Roman"/>
          <w:b/>
          <w:sz w:val="24"/>
          <w:szCs w:val="24"/>
          <w:u w:val="single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909B3" w:rsidRPr="007909B3" w:rsidRDefault="007909B3" w:rsidP="007909B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B3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7909B3" w:rsidRPr="007909B3" w:rsidRDefault="007909B3" w:rsidP="007909B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B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09B3">
        <w:rPr>
          <w:rFonts w:ascii="Times New Roman" w:hAnsi="Times New Roman" w:cs="Times New Roman"/>
          <w:sz w:val="24"/>
          <w:szCs w:val="24"/>
        </w:rPr>
        <w:t>прием заявления и документов, регистрация заявления;</w:t>
      </w:r>
    </w:p>
    <w:p w:rsidR="005D7AE4" w:rsidRPr="005D7AE4" w:rsidRDefault="007909B3" w:rsidP="005D7AE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09B3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документов, подготовка схемы расположения земельного участка на кадастровом плане территории (в случае если схема расположения земельного участка на кадастровом плане территории не была представлена заявителем по собственной инициативе) и принятие постановления Администрации об утверждении </w:t>
      </w:r>
      <w:r w:rsidRPr="007909B3">
        <w:rPr>
          <w:rFonts w:ascii="Times New Roman" w:hAnsi="Times New Roman" w:cs="Times New Roman"/>
          <w:sz w:val="24"/>
          <w:szCs w:val="24"/>
        </w:rPr>
        <w:lastRenderedPageBreak/>
        <w:t>схемы расположения земельного участка либо подготовка и направление заявителю уведомления об отказе в утверждении схемы расположения земельного участка на кадастровом плане территории</w:t>
      </w:r>
      <w:r w:rsidR="005D7AE4">
        <w:rPr>
          <w:rFonts w:ascii="Times New Roman" w:hAnsi="Times New Roman" w:cs="Times New Roman"/>
          <w:sz w:val="24"/>
          <w:szCs w:val="24"/>
        </w:rPr>
        <w:t>,</w:t>
      </w:r>
      <w:r w:rsidR="005D7AE4" w:rsidRPr="005D7AE4">
        <w:t xml:space="preserve"> </w:t>
      </w:r>
      <w:r w:rsidR="005D7AE4" w:rsidRPr="005D7AE4">
        <w:rPr>
          <w:rFonts w:ascii="Times New Roman" w:hAnsi="Times New Roman" w:cs="Times New Roman"/>
          <w:sz w:val="24"/>
          <w:szCs w:val="24"/>
        </w:rPr>
        <w:t>либо подготовка</w:t>
      </w:r>
      <w:proofErr w:type="gramEnd"/>
      <w:r w:rsidR="005D7AE4" w:rsidRPr="005D7AE4">
        <w:rPr>
          <w:rFonts w:ascii="Times New Roman" w:hAnsi="Times New Roman" w:cs="Times New Roman"/>
          <w:sz w:val="24"/>
          <w:szCs w:val="24"/>
        </w:rPr>
        <w:t xml:space="preserve"> и направление</w:t>
      </w:r>
      <w:r w:rsidR="005D7AE4" w:rsidRPr="005D7AE4">
        <w:t xml:space="preserve"> </w:t>
      </w:r>
      <w:r w:rsidR="005D7AE4" w:rsidRPr="005D7AE4">
        <w:rPr>
          <w:rFonts w:ascii="Times New Roman" w:hAnsi="Times New Roman" w:cs="Times New Roman"/>
          <w:sz w:val="24"/>
          <w:szCs w:val="24"/>
        </w:rPr>
        <w:t>решени</w:t>
      </w:r>
      <w:r w:rsidR="005D7AE4">
        <w:rPr>
          <w:rFonts w:ascii="Times New Roman" w:hAnsi="Times New Roman" w:cs="Times New Roman"/>
          <w:sz w:val="24"/>
          <w:szCs w:val="24"/>
        </w:rPr>
        <w:t>я</w:t>
      </w:r>
      <w:r w:rsidR="005D7AE4" w:rsidRPr="005D7A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7AE4" w:rsidRPr="005D7AE4">
        <w:rPr>
          <w:rFonts w:ascii="Times New Roman" w:hAnsi="Times New Roman" w:cs="Times New Roman"/>
          <w:sz w:val="24"/>
          <w:szCs w:val="24"/>
        </w:rPr>
        <w:t>о приостановлении рассмотрения поданного позднее заявления об утверждении схемы расположения земельного участка при утверждении схемы расположения земельного участка в целях его образования для проведения</w:t>
      </w:r>
      <w:proofErr w:type="gramEnd"/>
      <w:r w:rsidR="005D7AE4" w:rsidRPr="005D7AE4">
        <w:rPr>
          <w:rFonts w:ascii="Times New Roman" w:hAnsi="Times New Roman" w:cs="Times New Roman"/>
          <w:sz w:val="24"/>
          <w:szCs w:val="24"/>
        </w:rPr>
        <w:t xml:space="preserve"> аукциона (в форме письма)</w:t>
      </w:r>
      <w:r w:rsidRPr="007909B3">
        <w:rPr>
          <w:rFonts w:ascii="Times New Roman" w:hAnsi="Times New Roman" w:cs="Times New Roman"/>
          <w:sz w:val="24"/>
          <w:szCs w:val="24"/>
        </w:rPr>
        <w:t>;</w:t>
      </w:r>
    </w:p>
    <w:p w:rsidR="007909B3" w:rsidRPr="007909B3" w:rsidRDefault="007909B3" w:rsidP="007909B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09B3">
        <w:rPr>
          <w:rFonts w:ascii="Times New Roman" w:hAnsi="Times New Roman" w:cs="Times New Roman"/>
          <w:sz w:val="24"/>
          <w:szCs w:val="24"/>
        </w:rPr>
        <w:t>выдача заявителю постановления Администрации об утверждении схемы расположения земельного участка на кадастровом плане территории и направление в Кадастровую палату указанных постановлений с приложением схемы расположения земельного участка на кадастровом плане территории</w:t>
      </w:r>
      <w:r w:rsidR="00EF5EF4">
        <w:rPr>
          <w:rFonts w:ascii="Times New Roman" w:hAnsi="Times New Roman" w:cs="Times New Roman"/>
          <w:sz w:val="24"/>
          <w:szCs w:val="24"/>
        </w:rPr>
        <w:t xml:space="preserve"> в установленный законом срок</w:t>
      </w:r>
      <w:r w:rsidRPr="007909B3">
        <w:rPr>
          <w:rFonts w:ascii="Times New Roman" w:hAnsi="Times New Roman" w:cs="Times New Roman"/>
          <w:sz w:val="24"/>
          <w:szCs w:val="24"/>
        </w:rPr>
        <w:t>.</w:t>
      </w:r>
    </w:p>
    <w:p w:rsidR="007909B3" w:rsidRPr="007909B3" w:rsidRDefault="007909B3" w:rsidP="007909B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B3">
        <w:rPr>
          <w:rFonts w:ascii="Times New Roman" w:hAnsi="Times New Roman" w:cs="Times New Roman"/>
          <w:sz w:val="24"/>
          <w:szCs w:val="24"/>
        </w:rPr>
        <w:t>3.2. Блок-схема предоставления муниципальной услуги представлена в приложении N 4 к Административному регламенту.</w:t>
      </w:r>
    </w:p>
    <w:p w:rsidR="007909B3" w:rsidRPr="007909B3" w:rsidRDefault="007909B3" w:rsidP="007909B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B3">
        <w:rPr>
          <w:rFonts w:ascii="Times New Roman" w:hAnsi="Times New Roman" w:cs="Times New Roman"/>
          <w:sz w:val="24"/>
          <w:szCs w:val="24"/>
        </w:rPr>
        <w:t>3.3. Прием заявления и документов, регистрация заявления:</w:t>
      </w:r>
    </w:p>
    <w:p w:rsidR="007909B3" w:rsidRPr="007909B3" w:rsidRDefault="007909B3" w:rsidP="007909B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B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заявления о предоставлении муниципальной услуги и документов, указанных в приложении N 1 к Административному регламенту, в </w:t>
      </w:r>
      <w:proofErr w:type="spellStart"/>
      <w:r w:rsidR="00EF5EF4">
        <w:rPr>
          <w:rFonts w:ascii="Times New Roman" w:hAnsi="Times New Roman" w:cs="Times New Roman"/>
          <w:sz w:val="24"/>
          <w:szCs w:val="24"/>
        </w:rPr>
        <w:t>ООРиПО</w:t>
      </w:r>
      <w:proofErr w:type="spellEnd"/>
      <w:r w:rsidR="00EF5EF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7909B3">
        <w:rPr>
          <w:rFonts w:ascii="Times New Roman" w:hAnsi="Times New Roman" w:cs="Times New Roman"/>
          <w:sz w:val="24"/>
          <w:szCs w:val="24"/>
        </w:rPr>
        <w:t>.</w:t>
      </w:r>
    </w:p>
    <w:p w:rsidR="007909B3" w:rsidRPr="007909B3" w:rsidRDefault="007909B3" w:rsidP="007909B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B3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EF5EF4">
        <w:rPr>
          <w:rFonts w:ascii="Times New Roman" w:hAnsi="Times New Roman" w:cs="Times New Roman"/>
          <w:sz w:val="24"/>
          <w:szCs w:val="24"/>
        </w:rPr>
        <w:t>ООР и ПО</w:t>
      </w:r>
      <w:r w:rsidRPr="007909B3">
        <w:rPr>
          <w:rFonts w:ascii="Times New Roman" w:hAnsi="Times New Roman" w:cs="Times New Roman"/>
          <w:sz w:val="24"/>
          <w:szCs w:val="24"/>
        </w:rPr>
        <w:t>, осуществляющий прием заявления, выполняет следующие действия:</w:t>
      </w:r>
    </w:p>
    <w:p w:rsidR="007909B3" w:rsidRPr="007909B3" w:rsidRDefault="007909B3" w:rsidP="007909B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B3">
        <w:rPr>
          <w:rFonts w:ascii="Times New Roman" w:hAnsi="Times New Roman" w:cs="Times New Roman"/>
          <w:sz w:val="24"/>
          <w:szCs w:val="24"/>
        </w:rPr>
        <w:t>1) проверяет документы, удостоверяющие личность заявителя или лица, уполномоченного на подачу заявления;</w:t>
      </w:r>
    </w:p>
    <w:p w:rsidR="007909B3" w:rsidRPr="007909B3" w:rsidRDefault="007909B3" w:rsidP="007909B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B3">
        <w:rPr>
          <w:rFonts w:ascii="Times New Roman" w:hAnsi="Times New Roman" w:cs="Times New Roman"/>
          <w:sz w:val="24"/>
          <w:szCs w:val="24"/>
        </w:rPr>
        <w:t>2) осуществляет проверку наличия необходимых документов и точности их оформления;</w:t>
      </w:r>
    </w:p>
    <w:p w:rsidR="007909B3" w:rsidRPr="007909B3" w:rsidRDefault="007909B3" w:rsidP="007909B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B3">
        <w:rPr>
          <w:rFonts w:ascii="Times New Roman" w:hAnsi="Times New Roman" w:cs="Times New Roman"/>
          <w:sz w:val="24"/>
          <w:szCs w:val="24"/>
        </w:rPr>
        <w:t>3) при наличии оснований для отказа в приеме заявления и документов, указанных в пункте 2.11 Административного регламента, возвращает заявителю заявление и документы и устно разъясняет причины отказа;</w:t>
      </w:r>
    </w:p>
    <w:p w:rsidR="007909B3" w:rsidRPr="007909B3" w:rsidRDefault="007909B3" w:rsidP="007909B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B3">
        <w:rPr>
          <w:rFonts w:ascii="Times New Roman" w:hAnsi="Times New Roman" w:cs="Times New Roman"/>
          <w:sz w:val="24"/>
          <w:szCs w:val="24"/>
        </w:rPr>
        <w:t>4) сверяет представленные экземпляры подлинников и копий документов (в случае если заявитель (заявители) либо представитель заявителя не представил (не представили) нотариально заверенные копии документов).</w:t>
      </w:r>
    </w:p>
    <w:p w:rsidR="007909B3" w:rsidRPr="007909B3" w:rsidRDefault="007909B3" w:rsidP="007909B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B3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приеме у заявителя документов, необходимых для предоставления муниципальной услуги, указанных в пункте 2.11 Административного регламента, специалист </w:t>
      </w:r>
      <w:proofErr w:type="spellStart"/>
      <w:r w:rsidR="00F21640">
        <w:rPr>
          <w:rFonts w:ascii="Times New Roman" w:hAnsi="Times New Roman" w:cs="Times New Roman"/>
          <w:sz w:val="24"/>
          <w:szCs w:val="24"/>
        </w:rPr>
        <w:t>ООРиПО</w:t>
      </w:r>
      <w:proofErr w:type="spellEnd"/>
      <w:r w:rsidRPr="007909B3">
        <w:rPr>
          <w:rFonts w:ascii="Times New Roman" w:hAnsi="Times New Roman" w:cs="Times New Roman"/>
          <w:sz w:val="24"/>
          <w:szCs w:val="24"/>
        </w:rPr>
        <w:t xml:space="preserve"> устно отказывает в приеме документов, указывает заявителю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:rsidR="007909B3" w:rsidRPr="007909B3" w:rsidRDefault="007909B3" w:rsidP="007909B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B3">
        <w:rPr>
          <w:rFonts w:ascii="Times New Roman" w:hAnsi="Times New Roman" w:cs="Times New Roman"/>
          <w:sz w:val="24"/>
          <w:szCs w:val="24"/>
        </w:rPr>
        <w:t>При отсутствии оснований, установленных пунктом 2.11 Административного регламента, заявление и приложенные необходимые документы регистрируются в отделе делопроизводства в течение трех дней в случае поступления заявления от физического лица (индивидуального предпринимателя) и в течение одного дня при поступлении заявления от юридического лица. При регистрации заявлению присваивается входящий номер и проставляется дата его поступления.</w:t>
      </w:r>
    </w:p>
    <w:p w:rsidR="007909B3" w:rsidRPr="007909B3" w:rsidRDefault="007909B3" w:rsidP="007909B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B3">
        <w:rPr>
          <w:rFonts w:ascii="Times New Roman" w:hAnsi="Times New Roman" w:cs="Times New Roman"/>
          <w:sz w:val="24"/>
          <w:szCs w:val="24"/>
        </w:rPr>
        <w:t>Общий срок выполнения административной процедуры не может превышать трех дней для физических лиц (индивидуальных предпринимателей) и одного дня для юридических лиц.</w:t>
      </w:r>
    </w:p>
    <w:p w:rsidR="007909B3" w:rsidRPr="007909B3" w:rsidRDefault="007909B3" w:rsidP="007909B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B3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7909B3">
        <w:rPr>
          <w:rFonts w:ascii="Times New Roman" w:hAnsi="Times New Roman" w:cs="Times New Roman"/>
          <w:sz w:val="24"/>
          <w:szCs w:val="24"/>
        </w:rPr>
        <w:t>Рассмотрение представленных документов, подготовка схемы расположения земельного участка на кадастровом плане территории (в случае, если схема расположения земельного участка на кадастровом плане территории не была представлена заявителем по собственной инициативе) и принятие постановления Администрации об утверждении схемы расположения земельного участка на кадастровом плане территории либо подготовка и направление заявителю уведомления об отказе в утверждении схемы расположения земельного участка на кадастровом</w:t>
      </w:r>
      <w:proofErr w:type="gramEnd"/>
      <w:r w:rsidRPr="007909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09B3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7909B3"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7909B3" w:rsidRPr="007909B3" w:rsidRDefault="007909B3" w:rsidP="007909B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B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заявления и документов, прошедших регистрацию в </w:t>
      </w:r>
      <w:proofErr w:type="spellStart"/>
      <w:r w:rsidR="00EF5EF4">
        <w:rPr>
          <w:rFonts w:ascii="Times New Roman" w:hAnsi="Times New Roman" w:cs="Times New Roman"/>
          <w:sz w:val="24"/>
          <w:szCs w:val="24"/>
        </w:rPr>
        <w:t>ООРиПО</w:t>
      </w:r>
      <w:proofErr w:type="spellEnd"/>
      <w:r w:rsidR="00EF5EF4">
        <w:rPr>
          <w:rFonts w:ascii="Times New Roman" w:hAnsi="Times New Roman" w:cs="Times New Roman"/>
          <w:sz w:val="24"/>
          <w:szCs w:val="24"/>
        </w:rPr>
        <w:t xml:space="preserve"> в МКУ «КЗИО»</w:t>
      </w:r>
      <w:r w:rsidRPr="007909B3">
        <w:rPr>
          <w:rFonts w:ascii="Times New Roman" w:hAnsi="Times New Roman" w:cs="Times New Roman"/>
          <w:sz w:val="24"/>
          <w:szCs w:val="24"/>
        </w:rPr>
        <w:t>.</w:t>
      </w:r>
    </w:p>
    <w:p w:rsidR="007909B3" w:rsidRPr="007909B3" w:rsidRDefault="007909B3" w:rsidP="007909B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B3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</w:t>
      </w:r>
      <w:r w:rsidR="00EF5EF4">
        <w:rPr>
          <w:rFonts w:ascii="Times New Roman" w:hAnsi="Times New Roman" w:cs="Times New Roman"/>
          <w:sz w:val="24"/>
          <w:szCs w:val="24"/>
        </w:rPr>
        <w:t>МКУ «КЗИО»</w:t>
      </w:r>
      <w:r w:rsidRPr="007909B3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услуги:</w:t>
      </w:r>
    </w:p>
    <w:p w:rsidR="007909B3" w:rsidRPr="007909B3" w:rsidRDefault="007909B3" w:rsidP="007909B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B3">
        <w:rPr>
          <w:rFonts w:ascii="Times New Roman" w:hAnsi="Times New Roman" w:cs="Times New Roman"/>
          <w:sz w:val="24"/>
          <w:szCs w:val="24"/>
        </w:rPr>
        <w:t>- устанавливает факт полноты представленных документов, необходимых для предоставления муниципальной услуги, указанных в приложении N 1 к Административному регламенту, а также проверяет наличие полномочий на обращение с заявлением о предоставлении муниципальной услуги, указанных в доверенности (в случае если с указанным заявлением обращается представитель заявителя);</w:t>
      </w:r>
    </w:p>
    <w:p w:rsidR="007909B3" w:rsidRPr="007909B3" w:rsidRDefault="007909B3" w:rsidP="007909B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B3">
        <w:rPr>
          <w:rFonts w:ascii="Times New Roman" w:hAnsi="Times New Roman" w:cs="Times New Roman"/>
          <w:sz w:val="24"/>
          <w:szCs w:val="24"/>
        </w:rPr>
        <w:t>- направляет межведомственные запросы.</w:t>
      </w:r>
    </w:p>
    <w:p w:rsidR="007909B3" w:rsidRPr="007909B3" w:rsidRDefault="007909B3" w:rsidP="007909B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9B3">
        <w:rPr>
          <w:rFonts w:ascii="Times New Roman" w:hAnsi="Times New Roman" w:cs="Times New Roman"/>
          <w:sz w:val="24"/>
          <w:szCs w:val="24"/>
        </w:rPr>
        <w:t xml:space="preserve">В случае если заявителем (заявителями) по собственной инициативе к заявлению не была приложена схема расположения земельного участка на кадастровом плане территории в соответствии с требованиями, указанными в пункте 2.8 Административного регламента, специалист </w:t>
      </w:r>
      <w:r w:rsidR="00EF5EF4">
        <w:rPr>
          <w:rFonts w:ascii="Times New Roman" w:hAnsi="Times New Roman" w:cs="Times New Roman"/>
          <w:sz w:val="24"/>
          <w:szCs w:val="24"/>
        </w:rPr>
        <w:t>МКУ «КЗИО»</w:t>
      </w:r>
      <w:r w:rsidRPr="007909B3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осуществляет подготовку схемы расположения земельного участка в форме электронного документа в соответствии с требованиями, установленными Приказом Минэкономразвития России от 27.11.2014 N</w:t>
      </w:r>
      <w:proofErr w:type="gramEnd"/>
      <w:r w:rsidRPr="007909B3">
        <w:rPr>
          <w:rFonts w:ascii="Times New Roman" w:hAnsi="Times New Roman" w:cs="Times New Roman"/>
          <w:sz w:val="24"/>
          <w:szCs w:val="24"/>
        </w:rPr>
        <w:t xml:space="preserve"> 762, и обеспечивает изготовление схемы расположения земельного участка на кадастровом плане территории в форме документа на бумажном носителе.</w:t>
      </w:r>
    </w:p>
    <w:p w:rsidR="007909B3" w:rsidRDefault="007909B3" w:rsidP="007909B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B3">
        <w:rPr>
          <w:rFonts w:ascii="Times New Roman" w:hAnsi="Times New Roman" w:cs="Times New Roman"/>
          <w:sz w:val="24"/>
          <w:szCs w:val="24"/>
        </w:rPr>
        <w:t>Содержание схемы расположения земельного участка на кадастровом плане территории, выполненной в форме электронного документа, должно соответствовать содержанию схемы расположения земельного участка на кадастровом плане территории, выполненной в форме документа на бумажном носителе.</w:t>
      </w:r>
    </w:p>
    <w:p w:rsidR="005D0645" w:rsidRDefault="00703EC3" w:rsidP="0057222A">
      <w:pPr>
        <w:pStyle w:val="ConsPlusNormal"/>
        <w:ind w:firstLine="540"/>
        <w:jc w:val="both"/>
      </w:pPr>
      <w:proofErr w:type="gramStart"/>
      <w:r w:rsidRPr="00703EC3">
        <w:t xml:space="preserve">В целях направления решения (соглашения) об утверждении схемы расположения земельного участка и схемы расположения земельного участка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 (далее - </w:t>
      </w:r>
      <w:proofErr w:type="spellStart"/>
      <w:r w:rsidRPr="00703EC3">
        <w:t>Росреестр</w:t>
      </w:r>
      <w:proofErr w:type="spellEnd"/>
      <w:r w:rsidRPr="00703EC3">
        <w:t>), в соответствии с пунктом 20 статьи 11.10 Земельного кодекса для отображения сведений на кадастровых картах, предназначенных для использования неограниченным кругом лиц, схема расположения земельного</w:t>
      </w:r>
      <w:proofErr w:type="gramEnd"/>
      <w:r w:rsidRPr="00703EC3">
        <w:t xml:space="preserve"> участка изготавливается в форме электронного документа, в котором местоположение границ земельного участка или земельных участков, которые предполагается образовать и (или) изменить, должно соответствовать местоположению границ земельного участка или земельных участков, указанному в схеме расположения земельного участка, подготовленной в форме документа на бумажном носителе, за исключением случаев, установленных Земельным кодексом.</w:t>
      </w:r>
    </w:p>
    <w:p w:rsidR="00703EC3" w:rsidRPr="005D0645" w:rsidRDefault="0057222A" w:rsidP="005D0645">
      <w:pPr>
        <w:pStyle w:val="ConsPlusNormal"/>
        <w:ind w:firstLine="540"/>
        <w:jc w:val="both"/>
      </w:pPr>
      <w:proofErr w:type="gramStart"/>
      <w:r w:rsidRPr="007909B3">
        <w:t xml:space="preserve">После подготовки схемы расположения земельного участка на кадастровом плане территории специалист </w:t>
      </w:r>
      <w:r>
        <w:t>МКУ «КЗИО»</w:t>
      </w:r>
      <w:r w:rsidRPr="007909B3">
        <w:t>, ответственный за изготовление схемы расположения земельного участка на кадастровом плане территории, обеспечивает</w:t>
      </w:r>
      <w:r>
        <w:t xml:space="preserve"> в течение 20 дней</w:t>
      </w:r>
      <w:r w:rsidRPr="007909B3">
        <w:t xml:space="preserve"> подготовку проекта постановления Администрации об утверждении схемы расположения земельного участка на кадастровом плане</w:t>
      </w:r>
      <w:r w:rsidRPr="00804102">
        <w:t xml:space="preserve"> территории</w:t>
      </w:r>
      <w:r>
        <w:t xml:space="preserve"> и в течение 50дней постановления об утверждении схемы</w:t>
      </w:r>
      <w:r w:rsidRPr="00804102">
        <w:t xml:space="preserve"> расположения земельного участка на кадастровом плане</w:t>
      </w:r>
      <w:r>
        <w:t xml:space="preserve"> в случае</w:t>
      </w:r>
      <w:r w:rsidRPr="00804102">
        <w:t xml:space="preserve"> образовани</w:t>
      </w:r>
      <w:r>
        <w:t>я</w:t>
      </w:r>
      <w:proofErr w:type="gramEnd"/>
      <w:r w:rsidRPr="00804102">
        <w:t xml:space="preserve"> земельного участка для его продажи или предоставления в аренду путем проведения аукциона по инициативе </w:t>
      </w:r>
      <w:proofErr w:type="gramStart"/>
      <w:r w:rsidRPr="00804102">
        <w:t>заинтересованных</w:t>
      </w:r>
      <w:proofErr w:type="gramEnd"/>
      <w:r w:rsidRPr="00804102">
        <w:t xml:space="preserve"> в предоставлении земельного участка гражданина или юридического лица</w:t>
      </w:r>
      <w:r>
        <w:t xml:space="preserve"> и </w:t>
      </w:r>
      <w:r w:rsidRPr="00F21640">
        <w:t>переда</w:t>
      </w:r>
      <w:r>
        <w:t>е</w:t>
      </w:r>
      <w:r w:rsidRPr="00F21640">
        <w:t>т</w:t>
      </w:r>
      <w:r>
        <w:t xml:space="preserve"> указанный проект </w:t>
      </w:r>
      <w:r w:rsidRPr="00F21640">
        <w:t xml:space="preserve"> по акту приема передачи на согласование в Администрацию в </w:t>
      </w:r>
      <w:proofErr w:type="spellStart"/>
      <w:r w:rsidRPr="00F21640">
        <w:t>ООРиПО</w:t>
      </w:r>
      <w:proofErr w:type="spellEnd"/>
      <w:r w:rsidRPr="00F21640">
        <w:t xml:space="preserve"> для дальнейшего направления Главе Администрации Лахденпохского муниципального района для подписания.</w:t>
      </w:r>
      <w:r>
        <w:t xml:space="preserve"> </w:t>
      </w:r>
    </w:p>
    <w:p w:rsidR="005D0645" w:rsidRDefault="00B14F71" w:rsidP="007909B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F7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14F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14F71">
        <w:rPr>
          <w:rFonts w:ascii="Times New Roman" w:hAnsi="Times New Roman" w:cs="Times New Roman"/>
          <w:sz w:val="24"/>
          <w:szCs w:val="24"/>
        </w:rPr>
        <w:t xml:space="preserve"> если на момент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B14F71">
        <w:rPr>
          <w:rFonts w:ascii="Times New Roman" w:hAnsi="Times New Roman" w:cs="Times New Roman"/>
          <w:sz w:val="24"/>
          <w:szCs w:val="24"/>
        </w:rPr>
        <w:t xml:space="preserve"> заявления об утверждении схемы расположения земельного участка на рассмотрении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4F71">
        <w:rPr>
          <w:rFonts w:ascii="Times New Roman" w:hAnsi="Times New Roman" w:cs="Times New Roman"/>
          <w:sz w:val="24"/>
          <w:szCs w:val="24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специалист МКУ «КЗИО», ответственный за предоставление муниципальной услуги,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в течение 20 дней </w:t>
      </w:r>
      <w:r w:rsidRPr="00B14F71">
        <w:rPr>
          <w:rFonts w:ascii="Times New Roman" w:hAnsi="Times New Roman" w:cs="Times New Roman"/>
          <w:sz w:val="24"/>
          <w:szCs w:val="24"/>
        </w:rPr>
        <w:t xml:space="preserve">подготовку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проекта </w:t>
      </w:r>
      <w:r w:rsidRPr="00B14F71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14F71">
        <w:rPr>
          <w:rFonts w:ascii="Times New Roman" w:hAnsi="Times New Roman" w:cs="Times New Roman"/>
          <w:sz w:val="24"/>
          <w:szCs w:val="24"/>
        </w:rPr>
        <w:t xml:space="preserve"> о приостановлении рассмотрения поданного позднее заявления об утверждении схемы расположения земельного участка и передает указанный проект  по акту приема передачи на согласование в Администрацию в </w:t>
      </w:r>
      <w:proofErr w:type="spellStart"/>
      <w:r w:rsidRPr="00B14F71">
        <w:rPr>
          <w:rFonts w:ascii="Times New Roman" w:hAnsi="Times New Roman" w:cs="Times New Roman"/>
          <w:sz w:val="24"/>
          <w:szCs w:val="24"/>
        </w:rPr>
        <w:t>ООРиПО</w:t>
      </w:r>
      <w:proofErr w:type="spellEnd"/>
      <w:r w:rsidRPr="00B14F71">
        <w:rPr>
          <w:rFonts w:ascii="Times New Roman" w:hAnsi="Times New Roman" w:cs="Times New Roman"/>
          <w:sz w:val="24"/>
          <w:szCs w:val="24"/>
        </w:rPr>
        <w:t xml:space="preserve"> для дальнейшего направления Главе Администрации Лахденпохского муниципального района для подписания. </w:t>
      </w:r>
    </w:p>
    <w:p w:rsidR="007909B3" w:rsidRPr="007909B3" w:rsidRDefault="007909B3" w:rsidP="007909B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9B3">
        <w:rPr>
          <w:rFonts w:ascii="Times New Roman" w:hAnsi="Times New Roman" w:cs="Times New Roman"/>
          <w:sz w:val="24"/>
          <w:szCs w:val="24"/>
        </w:rPr>
        <w:t>При выявлении оснований для отказа в предоставлении муниципальной услуги, предусмотренных пунктом 2.12 Административного регламента,</w:t>
      </w:r>
      <w:r w:rsidR="00F21640">
        <w:rPr>
          <w:rFonts w:ascii="Times New Roman" w:hAnsi="Times New Roman" w:cs="Times New Roman"/>
          <w:sz w:val="24"/>
          <w:szCs w:val="24"/>
        </w:rPr>
        <w:t xml:space="preserve"> специалистом МКУ «КЗИО»</w:t>
      </w:r>
      <w:r w:rsidRPr="007909B3">
        <w:rPr>
          <w:rFonts w:ascii="Times New Roman" w:hAnsi="Times New Roman" w:cs="Times New Roman"/>
          <w:sz w:val="24"/>
          <w:szCs w:val="24"/>
        </w:rPr>
        <w:t xml:space="preserve"> </w:t>
      </w:r>
      <w:r w:rsidR="00F21640" w:rsidRPr="00F21640">
        <w:rPr>
          <w:rFonts w:ascii="Times New Roman" w:hAnsi="Times New Roman" w:cs="Times New Roman"/>
          <w:sz w:val="24"/>
          <w:szCs w:val="24"/>
        </w:rPr>
        <w:t xml:space="preserve">в течение 20 дней </w:t>
      </w:r>
      <w:r w:rsidRPr="007909B3">
        <w:rPr>
          <w:rFonts w:ascii="Times New Roman" w:hAnsi="Times New Roman" w:cs="Times New Roman"/>
          <w:sz w:val="24"/>
          <w:szCs w:val="24"/>
        </w:rPr>
        <w:t xml:space="preserve">осуществляется подготовка </w:t>
      </w:r>
      <w:r w:rsidR="00F21640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2B1E3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21640">
        <w:rPr>
          <w:rFonts w:ascii="Times New Roman" w:hAnsi="Times New Roman" w:cs="Times New Roman"/>
          <w:sz w:val="24"/>
          <w:szCs w:val="24"/>
        </w:rPr>
        <w:t>письма</w:t>
      </w:r>
      <w:r w:rsidR="00F21640" w:rsidRPr="007909B3">
        <w:rPr>
          <w:rFonts w:ascii="Times New Roman" w:hAnsi="Times New Roman" w:cs="Times New Roman"/>
          <w:sz w:val="24"/>
          <w:szCs w:val="24"/>
        </w:rPr>
        <w:t xml:space="preserve"> </w:t>
      </w:r>
      <w:r w:rsidRPr="007909B3">
        <w:rPr>
          <w:rFonts w:ascii="Times New Roman" w:hAnsi="Times New Roman" w:cs="Times New Roman"/>
          <w:sz w:val="24"/>
          <w:szCs w:val="24"/>
        </w:rPr>
        <w:t>уведомления об отказе</w:t>
      </w:r>
      <w:r w:rsidR="00F21640">
        <w:rPr>
          <w:rFonts w:ascii="Times New Roman" w:hAnsi="Times New Roman" w:cs="Times New Roman"/>
          <w:sz w:val="24"/>
          <w:szCs w:val="24"/>
        </w:rPr>
        <w:t xml:space="preserve">  </w:t>
      </w:r>
      <w:r w:rsidRPr="007909B3">
        <w:rPr>
          <w:rFonts w:ascii="Times New Roman" w:hAnsi="Times New Roman" w:cs="Times New Roman"/>
          <w:sz w:val="24"/>
          <w:szCs w:val="24"/>
        </w:rPr>
        <w:t xml:space="preserve">заявителю в утверждении схемы расположения земельного участка на кадастровом плане территории </w:t>
      </w:r>
      <w:r w:rsidR="00804102">
        <w:rPr>
          <w:rFonts w:ascii="Times New Roman" w:hAnsi="Times New Roman" w:cs="Times New Roman"/>
          <w:sz w:val="24"/>
          <w:szCs w:val="24"/>
        </w:rPr>
        <w:t xml:space="preserve">и в </w:t>
      </w:r>
      <w:r w:rsidR="00804102" w:rsidRPr="00804102">
        <w:rPr>
          <w:rFonts w:ascii="Times New Roman" w:hAnsi="Times New Roman" w:cs="Times New Roman"/>
          <w:sz w:val="24"/>
          <w:szCs w:val="24"/>
        </w:rPr>
        <w:t xml:space="preserve">течение 50дней </w:t>
      </w:r>
      <w:r w:rsidR="0080410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804102" w:rsidRPr="00804102">
        <w:rPr>
          <w:rFonts w:ascii="Times New Roman" w:hAnsi="Times New Roman" w:cs="Times New Roman"/>
          <w:sz w:val="24"/>
          <w:szCs w:val="24"/>
        </w:rPr>
        <w:t>постановления об утверждении схемы расположения земельного участка на кадастровом плане в случае образования земельного</w:t>
      </w:r>
      <w:proofErr w:type="gramEnd"/>
      <w:r w:rsidR="00804102" w:rsidRPr="00804102">
        <w:rPr>
          <w:rFonts w:ascii="Times New Roman" w:hAnsi="Times New Roman" w:cs="Times New Roman"/>
          <w:sz w:val="24"/>
          <w:szCs w:val="24"/>
        </w:rPr>
        <w:t xml:space="preserve">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</w:t>
      </w:r>
      <w:r w:rsidRPr="007909B3">
        <w:rPr>
          <w:rFonts w:ascii="Times New Roman" w:hAnsi="Times New Roman" w:cs="Times New Roman"/>
          <w:sz w:val="24"/>
          <w:szCs w:val="24"/>
        </w:rPr>
        <w:t>с указан</w:t>
      </w:r>
      <w:r w:rsidR="002B1E32">
        <w:rPr>
          <w:rFonts w:ascii="Times New Roman" w:hAnsi="Times New Roman" w:cs="Times New Roman"/>
          <w:sz w:val="24"/>
          <w:szCs w:val="24"/>
        </w:rPr>
        <w:t>ием оснований для такого отказа</w:t>
      </w:r>
      <w:proofErr w:type="gramStart"/>
      <w:r w:rsidR="002B1E32">
        <w:rPr>
          <w:rFonts w:ascii="Times New Roman" w:hAnsi="Times New Roman" w:cs="Times New Roman"/>
          <w:sz w:val="24"/>
          <w:szCs w:val="24"/>
        </w:rPr>
        <w:t xml:space="preserve"> </w:t>
      </w:r>
      <w:r w:rsidR="008041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B1E32" w:rsidRPr="002B1E32">
        <w:rPr>
          <w:rFonts w:ascii="Times New Roman" w:hAnsi="Times New Roman" w:cs="Times New Roman"/>
          <w:sz w:val="24"/>
          <w:szCs w:val="24"/>
        </w:rPr>
        <w:t xml:space="preserve"> указанный проект</w:t>
      </w:r>
      <w:r w:rsidR="002B1E32">
        <w:rPr>
          <w:rFonts w:ascii="Times New Roman" w:hAnsi="Times New Roman" w:cs="Times New Roman"/>
          <w:sz w:val="24"/>
          <w:szCs w:val="24"/>
        </w:rPr>
        <w:t xml:space="preserve"> письма</w:t>
      </w:r>
      <w:r w:rsidR="002B1E32" w:rsidRPr="002B1E32">
        <w:rPr>
          <w:rFonts w:ascii="Times New Roman" w:hAnsi="Times New Roman" w:cs="Times New Roman"/>
          <w:sz w:val="24"/>
          <w:szCs w:val="24"/>
        </w:rPr>
        <w:t xml:space="preserve">  </w:t>
      </w:r>
      <w:r w:rsidR="00804102" w:rsidRPr="002B1E32">
        <w:rPr>
          <w:rFonts w:ascii="Times New Roman" w:hAnsi="Times New Roman" w:cs="Times New Roman"/>
          <w:sz w:val="24"/>
          <w:szCs w:val="24"/>
        </w:rPr>
        <w:t>передает</w:t>
      </w:r>
      <w:r w:rsidR="00804102">
        <w:rPr>
          <w:rFonts w:ascii="Times New Roman" w:hAnsi="Times New Roman" w:cs="Times New Roman"/>
          <w:sz w:val="24"/>
          <w:szCs w:val="24"/>
        </w:rPr>
        <w:t>ся</w:t>
      </w:r>
      <w:r w:rsidR="00804102" w:rsidRPr="002B1E32">
        <w:rPr>
          <w:rFonts w:ascii="Times New Roman" w:hAnsi="Times New Roman" w:cs="Times New Roman"/>
          <w:sz w:val="24"/>
          <w:szCs w:val="24"/>
        </w:rPr>
        <w:t xml:space="preserve"> </w:t>
      </w:r>
      <w:r w:rsidR="002B1E32" w:rsidRPr="002B1E32">
        <w:rPr>
          <w:rFonts w:ascii="Times New Roman" w:hAnsi="Times New Roman" w:cs="Times New Roman"/>
          <w:sz w:val="24"/>
          <w:szCs w:val="24"/>
        </w:rPr>
        <w:t xml:space="preserve">по акту приема передачи на согласование в Администрацию в </w:t>
      </w:r>
      <w:proofErr w:type="spellStart"/>
      <w:r w:rsidR="002B1E32" w:rsidRPr="002B1E32">
        <w:rPr>
          <w:rFonts w:ascii="Times New Roman" w:hAnsi="Times New Roman" w:cs="Times New Roman"/>
          <w:sz w:val="24"/>
          <w:szCs w:val="24"/>
        </w:rPr>
        <w:t>ООРиПО</w:t>
      </w:r>
      <w:proofErr w:type="spellEnd"/>
      <w:r w:rsidR="002B1E32" w:rsidRPr="002B1E32">
        <w:rPr>
          <w:rFonts w:ascii="Times New Roman" w:hAnsi="Times New Roman" w:cs="Times New Roman"/>
          <w:sz w:val="24"/>
          <w:szCs w:val="24"/>
        </w:rPr>
        <w:t xml:space="preserve"> для дальнейшего направления Главе Администрации Лахденпохского муниципального района для подписания. </w:t>
      </w:r>
      <w:r w:rsidRPr="007909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1E32">
        <w:rPr>
          <w:rFonts w:ascii="Times New Roman" w:hAnsi="Times New Roman" w:cs="Times New Roman"/>
          <w:sz w:val="24"/>
          <w:szCs w:val="24"/>
        </w:rPr>
        <w:t xml:space="preserve">Указанное письмо регистрируется специалистом </w:t>
      </w:r>
      <w:proofErr w:type="spellStart"/>
      <w:r w:rsidR="002B1E32">
        <w:rPr>
          <w:rFonts w:ascii="Times New Roman" w:hAnsi="Times New Roman" w:cs="Times New Roman"/>
          <w:sz w:val="24"/>
          <w:szCs w:val="24"/>
        </w:rPr>
        <w:t>ООРиПО</w:t>
      </w:r>
      <w:proofErr w:type="spellEnd"/>
      <w:r w:rsidR="002B1E32">
        <w:rPr>
          <w:rFonts w:ascii="Times New Roman" w:hAnsi="Times New Roman" w:cs="Times New Roman"/>
          <w:sz w:val="24"/>
          <w:szCs w:val="24"/>
        </w:rPr>
        <w:t xml:space="preserve"> и </w:t>
      </w:r>
      <w:r w:rsidRPr="007909B3">
        <w:rPr>
          <w:rFonts w:ascii="Times New Roman" w:hAnsi="Times New Roman" w:cs="Times New Roman"/>
          <w:sz w:val="24"/>
          <w:szCs w:val="24"/>
        </w:rPr>
        <w:t xml:space="preserve"> направляется заявителю способом, указанным в заявлении о предоставлении муниципальной услуги, не позднее месячного срока с момента регистрации заявления</w:t>
      </w:r>
      <w:r w:rsidR="005D0645">
        <w:rPr>
          <w:rFonts w:ascii="Times New Roman" w:hAnsi="Times New Roman" w:cs="Times New Roman"/>
          <w:sz w:val="24"/>
          <w:szCs w:val="24"/>
        </w:rPr>
        <w:t xml:space="preserve"> и не позднее 60 дней </w:t>
      </w:r>
      <w:r w:rsidR="005D0645" w:rsidRPr="005D0645">
        <w:rPr>
          <w:rFonts w:ascii="Times New Roman" w:hAnsi="Times New Roman" w:cs="Times New Roman"/>
          <w:sz w:val="24"/>
          <w:szCs w:val="24"/>
        </w:rPr>
        <w:t>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</w:t>
      </w:r>
      <w:r w:rsidRPr="007909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09B3" w:rsidRPr="007909B3" w:rsidRDefault="007909B3" w:rsidP="007909B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9B3">
        <w:rPr>
          <w:rFonts w:ascii="Times New Roman" w:hAnsi="Times New Roman" w:cs="Times New Roman"/>
          <w:sz w:val="24"/>
          <w:szCs w:val="24"/>
        </w:rPr>
        <w:t>Общий срок выполнения административной процедуры не может превышать двадцать семь дней для физических лиц (индивидуальных предпринимателей) и двадцать девять дней для юридических лиц</w:t>
      </w:r>
      <w:r w:rsidR="00804102">
        <w:rPr>
          <w:rFonts w:ascii="Times New Roman" w:hAnsi="Times New Roman" w:cs="Times New Roman"/>
          <w:sz w:val="24"/>
          <w:szCs w:val="24"/>
        </w:rPr>
        <w:t xml:space="preserve"> и 57 дней </w:t>
      </w:r>
      <w:r w:rsidR="005D0645">
        <w:rPr>
          <w:rFonts w:ascii="Times New Roman" w:hAnsi="Times New Roman" w:cs="Times New Roman"/>
          <w:sz w:val="24"/>
          <w:szCs w:val="24"/>
        </w:rPr>
        <w:t xml:space="preserve">для физических лиц и 59 дней для юридических лиц </w:t>
      </w:r>
      <w:r w:rsidR="00804102">
        <w:rPr>
          <w:rFonts w:ascii="Times New Roman" w:hAnsi="Times New Roman" w:cs="Times New Roman"/>
          <w:sz w:val="24"/>
          <w:szCs w:val="24"/>
        </w:rPr>
        <w:t>в случае</w:t>
      </w:r>
      <w:r w:rsidR="00804102" w:rsidRPr="00804102">
        <w:t xml:space="preserve"> </w:t>
      </w:r>
      <w:r w:rsidR="00804102" w:rsidRPr="00804102">
        <w:rPr>
          <w:rFonts w:ascii="Times New Roman" w:hAnsi="Times New Roman" w:cs="Times New Roman"/>
          <w:sz w:val="24"/>
          <w:szCs w:val="24"/>
        </w:rPr>
        <w:t>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</w:t>
      </w:r>
      <w:proofErr w:type="gramEnd"/>
      <w:r w:rsidR="00804102" w:rsidRPr="00804102">
        <w:rPr>
          <w:rFonts w:ascii="Times New Roman" w:hAnsi="Times New Roman" w:cs="Times New Roman"/>
          <w:sz w:val="24"/>
          <w:szCs w:val="24"/>
        </w:rPr>
        <w:t xml:space="preserve"> лица</w:t>
      </w:r>
      <w:r w:rsidR="00804102">
        <w:rPr>
          <w:rFonts w:ascii="Times New Roman" w:hAnsi="Times New Roman" w:cs="Times New Roman"/>
          <w:sz w:val="24"/>
          <w:szCs w:val="24"/>
        </w:rPr>
        <w:t>.</w:t>
      </w:r>
    </w:p>
    <w:p w:rsidR="007909B3" w:rsidRPr="007909B3" w:rsidRDefault="007909B3" w:rsidP="007909B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B3">
        <w:rPr>
          <w:rFonts w:ascii="Times New Roman" w:hAnsi="Times New Roman" w:cs="Times New Roman"/>
          <w:sz w:val="24"/>
          <w:szCs w:val="24"/>
        </w:rPr>
        <w:t>3.5. Выдача заявителю постановления Администрации об утверждении схемы расположения земельного участка на кадастровом плане территории и направление в Кадастровую палату указанных постановлений с приложением схемы расположения земельного участка на кадастровом плане территории.</w:t>
      </w:r>
    </w:p>
    <w:p w:rsidR="007909B3" w:rsidRPr="007909B3" w:rsidRDefault="007909B3" w:rsidP="007909B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B3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принятие постановления Администрации об утверждении схемы расположения земельного участка на кадастровом плане территории.</w:t>
      </w:r>
    </w:p>
    <w:p w:rsidR="007909B3" w:rsidRPr="007909B3" w:rsidRDefault="007909B3" w:rsidP="007909B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B3">
        <w:rPr>
          <w:rFonts w:ascii="Times New Roman" w:hAnsi="Times New Roman" w:cs="Times New Roman"/>
          <w:sz w:val="24"/>
          <w:szCs w:val="24"/>
        </w:rPr>
        <w:t xml:space="preserve">В течение двух дней с момента принятия постановления Администрации об утверждении схемы расположения земельного участка на кадастровом плане территории заявитель (или его представитель) уведомляется </w:t>
      </w:r>
      <w:r w:rsidR="002B1E32">
        <w:rPr>
          <w:rFonts w:ascii="Times New Roman" w:hAnsi="Times New Roman" w:cs="Times New Roman"/>
          <w:sz w:val="24"/>
          <w:szCs w:val="24"/>
        </w:rPr>
        <w:t xml:space="preserve">специалистом МКУ «КЗИО» </w:t>
      </w:r>
      <w:r w:rsidRPr="007909B3">
        <w:rPr>
          <w:rFonts w:ascii="Times New Roman" w:hAnsi="Times New Roman" w:cs="Times New Roman"/>
          <w:sz w:val="24"/>
          <w:szCs w:val="24"/>
        </w:rPr>
        <w:t xml:space="preserve">о возможности получения указанного постановления. В случае если в заявлении указан способ получения результата предоставления муниципальной услуги по почте, то постановление Администрации об утверждении схемы расположения земельного участка на кадастровом плане территории направляется </w:t>
      </w:r>
      <w:r w:rsidR="002B1E32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proofErr w:type="spellStart"/>
      <w:r w:rsidR="002B1E32">
        <w:rPr>
          <w:rFonts w:ascii="Times New Roman" w:hAnsi="Times New Roman" w:cs="Times New Roman"/>
          <w:sz w:val="24"/>
          <w:szCs w:val="24"/>
        </w:rPr>
        <w:t>ООРиПО</w:t>
      </w:r>
      <w:proofErr w:type="spellEnd"/>
      <w:r w:rsidR="002B1E32">
        <w:rPr>
          <w:rFonts w:ascii="Times New Roman" w:hAnsi="Times New Roman" w:cs="Times New Roman"/>
          <w:sz w:val="24"/>
          <w:szCs w:val="24"/>
        </w:rPr>
        <w:t xml:space="preserve"> </w:t>
      </w:r>
      <w:r w:rsidRPr="007909B3">
        <w:rPr>
          <w:rFonts w:ascii="Times New Roman" w:hAnsi="Times New Roman" w:cs="Times New Roman"/>
          <w:sz w:val="24"/>
          <w:szCs w:val="24"/>
        </w:rPr>
        <w:t>заявителю по указанному в заявлении адресу почтовым отправлением.</w:t>
      </w:r>
    </w:p>
    <w:p w:rsidR="007909B3" w:rsidRPr="007909B3" w:rsidRDefault="007909B3" w:rsidP="007909B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B3">
        <w:rPr>
          <w:rFonts w:ascii="Times New Roman" w:hAnsi="Times New Roman" w:cs="Times New Roman"/>
          <w:sz w:val="24"/>
          <w:szCs w:val="24"/>
        </w:rPr>
        <w:t>Общий срок выполнения административной процедуры не может превышать два дня.</w:t>
      </w:r>
    </w:p>
    <w:p w:rsidR="007909B3" w:rsidRPr="007909B3" w:rsidRDefault="007909B3" w:rsidP="007909B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B3">
        <w:rPr>
          <w:rFonts w:ascii="Times New Roman" w:hAnsi="Times New Roman" w:cs="Times New Roman"/>
          <w:sz w:val="24"/>
          <w:szCs w:val="24"/>
        </w:rPr>
        <w:t xml:space="preserve">После принятия постановления Администрации об утверждении схемы расположения земельного участка на кадастровом плане территории специалист </w:t>
      </w:r>
      <w:r w:rsidR="002B1E32">
        <w:rPr>
          <w:rFonts w:ascii="Times New Roman" w:hAnsi="Times New Roman" w:cs="Times New Roman"/>
          <w:sz w:val="24"/>
          <w:szCs w:val="24"/>
        </w:rPr>
        <w:t>МКУ «КЗИО»</w:t>
      </w:r>
      <w:r w:rsidRPr="007909B3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направляет в </w:t>
      </w:r>
      <w:proofErr w:type="spellStart"/>
      <w:proofErr w:type="gramStart"/>
      <w:r w:rsidR="002B1E32" w:rsidRPr="002B1E3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2B1E32" w:rsidRPr="002B1E32">
        <w:rPr>
          <w:rFonts w:ascii="Times New Roman" w:hAnsi="Times New Roman" w:cs="Times New Roman"/>
          <w:sz w:val="24"/>
          <w:szCs w:val="24"/>
        </w:rPr>
        <w:t xml:space="preserve">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</w:t>
      </w:r>
      <w:r w:rsidR="002B1E32">
        <w:rPr>
          <w:rFonts w:ascii="Times New Roman" w:hAnsi="Times New Roman" w:cs="Times New Roman"/>
          <w:sz w:val="24"/>
          <w:szCs w:val="24"/>
        </w:rPr>
        <w:t xml:space="preserve">едвижимости (далее - </w:t>
      </w:r>
      <w:proofErr w:type="spellStart"/>
      <w:r w:rsidR="002B1E32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2B1E32">
        <w:rPr>
          <w:rFonts w:ascii="Times New Roman" w:hAnsi="Times New Roman" w:cs="Times New Roman"/>
          <w:sz w:val="24"/>
          <w:szCs w:val="24"/>
        </w:rPr>
        <w:t xml:space="preserve">) </w:t>
      </w:r>
      <w:r w:rsidRPr="007909B3">
        <w:rPr>
          <w:rFonts w:ascii="Times New Roman" w:hAnsi="Times New Roman" w:cs="Times New Roman"/>
          <w:sz w:val="24"/>
          <w:szCs w:val="24"/>
        </w:rPr>
        <w:t xml:space="preserve">указанное постановление с приложением схемы </w:t>
      </w:r>
      <w:r w:rsidRPr="007909B3">
        <w:rPr>
          <w:rFonts w:ascii="Times New Roman" w:hAnsi="Times New Roman" w:cs="Times New Roman"/>
          <w:sz w:val="24"/>
          <w:szCs w:val="24"/>
        </w:rPr>
        <w:lastRenderedPageBreak/>
        <w:t>расположения земельного участка на кадастровом плане территории в форме электронного документа,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срок, не превышающий пяти рабочих дней со дня принятия документа.</w:t>
      </w:r>
    </w:p>
    <w:p w:rsidR="007909B3" w:rsidRPr="007909B3" w:rsidRDefault="007909B3" w:rsidP="007909B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B3">
        <w:rPr>
          <w:rFonts w:ascii="Times New Roman" w:hAnsi="Times New Roman" w:cs="Times New Roman"/>
          <w:sz w:val="24"/>
          <w:szCs w:val="24"/>
        </w:rPr>
        <w:t>3.6. Муниципальная услуга может оказываться в электронной форме.</w:t>
      </w:r>
    </w:p>
    <w:p w:rsidR="007909B3" w:rsidRPr="007909B3" w:rsidRDefault="007909B3" w:rsidP="007909B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B3">
        <w:rPr>
          <w:rFonts w:ascii="Times New Roman" w:hAnsi="Times New Roman" w:cs="Times New Roman"/>
          <w:sz w:val="24"/>
          <w:szCs w:val="24"/>
        </w:rPr>
        <w:t>Обеспечение доступа заявителей к сведениям о предоставляемой муниципальной услуге осуществляется на официальном сайте Администрации, через Портал государственных и муниципальных услуг Республики Карелия и Единый портал государственных и муниципальных услуг (функций) (http://www.gosuslugi.ru).</w:t>
      </w:r>
    </w:p>
    <w:p w:rsidR="007909B3" w:rsidRPr="007909B3" w:rsidRDefault="007909B3" w:rsidP="007909B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B3">
        <w:rPr>
          <w:rFonts w:ascii="Times New Roman" w:hAnsi="Times New Roman" w:cs="Times New Roman"/>
          <w:sz w:val="24"/>
          <w:szCs w:val="24"/>
        </w:rPr>
        <w:t>Заявление и комплект документов, необходимых для предоставления муниципальной услуги, могут быть направлены с использованием Портала государственных и муниципальных услуг Республики Карелия.</w:t>
      </w:r>
    </w:p>
    <w:p w:rsidR="007909B3" w:rsidRPr="007909B3" w:rsidRDefault="007909B3" w:rsidP="007909B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B3">
        <w:rPr>
          <w:rFonts w:ascii="Times New Roman" w:hAnsi="Times New Roman" w:cs="Times New Roman"/>
          <w:sz w:val="24"/>
          <w:szCs w:val="24"/>
        </w:rPr>
        <w:t>Порядок получения услуги в электронном виде:</w:t>
      </w:r>
    </w:p>
    <w:p w:rsidR="007909B3" w:rsidRPr="007909B3" w:rsidRDefault="007909B3" w:rsidP="007909B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B3">
        <w:rPr>
          <w:rFonts w:ascii="Times New Roman" w:hAnsi="Times New Roman" w:cs="Times New Roman"/>
          <w:sz w:val="24"/>
          <w:szCs w:val="24"/>
        </w:rPr>
        <w:t>Для подачи заявления на получение муниципальной услуги заявителю необходимо:</w:t>
      </w:r>
    </w:p>
    <w:p w:rsidR="007909B3" w:rsidRPr="007909B3" w:rsidRDefault="007909B3" w:rsidP="007909B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B3">
        <w:rPr>
          <w:rFonts w:ascii="Times New Roman" w:hAnsi="Times New Roman" w:cs="Times New Roman"/>
          <w:sz w:val="24"/>
          <w:szCs w:val="24"/>
        </w:rPr>
        <w:t>- пройти процедуру регистрации на Портале государственных и муниципальных услуг Республики Карелия или, если заявитель уже зарегистрирован, авторизоваться (ввести свои логин и пароль);</w:t>
      </w:r>
    </w:p>
    <w:p w:rsidR="007909B3" w:rsidRPr="007909B3" w:rsidRDefault="007909B3" w:rsidP="007909B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B3">
        <w:rPr>
          <w:rFonts w:ascii="Times New Roman" w:hAnsi="Times New Roman" w:cs="Times New Roman"/>
          <w:sz w:val="24"/>
          <w:szCs w:val="24"/>
        </w:rPr>
        <w:t>- войти в свой Личный кабинет и в разделе "Услуги онлайн" выбрать необходимую заявителю услугу;</w:t>
      </w:r>
    </w:p>
    <w:p w:rsidR="007909B3" w:rsidRPr="007909B3" w:rsidRDefault="007909B3" w:rsidP="007909B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B3">
        <w:rPr>
          <w:rFonts w:ascii="Times New Roman" w:hAnsi="Times New Roman" w:cs="Times New Roman"/>
          <w:sz w:val="24"/>
          <w:szCs w:val="24"/>
        </w:rPr>
        <w:t>- заполнить заявление на получение услуги в электронном виде (поля, отмеченные знаком "*", обязательны для заполнения);</w:t>
      </w:r>
    </w:p>
    <w:p w:rsidR="007909B3" w:rsidRPr="007909B3" w:rsidRDefault="007909B3" w:rsidP="007909B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B3">
        <w:rPr>
          <w:rFonts w:ascii="Times New Roman" w:hAnsi="Times New Roman" w:cs="Times New Roman"/>
          <w:sz w:val="24"/>
          <w:szCs w:val="24"/>
        </w:rPr>
        <w:t>- прикрепить к заявлению файлы, содержащие электронные образы документов, необходимых для получения услуги (документы рекомендуется отсканировать заранее);</w:t>
      </w:r>
    </w:p>
    <w:p w:rsidR="007909B3" w:rsidRPr="007909B3" w:rsidRDefault="007909B3" w:rsidP="007909B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B3">
        <w:rPr>
          <w:rFonts w:ascii="Times New Roman" w:hAnsi="Times New Roman" w:cs="Times New Roman"/>
          <w:sz w:val="24"/>
          <w:szCs w:val="24"/>
        </w:rPr>
        <w:t>- отправить заявление с прикрепленными файлами.</w:t>
      </w:r>
    </w:p>
    <w:p w:rsidR="007909B3" w:rsidRPr="007909B3" w:rsidRDefault="007909B3" w:rsidP="007909B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B3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сведений о ходе рассмотрения заявления о предоставлении муниципальной услуги через Портал государственных и муниципальных услуг Республики Карелия.</w:t>
      </w:r>
    </w:p>
    <w:p w:rsidR="007909B3" w:rsidRPr="007909B3" w:rsidRDefault="007909B3" w:rsidP="007909B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B3">
        <w:rPr>
          <w:rFonts w:ascii="Times New Roman" w:hAnsi="Times New Roman" w:cs="Times New Roman"/>
          <w:sz w:val="24"/>
          <w:szCs w:val="24"/>
        </w:rPr>
        <w:t>По мере прохождения заявления в Личном кабинете заявителя отражается следующая информация:</w:t>
      </w:r>
    </w:p>
    <w:p w:rsidR="007909B3" w:rsidRPr="007909B3" w:rsidRDefault="007909B3" w:rsidP="007909B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B3">
        <w:rPr>
          <w:rFonts w:ascii="Times New Roman" w:hAnsi="Times New Roman" w:cs="Times New Roman"/>
          <w:sz w:val="24"/>
          <w:szCs w:val="24"/>
        </w:rPr>
        <w:t>- дата регистрации заявления на Портале государственных и муниципальных услуг Республики Карелия и направления его в Администрацию;</w:t>
      </w:r>
    </w:p>
    <w:p w:rsidR="007909B3" w:rsidRPr="007909B3" w:rsidRDefault="007909B3" w:rsidP="007909B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B3">
        <w:rPr>
          <w:rFonts w:ascii="Times New Roman" w:hAnsi="Times New Roman" w:cs="Times New Roman"/>
          <w:sz w:val="24"/>
          <w:szCs w:val="24"/>
        </w:rPr>
        <w:t>- дата принятия заявления к рассмотрению в Администрации;</w:t>
      </w:r>
    </w:p>
    <w:p w:rsidR="007909B3" w:rsidRPr="007909B3" w:rsidRDefault="007909B3" w:rsidP="007909B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B3">
        <w:rPr>
          <w:rFonts w:ascii="Times New Roman" w:hAnsi="Times New Roman" w:cs="Times New Roman"/>
          <w:sz w:val="24"/>
          <w:szCs w:val="24"/>
        </w:rPr>
        <w:t>- информация о результате рассмотрения заявления.</w:t>
      </w:r>
    </w:p>
    <w:p w:rsidR="007909B3" w:rsidRPr="007909B3" w:rsidRDefault="007909B3" w:rsidP="007909B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B3">
        <w:rPr>
          <w:rFonts w:ascii="Times New Roman" w:hAnsi="Times New Roman" w:cs="Times New Roman"/>
          <w:sz w:val="24"/>
          <w:szCs w:val="24"/>
        </w:rPr>
        <w:t>После появления в Личном кабинете информации об исполнении муниципальной услуги заявитель может получить результат оказания муниципальной услуги в Администрации. Заявителю при себе необходимо иметь оригиналы всех направленных в электронном виде документов и поставить свою подпись на заявлении.</w:t>
      </w:r>
    </w:p>
    <w:p w:rsidR="007909B3" w:rsidRPr="007909B3" w:rsidRDefault="007909B3" w:rsidP="007909B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B3">
        <w:rPr>
          <w:rFonts w:ascii="Times New Roman" w:hAnsi="Times New Roman" w:cs="Times New Roman"/>
          <w:sz w:val="24"/>
          <w:szCs w:val="24"/>
        </w:rPr>
        <w:t>3.7. Муниципальная услуга может быть предоставлена посредством обращения в МФЦ. Контактная информация МФЦ указана в п. 1.</w:t>
      </w:r>
      <w:r w:rsidR="002B1E32">
        <w:rPr>
          <w:rFonts w:ascii="Times New Roman" w:hAnsi="Times New Roman" w:cs="Times New Roman"/>
          <w:sz w:val="24"/>
          <w:szCs w:val="24"/>
        </w:rPr>
        <w:t>6</w:t>
      </w:r>
      <w:r w:rsidRPr="007909B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7909B3" w:rsidRPr="007909B3" w:rsidRDefault="007909B3" w:rsidP="007909B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4C37" w:rsidRPr="00F03E43" w:rsidRDefault="00684C37" w:rsidP="00F03E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03E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 Формы контроля</w:t>
      </w:r>
    </w:p>
    <w:p w:rsidR="00684C37" w:rsidRPr="00F03E43" w:rsidRDefault="00684C37" w:rsidP="00F03E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03E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исполнением Административного регламента</w:t>
      </w:r>
    </w:p>
    <w:p w:rsidR="0024531B" w:rsidRPr="00F03E43" w:rsidRDefault="0024531B" w:rsidP="00F03E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37" w:rsidRPr="00F03E43" w:rsidRDefault="00684C37" w:rsidP="00F03E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Административного регламента осуществляется путем проведения:</w:t>
      </w:r>
    </w:p>
    <w:p w:rsidR="00684C37" w:rsidRPr="00F03E43" w:rsidRDefault="00684C37" w:rsidP="00F03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текущих проверок соблюдения и исполнения специалистами </w:t>
      </w:r>
      <w:r w:rsidR="0024531B"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«КЗИО»</w:t>
      </w: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должностными лицами Администрации Административного регламента;</w:t>
      </w:r>
    </w:p>
    <w:p w:rsidR="00684C37" w:rsidRPr="00F03E43" w:rsidRDefault="00684C37" w:rsidP="00F03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плановых проверок соблюдения и исполнения </w:t>
      </w:r>
      <w:r w:rsidR="0024531B"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МКУ «КЗИО» </w:t>
      </w: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должностными лицами Администрации Административного регламента;</w:t>
      </w:r>
    </w:p>
    <w:p w:rsidR="00684C37" w:rsidRPr="00F03E43" w:rsidRDefault="00684C37" w:rsidP="00F03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внеплановых проверок соблюдения и исполнения </w:t>
      </w:r>
      <w:r w:rsidR="0024531B"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МКУ «КЗИО» </w:t>
      </w: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должностными лицами Администрации Административного регламента, осуществляемых </w:t>
      </w: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обращениям физических и юридических лиц, по поручениям Главы </w:t>
      </w:r>
      <w:r w:rsidR="0024531B"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Лахденпохского муниципального</w:t>
      </w: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иных документов и сведений, указывающих на нарушение Административного регламента.</w:t>
      </w:r>
    </w:p>
    <w:p w:rsidR="0024531B" w:rsidRPr="00F03E43" w:rsidRDefault="0024531B" w:rsidP="00F03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31B" w:rsidRPr="00F03E43" w:rsidRDefault="0024531B" w:rsidP="00F0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 Специалисты,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услуги. Ответственность специалистов, участвующих в предоставлении муниципальной услуги, устанавливается в их должностных инструкциях в соответствии с требованиями законодательных и иных нормативных правовых актов Российской Федерации и Устава Лахденпохского муниципального района. </w:t>
      </w:r>
    </w:p>
    <w:p w:rsidR="0024531B" w:rsidRPr="00F03E43" w:rsidRDefault="0024531B" w:rsidP="00F0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31B" w:rsidRPr="00F03E43" w:rsidRDefault="0024531B" w:rsidP="00F0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 Текущий </w:t>
      </w:r>
      <w:proofErr w:type="gramStart"/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услуги, за соблюдением и исполнением специалистами,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 (далее  -  текущий контроль), осуществляется начальником </w:t>
      </w:r>
      <w:proofErr w:type="spellStart"/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ООРиПО</w:t>
      </w:r>
      <w:proofErr w:type="spellEnd"/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Лахденпохского муниципального района.  </w:t>
      </w:r>
    </w:p>
    <w:p w:rsidR="0024531B" w:rsidRPr="00F03E43" w:rsidRDefault="0024531B" w:rsidP="00F0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 </w:t>
      </w:r>
      <w:proofErr w:type="gramStart"/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путем проведения проверок полноты и качества предоставления муниципальной услуги, соблюдения и исполнения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специалистов отдела, участвующих в предоставлении муниципальной услуги. </w:t>
      </w:r>
      <w:proofErr w:type="gramEnd"/>
    </w:p>
    <w:p w:rsidR="0024531B" w:rsidRPr="00F03E43" w:rsidRDefault="0024531B" w:rsidP="00F0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31B" w:rsidRPr="00F03E43" w:rsidRDefault="0024531B" w:rsidP="00F0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Внеплановые проверки проводятся начальником </w:t>
      </w:r>
      <w:proofErr w:type="spellStart"/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ООРиПО</w:t>
      </w:r>
      <w:proofErr w:type="spellEnd"/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его отсутствие  -  его заместителем), по мере необходимости в следующих случаях: </w:t>
      </w:r>
    </w:p>
    <w:p w:rsidR="0024531B" w:rsidRPr="00F03E43" w:rsidRDefault="0024531B" w:rsidP="00F0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поступлении жалоб со стороны заявителя; </w:t>
      </w:r>
    </w:p>
    <w:p w:rsidR="0024531B" w:rsidRPr="00F03E43" w:rsidRDefault="0024531B" w:rsidP="00F0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получении представления органа прокуратуры, иного органа. </w:t>
      </w:r>
    </w:p>
    <w:p w:rsidR="0024531B" w:rsidRPr="00F03E43" w:rsidRDefault="0024531B" w:rsidP="00F0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31B" w:rsidRPr="00F03E43" w:rsidRDefault="0024531B" w:rsidP="00F0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E43" w:rsidRPr="00DD3D74" w:rsidRDefault="00684C37" w:rsidP="00DD3D74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D3D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</w:t>
      </w:r>
      <w:r w:rsidR="00F03E43" w:rsidRPr="00DD3D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осудебный (внесудебный) порядок </w:t>
      </w:r>
      <w:r w:rsidRPr="00DD3D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обжалования заявителем </w:t>
      </w:r>
    </w:p>
    <w:p w:rsidR="00684C37" w:rsidRPr="00F03E43" w:rsidRDefault="00684C37" w:rsidP="00F03E43">
      <w:pPr>
        <w:pStyle w:val="a3"/>
        <w:widowControl w:val="0"/>
        <w:autoSpaceDE w:val="0"/>
        <w:autoSpaceDN w:val="0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03E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решений и действи</w:t>
      </w:r>
      <w:proofErr w:type="gramStart"/>
      <w:r w:rsidRPr="00F03E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й(</w:t>
      </w:r>
      <w:proofErr w:type="gramEnd"/>
      <w:r w:rsidRPr="00F03E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бездействий), принятых (совершенных)</w:t>
      </w:r>
    </w:p>
    <w:p w:rsidR="00684C37" w:rsidRPr="00F03E43" w:rsidRDefault="00684C37" w:rsidP="00F03E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03E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 предоставлении муниципальной услуги</w:t>
      </w:r>
    </w:p>
    <w:p w:rsidR="00684C37" w:rsidRPr="00F03E43" w:rsidRDefault="00684C37" w:rsidP="00F03E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37" w:rsidRPr="00F03E43" w:rsidRDefault="00684C37" w:rsidP="00F03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имеют право на досудебное (внесудебное) обжалование принятых и осуществляемых в ходе предоставления муниципальной услуги решений и дейс</w:t>
      </w:r>
      <w:r w:rsidR="005D064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твий (бездействия) специалистов</w:t>
      </w:r>
      <w:r w:rsidR="0024531B"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участвующих в предоставлении муниципальной услуги,</w:t>
      </w: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муниципальных служащих Администрации.</w:t>
      </w:r>
    </w:p>
    <w:p w:rsidR="00684C37" w:rsidRPr="00F03E43" w:rsidRDefault="00684C37" w:rsidP="00F03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Основанием для начала процедуры досудебного (внесудебного) обжалования является жалоба на действия (бездействия) специалистов</w:t>
      </w:r>
      <w:proofErr w:type="gramStart"/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31B"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4531B"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участвующих в предоставлении муниципальной услуги, </w:t>
      </w: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муниципальных служащих Администрации и принятых (осуществляемых) ими решений в ходе предоставления муниципальной услуги, поступившая в Администрацию.</w:t>
      </w:r>
    </w:p>
    <w:p w:rsidR="00684C37" w:rsidRPr="00F03E43" w:rsidRDefault="00684C37" w:rsidP="00F03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Заявитель может обратиться с </w:t>
      </w:r>
      <w:proofErr w:type="gramStart"/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жалобой</w:t>
      </w:r>
      <w:proofErr w:type="gramEnd"/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684C37" w:rsidRPr="00F03E43" w:rsidRDefault="00684C37" w:rsidP="00F03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обращения заявителя о предоставлении муниципальной услуги;</w:t>
      </w:r>
    </w:p>
    <w:p w:rsidR="00684C37" w:rsidRPr="00F03E43" w:rsidRDefault="00684C37" w:rsidP="00F03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684C37" w:rsidRPr="00F03E43" w:rsidRDefault="00684C37" w:rsidP="00F03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</w:t>
      </w: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муниципальными правовыми актами для предоставления муниципальной услуги;</w:t>
      </w:r>
    </w:p>
    <w:p w:rsidR="00684C37" w:rsidRPr="00F03E43" w:rsidRDefault="00684C37" w:rsidP="00F03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84C37" w:rsidRPr="00F03E43" w:rsidRDefault="00684C37" w:rsidP="00F03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84C37" w:rsidRPr="00F03E43" w:rsidRDefault="00684C37" w:rsidP="00F03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84C37" w:rsidRPr="00F03E43" w:rsidRDefault="00684C37" w:rsidP="00F03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84C37" w:rsidRPr="00F03E43" w:rsidRDefault="00684C37" w:rsidP="00F03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Заявитель имеет право на получение информации и документов, необходимых для обоснования и рассмотрения жалобы.</w:t>
      </w:r>
    </w:p>
    <w:p w:rsidR="00684C37" w:rsidRPr="00F03E43" w:rsidRDefault="00684C37" w:rsidP="00F03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Жалоба подается в письменной форме на бумажном носителе или в электронной форме в Администрацию.</w:t>
      </w:r>
    </w:p>
    <w:p w:rsidR="00684C37" w:rsidRPr="00F03E43" w:rsidRDefault="00684C37" w:rsidP="00F03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Жалоба может быть направлена по почте, через МФЦ, с использованием информационно-телекоммуникационной сети Интернет</w:t>
      </w:r>
      <w:r w:rsidR="0024531B"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 государственных и муниципальных услуг Республики Карелия, Единого портала государственных и муниципальных услуг (функций) (http://www.gosuslugi.ru), а также может быть принята при личном приеме заявителя.</w:t>
      </w:r>
    </w:p>
    <w:p w:rsidR="00684C37" w:rsidRPr="00F03E43" w:rsidRDefault="00684C37" w:rsidP="00F03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Жалоба должна содержать:</w:t>
      </w:r>
    </w:p>
    <w:p w:rsidR="00684C37" w:rsidRPr="00F03E43" w:rsidRDefault="00684C37" w:rsidP="00F03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которого обжалуются;</w:t>
      </w:r>
    </w:p>
    <w:p w:rsidR="00684C37" w:rsidRPr="00F03E43" w:rsidRDefault="00684C37" w:rsidP="00F03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84C37" w:rsidRPr="00F03E43" w:rsidRDefault="00684C37" w:rsidP="00F03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84C37" w:rsidRPr="00F03E43" w:rsidRDefault="00684C37" w:rsidP="00F03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03E43" w:rsidRPr="00F03E43" w:rsidRDefault="00684C37" w:rsidP="00F03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</w:t>
      </w:r>
      <w:proofErr w:type="gramStart"/>
      <w:r w:rsidR="00F03E43"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заяви-теля либо в исправлении допущенных опечаток и ошибок или в случае обжалования нарушения установленного срока таких исправлений  -  в течение пяти рабочих дней со дня ее регистрации. </w:t>
      </w:r>
      <w:proofErr w:type="gramEnd"/>
    </w:p>
    <w:p w:rsidR="00F03E43" w:rsidRPr="00F03E43" w:rsidRDefault="00F03E43" w:rsidP="00F03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3E43" w:rsidRPr="00A77681" w:rsidRDefault="00F03E43" w:rsidP="00A77681">
      <w:pPr>
        <w:pStyle w:val="a3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жалобу </w:t>
      </w:r>
      <w:r w:rsidR="00A77681" w:rsidRPr="00A77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дается в следующих случаях: </w:t>
      </w:r>
    </w:p>
    <w:p w:rsidR="00A77681" w:rsidRPr="00A77681" w:rsidRDefault="00A77681" w:rsidP="00A77681">
      <w:pPr>
        <w:pStyle w:val="a3"/>
        <w:widowControl w:val="0"/>
        <w:autoSpaceDE w:val="0"/>
        <w:autoSpaceDN w:val="0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E43" w:rsidRPr="00F03E43" w:rsidRDefault="00F03E43" w:rsidP="00F03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5.9.1.  в жалобе не указана фамилия гражданина, ее направившего; </w:t>
      </w:r>
    </w:p>
    <w:p w:rsidR="00F03E43" w:rsidRPr="00F03E43" w:rsidRDefault="00F03E43" w:rsidP="00F03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5.9.2.  в жалобе не указан почтовый адрес, по которому должен быть направлен ответ; </w:t>
      </w:r>
    </w:p>
    <w:p w:rsidR="00F03E43" w:rsidRPr="00F03E43" w:rsidRDefault="00F03E43" w:rsidP="00F03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5.9.3.  текст жалобы не поддается прочтению. </w:t>
      </w:r>
    </w:p>
    <w:p w:rsidR="00F03E43" w:rsidRPr="00F03E43" w:rsidRDefault="00F03E43" w:rsidP="00F03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3E43" w:rsidRPr="00F03E43" w:rsidRDefault="00F03E43" w:rsidP="00F03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 По результатам рассмотрения жалобы Администрация принимает одно из следующих решений: </w:t>
      </w:r>
    </w:p>
    <w:p w:rsidR="00F03E43" w:rsidRPr="00F03E43" w:rsidRDefault="00F03E43" w:rsidP="00F03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E43" w:rsidRPr="00F03E43" w:rsidRDefault="00F03E43" w:rsidP="00F03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5.10.1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 </w:t>
      </w:r>
      <w:proofErr w:type="gramEnd"/>
    </w:p>
    <w:p w:rsidR="00F03E43" w:rsidRPr="00F03E43" w:rsidRDefault="00F03E43" w:rsidP="00F03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5.10.2.  отказывает в удовлетворении жалобы. </w:t>
      </w:r>
    </w:p>
    <w:p w:rsidR="00F03E43" w:rsidRPr="00F03E43" w:rsidRDefault="00F03E43" w:rsidP="00F03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3E43" w:rsidRPr="00F03E43" w:rsidRDefault="00F03E43" w:rsidP="00F03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87746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дня, следующего за днем принятия решения, указанного в  пункте 5.</w:t>
      </w:r>
      <w:r w:rsidR="00787746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F03E43" w:rsidRPr="00F03E43" w:rsidRDefault="00F03E43" w:rsidP="00F03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C37" w:rsidRPr="0024531B" w:rsidRDefault="00684C37" w:rsidP="00F03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37" w:rsidRDefault="00684C37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E43" w:rsidRDefault="00F03E43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E43" w:rsidRDefault="00F03E43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E43" w:rsidRDefault="00F03E43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E43" w:rsidRDefault="00F03E43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E43" w:rsidRDefault="00F03E43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E43" w:rsidRDefault="00F03E43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46" w:rsidRDefault="00787746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46" w:rsidRDefault="00787746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46" w:rsidRDefault="00787746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46" w:rsidRDefault="00787746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46" w:rsidRDefault="00787746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46" w:rsidRDefault="00787746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46" w:rsidRDefault="00787746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46" w:rsidRDefault="00787746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46" w:rsidRDefault="00787746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46" w:rsidRDefault="00787746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46" w:rsidRDefault="00787746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46" w:rsidRDefault="00787746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46" w:rsidRDefault="00787746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46" w:rsidRDefault="00787746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46" w:rsidRDefault="00787746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46" w:rsidRDefault="00787746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46" w:rsidRDefault="00787746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46" w:rsidRDefault="00787746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46" w:rsidRDefault="00787746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46" w:rsidRDefault="00787746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46" w:rsidRDefault="00787746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46" w:rsidRDefault="00787746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46" w:rsidRDefault="00787746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46" w:rsidRDefault="00787746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46" w:rsidRDefault="00787746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46" w:rsidRDefault="00787746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46" w:rsidRDefault="00787746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46" w:rsidRDefault="00787746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46" w:rsidRDefault="00787746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46" w:rsidRDefault="00787746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46" w:rsidRDefault="00787746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46" w:rsidRDefault="00787746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46" w:rsidRDefault="00787746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E43" w:rsidRPr="0024531B" w:rsidRDefault="00F03E43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37" w:rsidRPr="0024531B" w:rsidRDefault="00684C37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37" w:rsidRPr="0024531B" w:rsidRDefault="00684C37" w:rsidP="00684C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684C37" w:rsidRPr="0024531B" w:rsidRDefault="006960DD" w:rsidP="006960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77681" w:rsidRDefault="00684C37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A77681" w:rsidRDefault="00A77681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81" w:rsidRPr="00A77681" w:rsidRDefault="00A77681" w:rsidP="00A7768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7681" w:rsidRPr="00A77681" w:rsidRDefault="00A77681" w:rsidP="00A7768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1" w:name="P288"/>
      <w:bookmarkEnd w:id="1"/>
      <w:r w:rsidRPr="00A77681">
        <w:rPr>
          <w:rFonts w:ascii="Calibri" w:eastAsia="Times New Roman" w:hAnsi="Calibri" w:cs="Calibri"/>
          <w:b/>
          <w:szCs w:val="20"/>
          <w:lang w:eastAsia="ru-RU"/>
        </w:rPr>
        <w:t>ПЕРЕЧЕНЬ</w:t>
      </w:r>
    </w:p>
    <w:p w:rsidR="00A77681" w:rsidRPr="00A77681" w:rsidRDefault="00A77681" w:rsidP="00A7768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77681">
        <w:rPr>
          <w:rFonts w:ascii="Calibri" w:eastAsia="Times New Roman" w:hAnsi="Calibri" w:cs="Calibri"/>
          <w:b/>
          <w:szCs w:val="20"/>
          <w:lang w:eastAsia="ru-RU"/>
        </w:rPr>
        <w:t>ДОКУМЕНТОВ, НЕОБХОДИМЫХ ДЛЯ ПРЕДОСТАВЛЕНИЯ</w:t>
      </w:r>
    </w:p>
    <w:p w:rsidR="00A77681" w:rsidRPr="00A77681" w:rsidRDefault="00A77681" w:rsidP="00A7768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77681">
        <w:rPr>
          <w:rFonts w:ascii="Calibri" w:eastAsia="Times New Roman" w:hAnsi="Calibri" w:cs="Calibri"/>
          <w:b/>
          <w:szCs w:val="20"/>
          <w:lang w:eastAsia="ru-RU"/>
        </w:rPr>
        <w:t>МУНИЦИПАЛЬНОЙ УСЛУГИ</w:t>
      </w:r>
    </w:p>
    <w:p w:rsidR="00A77681" w:rsidRPr="00A77681" w:rsidRDefault="00A77681" w:rsidP="00A7768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1735"/>
        <w:gridCol w:w="3742"/>
      </w:tblGrid>
      <w:tr w:rsidR="00A77681" w:rsidRPr="00A77681" w:rsidTr="005D7AE4">
        <w:tc>
          <w:tcPr>
            <w:tcW w:w="510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3515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>Категория и (или) наименование представляемого документа</w:t>
            </w:r>
          </w:p>
        </w:tc>
        <w:tc>
          <w:tcPr>
            <w:tcW w:w="1735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>Форма представления документа</w:t>
            </w:r>
          </w:p>
        </w:tc>
        <w:tc>
          <w:tcPr>
            <w:tcW w:w="3742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>Примечание</w:t>
            </w:r>
          </w:p>
        </w:tc>
      </w:tr>
      <w:tr w:rsidR="00A77681" w:rsidRPr="00A77681" w:rsidTr="005D7AE4">
        <w:tc>
          <w:tcPr>
            <w:tcW w:w="510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3515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>Заявление</w:t>
            </w:r>
          </w:p>
        </w:tc>
        <w:tc>
          <w:tcPr>
            <w:tcW w:w="1735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>Подлинник</w:t>
            </w:r>
          </w:p>
        </w:tc>
        <w:tc>
          <w:tcPr>
            <w:tcW w:w="3742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Заявление оформляется по форме, приведенной в </w:t>
            </w:r>
            <w:hyperlink w:anchor="P373" w:history="1">
              <w:r w:rsidRPr="00A77681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приложении N 2</w:t>
              </w:r>
            </w:hyperlink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или </w:t>
            </w:r>
            <w:hyperlink w:anchor="P433" w:history="1">
              <w:r w:rsidRPr="00A77681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3</w:t>
              </w:r>
            </w:hyperlink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 Административному регламенту</w:t>
            </w:r>
          </w:p>
        </w:tc>
      </w:tr>
      <w:tr w:rsidR="00A77681" w:rsidRPr="00A77681" w:rsidTr="005D7AE4">
        <w:tc>
          <w:tcPr>
            <w:tcW w:w="510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3515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Документ, удостоверяющий личность заявителя </w:t>
            </w:r>
            <w:hyperlink w:anchor="P345" w:history="1">
              <w:r w:rsidRPr="00A77681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735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742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>Представляется заявителем, а также представителем заявителя</w:t>
            </w:r>
          </w:p>
        </w:tc>
      </w:tr>
      <w:tr w:rsidR="00A77681" w:rsidRPr="00A77681" w:rsidTr="005D7AE4">
        <w:tc>
          <w:tcPr>
            <w:tcW w:w="510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3515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Доверенность на осуществление действий от имени заявителя </w:t>
            </w:r>
            <w:hyperlink w:anchor="P346" w:history="1">
              <w:r w:rsidRPr="00A77681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735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742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>Копия документа изготавливается представителем заявителя самостоятельно и представляется на личном приеме вместе с подлинником при подаче заявления или при получении документа, являющегося результатом предоставления муниципальной услуги. В случае направления документов по почте представляется нотариально заверенная копия.</w:t>
            </w:r>
          </w:p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Полномочия представителя физического лица могут быть подтверждены нотариально удостоверенной доверенностью или доверенностью, приравненной </w:t>
            </w:r>
            <w:proofErr w:type="gramStart"/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>к</w:t>
            </w:r>
            <w:proofErr w:type="gramEnd"/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нотариально удостоверенной. Полномочия опекуна </w:t>
            </w: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подтверждаются решением об установлении опеки. Полномочия представителя юридического лица подтверждаются доверенностью, выданной за подписью его руководителя или иного лица, уполномоченного на это в соответствии с действующим законодательством и учредительными документами.</w:t>
            </w:r>
          </w:p>
        </w:tc>
      </w:tr>
      <w:tr w:rsidR="00A77681" w:rsidRPr="00A77681" w:rsidTr="005D7AE4">
        <w:tc>
          <w:tcPr>
            <w:tcW w:w="510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515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Документы о государственной регистрации иностранного юридического лица в соответствии с законодательством иностранного государства </w:t>
            </w:r>
            <w:hyperlink w:anchor="P346" w:history="1">
              <w:r w:rsidRPr="00A77681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735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742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>Представляется в случае, если заявителем является иностранное юридическое лицо</w:t>
            </w:r>
          </w:p>
        </w:tc>
      </w:tr>
      <w:tr w:rsidR="00A77681" w:rsidRPr="00A77681" w:rsidTr="005D7AE4">
        <w:tc>
          <w:tcPr>
            <w:tcW w:w="510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3515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Правоустанавливающие и (или) </w:t>
            </w:r>
            <w:proofErr w:type="spellStart"/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>правоудостоверяющие</w:t>
            </w:r>
            <w:proofErr w:type="spellEnd"/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>документы на земельный участок</w:t>
            </w:r>
          </w:p>
        </w:tc>
        <w:tc>
          <w:tcPr>
            <w:tcW w:w="1735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742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>Представляется в случае, если право на такое здание, сооружение и на земельный участок в соответствии с законодательством Российской Федерации признается возникшим независимо от его регистрации в ЕГРП</w:t>
            </w:r>
          </w:p>
        </w:tc>
      </w:tr>
      <w:tr w:rsidR="00A77681" w:rsidRPr="00A77681" w:rsidTr="005D7AE4">
        <w:tc>
          <w:tcPr>
            <w:tcW w:w="510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3515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>Сообщение заявителя (заявителей), содержащее перечень всех зданий, строений,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</w:tc>
        <w:tc>
          <w:tcPr>
            <w:tcW w:w="1735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>Подлинник</w:t>
            </w:r>
          </w:p>
        </w:tc>
        <w:tc>
          <w:tcPr>
            <w:tcW w:w="3742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>Если испрашивается земельный участок, на котором расположено здание, сооружение</w:t>
            </w:r>
          </w:p>
        </w:tc>
      </w:tr>
      <w:tr w:rsidR="00A77681" w:rsidRPr="00A77681" w:rsidTr="005D7AE4">
        <w:tc>
          <w:tcPr>
            <w:tcW w:w="510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>7.</w:t>
            </w:r>
          </w:p>
        </w:tc>
        <w:tc>
          <w:tcPr>
            <w:tcW w:w="3515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>Кадастровый паспорт здания, сооружения, расположенного на испрашиваемом земельном участке</w:t>
            </w:r>
          </w:p>
        </w:tc>
        <w:tc>
          <w:tcPr>
            <w:tcW w:w="1735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742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>Если испрашивается земельный участок, на котором расположено здание (за исключением индивидуального жилого дома, многоквартирного дома), сооружение</w:t>
            </w:r>
          </w:p>
        </w:tc>
      </w:tr>
      <w:tr w:rsidR="00A77681" w:rsidRPr="00A77681" w:rsidTr="005D7AE4">
        <w:tc>
          <w:tcPr>
            <w:tcW w:w="510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>8.</w:t>
            </w:r>
          </w:p>
        </w:tc>
        <w:tc>
          <w:tcPr>
            <w:tcW w:w="3515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1735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>Подлинник</w:t>
            </w:r>
          </w:p>
        </w:tc>
        <w:tc>
          <w:tcPr>
            <w:tcW w:w="3742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>Заявитель вправе по собственной инициативе представить этот документ. Документ не предоставляется заявителем в случае предоставления земельного участка путем проведения аукциона.</w:t>
            </w:r>
          </w:p>
        </w:tc>
      </w:tr>
      <w:tr w:rsidR="00A77681" w:rsidRPr="00A77681" w:rsidTr="005D7AE4">
        <w:tc>
          <w:tcPr>
            <w:tcW w:w="510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bookmarkStart w:id="2" w:name="P329"/>
            <w:bookmarkEnd w:id="2"/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>9.</w:t>
            </w:r>
          </w:p>
        </w:tc>
        <w:tc>
          <w:tcPr>
            <w:tcW w:w="3515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>Выписка из ЕГРЮЛ и выписка из ЕГРИП</w:t>
            </w:r>
          </w:p>
        </w:tc>
        <w:tc>
          <w:tcPr>
            <w:tcW w:w="1735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>Подлинник</w:t>
            </w:r>
          </w:p>
        </w:tc>
        <w:tc>
          <w:tcPr>
            <w:tcW w:w="3742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>В случае</w:t>
            </w:r>
            <w:proofErr w:type="gramStart"/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>,</w:t>
            </w:r>
            <w:proofErr w:type="gramEnd"/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если заявитель является юридическим лицом или индивидуальным предпринимателем</w:t>
            </w:r>
          </w:p>
        </w:tc>
      </w:tr>
      <w:tr w:rsidR="00A77681" w:rsidRPr="00A77681" w:rsidTr="005D7AE4">
        <w:tc>
          <w:tcPr>
            <w:tcW w:w="510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>10.</w:t>
            </w:r>
          </w:p>
        </w:tc>
        <w:tc>
          <w:tcPr>
            <w:tcW w:w="3515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Выписка из ЕГРП о правах на здание, сооружение, находящиеся </w:t>
            </w: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на земельном участке, или уведомление об отсутствии в ЕГРП запрашиваемых сведений о зарегистрированных правах на указанные здания, сооружения</w:t>
            </w:r>
          </w:p>
        </w:tc>
        <w:tc>
          <w:tcPr>
            <w:tcW w:w="1735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Подлинник</w:t>
            </w:r>
          </w:p>
        </w:tc>
        <w:tc>
          <w:tcPr>
            <w:tcW w:w="3742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A77681" w:rsidRPr="00A77681" w:rsidTr="005D7AE4">
        <w:tc>
          <w:tcPr>
            <w:tcW w:w="510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515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>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</w:t>
            </w:r>
          </w:p>
        </w:tc>
        <w:tc>
          <w:tcPr>
            <w:tcW w:w="1735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>Подлинник</w:t>
            </w:r>
          </w:p>
        </w:tc>
        <w:tc>
          <w:tcPr>
            <w:tcW w:w="3742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A77681" w:rsidRPr="00A77681" w:rsidTr="005D7AE4">
        <w:tc>
          <w:tcPr>
            <w:tcW w:w="510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bookmarkStart w:id="3" w:name="P341"/>
            <w:bookmarkEnd w:id="3"/>
          </w:p>
        </w:tc>
        <w:tc>
          <w:tcPr>
            <w:tcW w:w="3515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35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742" w:type="dxa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A77681" w:rsidRPr="00A77681" w:rsidTr="005D7AE4">
        <w:tc>
          <w:tcPr>
            <w:tcW w:w="9502" w:type="dxa"/>
            <w:gridSpan w:val="4"/>
          </w:tcPr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bookmarkStart w:id="4" w:name="P345"/>
            <w:bookmarkEnd w:id="4"/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 xml:space="preserve">&lt;*&gt; Документ включен в перечень документов, представляемых заявителем, утвержденный </w:t>
            </w:r>
            <w:hyperlink r:id="rId7" w:history="1">
              <w:r w:rsidRPr="00A77681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пунктом 1 части 6 статьи 7</w:t>
              </w:r>
            </w:hyperlink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Федерального закона от 27.07.2010 N 210-ФЗ "Об организации предоставления государственных и муниципальных услуг".</w:t>
            </w:r>
          </w:p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bookmarkStart w:id="5" w:name="P346"/>
            <w:bookmarkEnd w:id="5"/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>&lt;**&gt; Документы, выданные для получения муниципальной услуги, должны быть легализованы, если иное не предусмотрено международными договорами Российской Федерации, и переведены на русский язык. При этом верность перевода указанных документов должна быть нотариально удостоверена.</w:t>
            </w:r>
          </w:p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77681" w:rsidRPr="00A77681" w:rsidRDefault="00A77681" w:rsidP="00A7768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Документы, указанные в </w:t>
            </w:r>
            <w:hyperlink w:anchor="P329" w:history="1">
              <w:r w:rsidRPr="00A77681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пунктах 9</w:t>
              </w:r>
            </w:hyperlink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  <w:hyperlink w:anchor="P341" w:history="1">
              <w:r w:rsidRPr="00A77681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12</w:t>
              </w:r>
            </w:hyperlink>
            <w:r w:rsidRPr="00A77681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настоящего перечня, подлежат предоставлению в рамках межведомственного информационного взаимодействия, но могут быть представлены заявителем по собственной инициативе.</w:t>
            </w:r>
          </w:p>
        </w:tc>
      </w:tr>
    </w:tbl>
    <w:p w:rsidR="00A77681" w:rsidRPr="00A77681" w:rsidRDefault="00A77681" w:rsidP="00A7768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7681" w:rsidRDefault="00A77681" w:rsidP="00A776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81" w:rsidRDefault="00A77681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81" w:rsidRDefault="00A77681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81" w:rsidRDefault="00A77681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81" w:rsidRDefault="00A77681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81" w:rsidRDefault="00A77681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81" w:rsidRDefault="00A77681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81" w:rsidRDefault="00A77681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81" w:rsidRDefault="00A77681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81" w:rsidRDefault="00A77681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81" w:rsidRDefault="00A77681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81" w:rsidRDefault="00A77681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81" w:rsidRDefault="00A77681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81" w:rsidRDefault="00A77681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81" w:rsidRDefault="00A77681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81" w:rsidRDefault="00A77681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81" w:rsidRDefault="00A77681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81" w:rsidRDefault="00A77681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81" w:rsidRDefault="00A77681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81" w:rsidRDefault="00A77681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81" w:rsidRDefault="00A77681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81" w:rsidRDefault="00A77681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81" w:rsidRDefault="00A77681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81" w:rsidRDefault="00A77681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81" w:rsidRDefault="00A77681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81" w:rsidRDefault="00A77681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81" w:rsidRDefault="00A77681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81" w:rsidRDefault="00A77681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81" w:rsidRDefault="00A77681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81" w:rsidRDefault="00A77681" w:rsidP="00A776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81" w:rsidRDefault="00A77681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81" w:rsidRDefault="00A77681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" w:tblpY="1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"/>
      </w:tblGrid>
      <w:tr w:rsidR="00DD0FEE" w:rsidTr="00DD0FEE">
        <w:trPr>
          <w:trHeight w:val="268"/>
        </w:trPr>
        <w:tc>
          <w:tcPr>
            <w:tcW w:w="261" w:type="dxa"/>
          </w:tcPr>
          <w:p w:rsidR="00DD0FEE" w:rsidRDefault="00DD0FEE" w:rsidP="00DD0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A77681" w:rsidRDefault="00A77681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E95" w:rsidRDefault="00976E95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E95" w:rsidRDefault="00976E95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E95" w:rsidRDefault="00976E95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92C" w:rsidRPr="0024531B" w:rsidRDefault="002C592C" w:rsidP="002C592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C592C" w:rsidRPr="0024531B" w:rsidRDefault="002C592C" w:rsidP="002C592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84C37" w:rsidRPr="00787746" w:rsidRDefault="002C592C" w:rsidP="002C592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="000113B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ЗАЯВЛЕНИЯ </w:t>
      </w:r>
      <w:r w:rsidR="00684C37" w:rsidRPr="00787746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 МУНИЦИПАЛ</w:t>
      </w:r>
      <w:r w:rsidR="006960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ЬНОЙ УСЛУГИ </w:t>
      </w:r>
      <w:r w:rsidR="0078774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ФИЗИЧЕСКОГО</w:t>
      </w:r>
      <w:r w:rsidR="00684C37" w:rsidRPr="00787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 (И</w:t>
      </w:r>
      <w:r w:rsidR="00787746">
        <w:rPr>
          <w:rFonts w:ascii="Times New Roman" w:eastAsia="Times New Roman" w:hAnsi="Times New Roman" w:cs="Times New Roman"/>
          <w:sz w:val="20"/>
          <w:szCs w:val="20"/>
          <w:lang w:eastAsia="ru-RU"/>
        </w:rPr>
        <w:t>НДИВИДУАЛЬНОГО ПРЕДПРИНИМАТЕЛЯ)</w:t>
      </w:r>
      <w:proofErr w:type="gramEnd"/>
    </w:p>
    <w:p w:rsidR="00787746" w:rsidRDefault="00684C37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 Администрацию </w:t>
      </w:r>
      <w:r w:rsidR="0078774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муниципального района</w:t>
      </w: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C37" w:rsidRPr="0024531B" w:rsidRDefault="00787746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84C37"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684C37"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684C37" w:rsidRPr="00787746" w:rsidRDefault="00787746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84C37" w:rsidRPr="0078774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 и (при наличии) отчество)</w:t>
      </w:r>
    </w:p>
    <w:p w:rsidR="00684C37" w:rsidRPr="00787746" w:rsidRDefault="00787746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="00684C37"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жительства:___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84C37"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84C37"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________________________________________________________________________________________</w:t>
      </w:r>
    </w:p>
    <w:p w:rsidR="00787746" w:rsidRPr="0024531B" w:rsidRDefault="00787746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684C37" w:rsidRPr="0024531B" w:rsidRDefault="00684C37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746" w:rsidRPr="00787746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республика/область, населенный пункт, улица, дом, корпус, квартира)</w:t>
      </w: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684C37" w:rsidRPr="0024531B" w:rsidRDefault="00684C37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37" w:rsidRPr="0024531B" w:rsidRDefault="00684C37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Реквизиты         документа,         подтверждающего</w:t>
      </w:r>
    </w:p>
    <w:p w:rsidR="00684C37" w:rsidRPr="0024531B" w:rsidRDefault="00787746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C37"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личность: __________________________________________</w:t>
      </w:r>
    </w:p>
    <w:p w:rsidR="00684C37" w:rsidRPr="00787746" w:rsidRDefault="00684C37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78774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документа)</w:t>
      </w:r>
    </w:p>
    <w:p w:rsidR="00684C37" w:rsidRPr="0024531B" w:rsidRDefault="00787746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C37"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____ номер ______ выдан "__" _______ 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C37" w:rsidRPr="0024531B" w:rsidRDefault="00684C37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____________________________________________________</w:t>
      </w:r>
      <w:r w:rsidR="00787746"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684C37" w:rsidRPr="00787746" w:rsidRDefault="00684C37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787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(кем </w:t>
      </w:r>
      <w:proofErr w:type="gramStart"/>
      <w:r w:rsidRPr="0078774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78774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84C37" w:rsidRPr="0024531B" w:rsidRDefault="00787746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C37"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номе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 телефона ___________________</w:t>
      </w:r>
    </w:p>
    <w:p w:rsidR="00684C37" w:rsidRDefault="006960DD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684C37"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787746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6960DD" w:rsidRPr="0024531B" w:rsidRDefault="006960DD" w:rsidP="0078774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684C37" w:rsidRPr="0024531B" w:rsidRDefault="006960DD" w:rsidP="006960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684C37"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E-</w:t>
      </w:r>
      <w:proofErr w:type="spellStart"/>
      <w:r w:rsidR="00684C37"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684C37"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84C37"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684C37" w:rsidRPr="0024531B" w:rsidRDefault="006960DD" w:rsidP="006960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684C37"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84C37"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(при наличии) ___________________________</w:t>
      </w:r>
    </w:p>
    <w:p w:rsidR="00684C37" w:rsidRPr="0024531B" w:rsidRDefault="00684C37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81" w:rsidRPr="00A77681" w:rsidRDefault="00A77681" w:rsidP="00A77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79"/>
      <w:bookmarkEnd w:id="6"/>
      <w:r w:rsidRPr="00A77681">
        <w:rPr>
          <w:rFonts w:ascii="Times New Roman" w:hAnsi="Times New Roman" w:cs="Times New Roman"/>
          <w:sz w:val="24"/>
          <w:szCs w:val="24"/>
        </w:rPr>
        <w:t>ЗАЯВЛЕНИЕ</w:t>
      </w:r>
    </w:p>
    <w:p w:rsidR="00A77681" w:rsidRPr="00A77681" w:rsidRDefault="00A77681" w:rsidP="00A776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81" w:rsidRPr="00A77681" w:rsidRDefault="00A77681" w:rsidP="00A776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(</w:t>
      </w:r>
      <w:r w:rsidR="00DD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</w:t>
      </w:r>
      <w:r w:rsidRPr="00A7768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нужный вариант):</w:t>
      </w:r>
    </w:p>
    <w:p w:rsidR="00A77681" w:rsidRPr="00A77681" w:rsidRDefault="00A77681" w:rsidP="00A776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81" w:rsidRPr="00A77681" w:rsidRDefault="00DD0FEE" w:rsidP="00A7768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26670</wp:posOffset>
                </wp:positionV>
                <wp:extent cx="285750" cy="1333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.45pt;margin-top:2.1pt;width:22.5pt;height:10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" fillcolor="white [3201]" strokecolor="#f79646 [3209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77681" w:rsidRPr="00A776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и утвердить</w:t>
      </w:r>
    </w:p>
    <w:p w:rsidR="00A77681" w:rsidRPr="00A77681" w:rsidRDefault="00A77681" w:rsidP="00A7768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7681" w:rsidRPr="00A77681" w:rsidRDefault="00DD0FEE" w:rsidP="00A776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31115</wp:posOffset>
                </wp:positionV>
                <wp:extent cx="285750" cy="1428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.45pt;margin-top:2.45pt;width:22.5pt;height:11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" fillcolor="white [3201]" strokecolor="#f79646 [3209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77681" w:rsidRPr="00A7768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</w:p>
    <w:p w:rsidR="00A77681" w:rsidRPr="00A77681" w:rsidRDefault="00A77681" w:rsidP="00A7768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7681" w:rsidRPr="00A77681" w:rsidRDefault="00A77681" w:rsidP="00A776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8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  расположения  земельного  участка  на  кадастровом плане территории,</w:t>
      </w:r>
    </w:p>
    <w:p w:rsidR="00A77681" w:rsidRPr="00A77681" w:rsidRDefault="00A77681" w:rsidP="00A7768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76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расположенного:</w:t>
      </w:r>
      <w:r w:rsidRPr="00A776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</w:t>
      </w:r>
    </w:p>
    <w:p w:rsidR="00A77681" w:rsidRPr="00A77681" w:rsidRDefault="00A77681" w:rsidP="00A7768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768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77681" w:rsidRPr="00A77681" w:rsidRDefault="00A77681" w:rsidP="00A7768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76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A776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______________________________________________________________________.</w:t>
      </w:r>
    </w:p>
    <w:p w:rsidR="00A77681" w:rsidRDefault="00A77681" w:rsidP="00A7768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76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(указать цель использования земельного участка)</w:t>
      </w:r>
    </w:p>
    <w:p w:rsidR="005D0645" w:rsidRPr="005D0645" w:rsidRDefault="005D0645" w:rsidP="00A776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45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(выберите нужный вариант):</w:t>
      </w:r>
    </w:p>
    <w:p w:rsidR="005D0645" w:rsidRPr="00540954" w:rsidRDefault="005D0645" w:rsidP="005D06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F7EBBF" wp14:editId="1D1BAF51">
                <wp:simplePos x="0" y="0"/>
                <wp:positionH relativeFrom="column">
                  <wp:posOffset>53340</wp:posOffset>
                </wp:positionH>
                <wp:positionV relativeFrom="paragraph">
                  <wp:posOffset>15875</wp:posOffset>
                </wp:positionV>
                <wp:extent cx="285750" cy="1333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4.2pt;margin-top:1.25pt;width:22.5pt;height:10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" fillcolor="window" strokecolor="#f79646" strokeweight="2pt"/>
            </w:pict>
          </mc:Fallback>
        </mc:AlternateContent>
      </w:r>
      <w:r w:rsidRP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540954" w:rsidRP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40954" w:rsidRP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954" w:rsidRP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</w:t>
      </w:r>
      <w:r w:rsidRP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земельного участка для его продажи или предоставления      в аренду путем проведения аукциона</w:t>
      </w:r>
    </w:p>
    <w:p w:rsidR="005D0645" w:rsidRPr="00540954" w:rsidRDefault="00540954" w:rsidP="005D06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A21815B" wp14:editId="026C4C1D">
                <wp:simplePos x="0" y="0"/>
                <wp:positionH relativeFrom="column">
                  <wp:posOffset>53340</wp:posOffset>
                </wp:positionH>
                <wp:positionV relativeFrom="paragraph">
                  <wp:posOffset>3810</wp:posOffset>
                </wp:positionV>
                <wp:extent cx="304800" cy="149860"/>
                <wp:effectExtent l="0" t="0" r="19050" b="2159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480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4.2pt;margin-top:.3pt;width:24pt;height:11.8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" fillcolor="white [3201]" strokecolor="#f79646 [3209]" strokeweight="2pt"/>
            </w:pict>
          </mc:Fallback>
        </mc:AlternateContent>
      </w:r>
      <w:r w:rsidRP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образования земельного участка путем раздела земельного участка, государственная собственность на который не разграничена, предоставленного на праве постоянного (бессрочного) пользования, аренды или безвозмездного пользования (далее - утверждение схемы расположения земельного участка в целях его образования путем раздела); </w:t>
      </w:r>
    </w:p>
    <w:p w:rsidR="00540954" w:rsidRDefault="00540954" w:rsidP="005D0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0954" w:rsidRPr="005D0645" w:rsidRDefault="00540954" w:rsidP="005D0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7681" w:rsidRPr="00A77681" w:rsidRDefault="00A77681" w:rsidP="00A776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A776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информировать  меня  о  результате  предоставления муниципальной</w:t>
      </w:r>
    </w:p>
    <w:p w:rsidR="00A77681" w:rsidRPr="00A77681" w:rsidRDefault="00A77681" w:rsidP="00A776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(отметить выбранный вариант):</w:t>
      </w:r>
    </w:p>
    <w:p w:rsidR="00A77681" w:rsidRPr="00A77681" w:rsidRDefault="00A77681" w:rsidP="00A776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81" w:rsidRPr="00A77681" w:rsidRDefault="00A77681" w:rsidP="00A776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по адресу: _____________</w:t>
      </w:r>
      <w:r w:rsidR="00DD0FE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776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77681" w:rsidRPr="00A77681" w:rsidRDefault="00A77681" w:rsidP="00A776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телефону: ________________________________</w:t>
      </w:r>
      <w:r w:rsidR="00DD0FE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776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A77681" w:rsidRPr="00A77681" w:rsidRDefault="00A77681" w:rsidP="00A7768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76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почте: _____________________</w:t>
      </w:r>
      <w:r w:rsidR="00DD0FE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7768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D0FE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776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77681" w:rsidRPr="00A77681" w:rsidRDefault="00A77681" w:rsidP="00A7768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1DCF" w:rsidRDefault="00121DCF" w:rsidP="00121D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 согласно Приложению №1 Административного регламента</w:t>
      </w:r>
    </w:p>
    <w:p w:rsidR="00121DCF" w:rsidRPr="00540954" w:rsidRDefault="00121DCF" w:rsidP="00121D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121DCF" w:rsidRDefault="00121DCF" w:rsidP="00121D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еряющий личность заявителя &lt;*&gt;_____________________________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3.</w:t>
      </w:r>
      <w:r w:rsidRP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осуществление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йствий от имени заявителя &lt;**&gt;______________</w:t>
      </w:r>
    </w:p>
    <w:p w:rsidR="00121DCF" w:rsidRDefault="00121DCF" w:rsidP="00121D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4.</w:t>
      </w:r>
      <w:r w:rsidRP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государственной регистрации иностранного юридического лица в соответствии с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иностранного государства &lt;**&gt;___________________</w:t>
      </w:r>
    </w:p>
    <w:p w:rsidR="00121DCF" w:rsidRPr="00540954" w:rsidRDefault="00121DCF" w:rsidP="00121D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5.</w:t>
      </w:r>
      <w:r w:rsidRP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Правоустанавливающие и (или) </w:t>
      </w:r>
      <w:proofErr w:type="spellStart"/>
      <w:r w:rsidRP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правоудостоверяющие</w:t>
      </w:r>
      <w:proofErr w:type="spellEnd"/>
      <w:r w:rsidRP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документы на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121DCF" w:rsidRDefault="00121DCF" w:rsidP="00121D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заявителя (заявителей), содержащее перечень всех зданий, строений, расположенных на испрашиваемом земельном участке, с указанием их кадастровых (условных, инвентарных) номеров и адресных ориентиров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121DCF" w:rsidRPr="00540954" w:rsidRDefault="00121DCF" w:rsidP="00121D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21DCF" w:rsidRPr="00540954" w:rsidRDefault="00121DCF" w:rsidP="00121D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паспорт здания, сооружения, расположенного на испрашиваемом земельном участке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121DCF" w:rsidRDefault="00121DCF" w:rsidP="00121D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расположения земельного участка на кадастровом плане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121DCF" w:rsidRPr="00540954" w:rsidRDefault="00121DCF" w:rsidP="00121D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21DCF" w:rsidRPr="00540954" w:rsidRDefault="00121DCF" w:rsidP="00121D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ЕГРЮЛ и выписка из ЕГРИП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121DCF" w:rsidRPr="00540954" w:rsidRDefault="00121DCF" w:rsidP="00121D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ЕГРП о правах на здание, сооружение, находящиеся на земельном участке, или уведомление об отсутствии в ЕГРП запрашиваемых сведений о зарегистрированных правах на указанные здания, сооружения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121DCF" w:rsidRPr="00540954" w:rsidRDefault="00121DCF" w:rsidP="00121D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</w:t>
      </w:r>
    </w:p>
    <w:p w:rsidR="00121DCF" w:rsidRDefault="00121DCF" w:rsidP="00121D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21DCF" w:rsidRPr="0024531B" w:rsidRDefault="00121DCF" w:rsidP="00121D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21DCF" w:rsidRPr="0024531B" w:rsidRDefault="00121DCF" w:rsidP="00121D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 достоверность  представленной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нформации. Я предупрежде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 </w:t>
      </w: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ответственности за представление ложных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неполных сведений. Настоящим во </w:t>
      </w: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  требований   Федерального  </w:t>
      </w:r>
      <w:hyperlink r:id="rId8" w:history="1">
        <w:r w:rsidRPr="0024531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27.07.2006  N 152-ФЗ "О </w:t>
      </w: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  данных"  даю  свое  согласие  Администрации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Лахденпохского муниципального района </w:t>
      </w: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обработку  моих  персональных  данных,  указанных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заявлении. С персональными данными может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изводиться автоматизированная и </w:t>
      </w: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неавтоматизированная  обработка.  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выдано без ограничения </w:t>
      </w: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 его  действия. Я могу отозвать вышеук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азанное согласие, предоставив в </w:t>
      </w: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Лахденпохского муниципального района  заявление  в  простой </w:t>
      </w: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форме.</w:t>
      </w:r>
    </w:p>
    <w:p w:rsidR="00121DCF" w:rsidRPr="0024531B" w:rsidRDefault="00121DCF" w:rsidP="00121D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DCF" w:rsidRPr="00A77681" w:rsidRDefault="00121DCF" w:rsidP="00121DC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768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                   __________________</w:t>
      </w:r>
    </w:p>
    <w:p w:rsidR="00121DCF" w:rsidRPr="00976E95" w:rsidRDefault="00121DCF" w:rsidP="00121DC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76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(Ф.И.О.)                 </w:t>
      </w:r>
      <w:r w:rsidR="00976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(личная подпись)</w:t>
      </w:r>
    </w:p>
    <w:p w:rsidR="00121DCF" w:rsidRPr="0024531B" w:rsidRDefault="00121DCF" w:rsidP="00121D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дел доверяется ____________________________________________________</w:t>
      </w:r>
    </w:p>
    <w:p w:rsidR="00121DCF" w:rsidRPr="00D3762A" w:rsidRDefault="00121DCF" w:rsidP="00121D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3762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лица, которому выдана доверенность,</w:t>
      </w:r>
      <w:proofErr w:type="gramEnd"/>
    </w:p>
    <w:p w:rsidR="00121DCF" w:rsidRPr="00D3762A" w:rsidRDefault="00121DCF" w:rsidP="00121D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62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доверенности)</w:t>
      </w:r>
    </w:p>
    <w:p w:rsidR="00121DCF" w:rsidRPr="0024531B" w:rsidRDefault="00121DCF" w:rsidP="00121D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___________________  ___________________________________________</w:t>
      </w:r>
    </w:p>
    <w:p w:rsidR="00121DCF" w:rsidRPr="0024531B" w:rsidRDefault="00121DCF" w:rsidP="00121D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(дата)      (подпись)                   (расшифровка подписи)</w:t>
      </w:r>
    </w:p>
    <w:p w:rsidR="00684C37" w:rsidRPr="0024531B" w:rsidRDefault="00684C37" w:rsidP="00684C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</w:t>
      </w:r>
      <w:r w:rsidR="00A776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684C37" w:rsidRPr="0024531B" w:rsidRDefault="00684C37" w:rsidP="00684C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84C37" w:rsidRPr="0024531B" w:rsidRDefault="00684C37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37" w:rsidRPr="000113B4" w:rsidRDefault="00684C37" w:rsidP="000113B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 w:rsidR="000113B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3B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ЗАЯВЛЕНИЯ</w:t>
      </w:r>
      <w:proofErr w:type="gramEnd"/>
    </w:p>
    <w:p w:rsidR="00684C37" w:rsidRPr="000113B4" w:rsidRDefault="000113B4" w:rsidP="000113B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684C37" w:rsidRPr="00011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684C37" w:rsidRPr="000113B4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ОСТАВЛЕНИИ МУНИЦИПАЛЬНОЙ УСЛУГИ </w:t>
      </w:r>
      <w:r w:rsidR="00684C37" w:rsidRPr="000113B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ЮРИДИЧЕСКОГО ЛИЦА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684C37" w:rsidRPr="0024531B" w:rsidRDefault="00684C37" w:rsidP="000113B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3B4" w:rsidRDefault="00684C37" w:rsidP="000113B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 Администрацию </w:t>
      </w:r>
      <w:r w:rsidR="000113B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муниципального района</w:t>
      </w:r>
    </w:p>
    <w:p w:rsidR="00684C37" w:rsidRDefault="00684C37" w:rsidP="000113B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3B4"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11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0113B4" w:rsidRPr="0024531B" w:rsidRDefault="000113B4" w:rsidP="000113B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</w:p>
    <w:p w:rsidR="000113B4" w:rsidRPr="000113B4" w:rsidRDefault="00684C37" w:rsidP="000113B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0113B4" w:rsidRPr="000113B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лица)</w:t>
      </w:r>
    </w:p>
    <w:p w:rsidR="00684C37" w:rsidRPr="0024531B" w:rsidRDefault="000113B4" w:rsidP="000113B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684C37" w:rsidRPr="0024531B" w:rsidRDefault="00684C37" w:rsidP="000113B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684C37" w:rsidRDefault="000113B4" w:rsidP="000113B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684C37"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адрес </w:t>
      </w:r>
      <w:r w:rsidR="00684C37"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684C37"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3B4" w:rsidRDefault="000113B4" w:rsidP="000113B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0113B4" w:rsidRDefault="000113B4" w:rsidP="000113B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0113B4" w:rsidRPr="0024531B" w:rsidRDefault="000113B4" w:rsidP="000113B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0113B4" w:rsidRDefault="000113B4" w:rsidP="000113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684C37"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0113B4" w:rsidRDefault="000113B4" w:rsidP="000113B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</w:p>
    <w:p w:rsidR="00684C37" w:rsidRPr="0024531B" w:rsidRDefault="00684C37" w:rsidP="000113B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</w:t>
      </w:r>
      <w:r w:rsidR="00011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E-</w:t>
      </w:r>
      <w:proofErr w:type="spellStart"/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01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3B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Факс___________________________________</w:t>
      </w:r>
    </w:p>
    <w:p w:rsidR="00684C37" w:rsidRPr="0024531B" w:rsidRDefault="00684C37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FEE" w:rsidRDefault="00684C37" w:rsidP="00DD0F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595"/>
      <w:bookmarkEnd w:id="7"/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D0FEE" w:rsidRPr="00DD0FEE" w:rsidRDefault="00684C37" w:rsidP="00DD0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FEE" w:rsidRPr="00DD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(выберите нужный вариант):</w:t>
      </w:r>
    </w:p>
    <w:p w:rsidR="00DD0FEE" w:rsidRPr="00DD0FEE" w:rsidRDefault="00DD0FEE" w:rsidP="00DD0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92C" w:rsidRPr="00A77681" w:rsidRDefault="002C592C" w:rsidP="002C59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02AFC4" wp14:editId="771DF6F9">
                <wp:simplePos x="0" y="0"/>
                <wp:positionH relativeFrom="column">
                  <wp:posOffset>5715</wp:posOffset>
                </wp:positionH>
                <wp:positionV relativeFrom="paragraph">
                  <wp:posOffset>26670</wp:posOffset>
                </wp:positionV>
                <wp:extent cx="285750" cy="1333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.45pt;margin-top:2.1pt;width:22.5pt;height:10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" fillcolor="window" strokecolor="#f7964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776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и утвердить</w:t>
      </w:r>
    </w:p>
    <w:p w:rsidR="002C592C" w:rsidRPr="00A77681" w:rsidRDefault="002C592C" w:rsidP="002C59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592C" w:rsidRPr="00A77681" w:rsidRDefault="002C592C" w:rsidP="002C59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398A990" wp14:editId="22ADE3F0">
                <wp:simplePos x="0" y="0"/>
                <wp:positionH relativeFrom="column">
                  <wp:posOffset>5715</wp:posOffset>
                </wp:positionH>
                <wp:positionV relativeFrom="paragraph">
                  <wp:posOffset>31115</wp:posOffset>
                </wp:positionV>
                <wp:extent cx="285750" cy="1428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.45pt;margin-top:2.45pt;width:22.5pt;height:11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" fillcolor="window" strokecolor="#f7964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7768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</w:p>
    <w:p w:rsidR="00DD0FEE" w:rsidRPr="00DD0FEE" w:rsidRDefault="00DD0FEE" w:rsidP="00DD0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FEE" w:rsidRPr="00DD0FEE" w:rsidRDefault="00DD0FEE" w:rsidP="00DD0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  расположения  земельного  участка  на  кадастровом плане территории,</w:t>
      </w:r>
    </w:p>
    <w:p w:rsidR="00DD0FEE" w:rsidRPr="00DD0FEE" w:rsidRDefault="00DD0FEE" w:rsidP="00DD0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расположенного: ___________________________________________________________</w:t>
      </w:r>
    </w:p>
    <w:p w:rsidR="00DD0FEE" w:rsidRPr="00DD0FEE" w:rsidRDefault="00DD0FEE" w:rsidP="00DD0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DD0FEE" w:rsidRPr="00DD0FEE" w:rsidRDefault="00DD0FEE" w:rsidP="00DD0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______________________________________________________________________.</w:t>
      </w:r>
    </w:p>
    <w:p w:rsidR="00DD0FEE" w:rsidRDefault="00DD0FEE" w:rsidP="00DD0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(указать цель использования земельного участка)</w:t>
      </w:r>
    </w:p>
    <w:p w:rsidR="00540954" w:rsidRDefault="00540954" w:rsidP="00DD0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954" w:rsidRPr="005D0645" w:rsidRDefault="00540954" w:rsidP="005409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45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(выберите нужный вариант):</w:t>
      </w:r>
    </w:p>
    <w:p w:rsidR="00540954" w:rsidRPr="00540954" w:rsidRDefault="00540954" w:rsidP="005409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B77B87" wp14:editId="780ADB4B">
                <wp:simplePos x="0" y="0"/>
                <wp:positionH relativeFrom="column">
                  <wp:posOffset>53340</wp:posOffset>
                </wp:positionH>
                <wp:positionV relativeFrom="paragraph">
                  <wp:posOffset>15875</wp:posOffset>
                </wp:positionV>
                <wp:extent cx="285750" cy="1333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4.2pt;margin-top:1.25pt;width:22.5pt;height:10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" fillcolor="window" strokecolor="#f79646" strokeweight="2pt"/>
            </w:pict>
          </mc:Fallback>
        </mc:AlternateContent>
      </w:r>
      <w:r w:rsidRP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образования земельного участка для его продажи или предоставления      в аренду путем проведения аукциона</w:t>
      </w:r>
    </w:p>
    <w:p w:rsidR="00540954" w:rsidRPr="00540954" w:rsidRDefault="00540954" w:rsidP="005409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38BCE65" wp14:editId="3579E62A">
                <wp:simplePos x="0" y="0"/>
                <wp:positionH relativeFrom="column">
                  <wp:posOffset>53340</wp:posOffset>
                </wp:positionH>
                <wp:positionV relativeFrom="paragraph">
                  <wp:posOffset>3810</wp:posOffset>
                </wp:positionV>
                <wp:extent cx="304800" cy="149860"/>
                <wp:effectExtent l="0" t="0" r="19050" b="2159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480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4.2pt;margin-top:.3pt;width:24pt;height:11.8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" fillcolor="window" strokecolor="#f79646" strokeweight="2pt"/>
            </w:pict>
          </mc:Fallback>
        </mc:AlternateContent>
      </w:r>
      <w:r w:rsidRP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образования земельного участка путем раздела земельного участка, государственная собственность на который не разграничена, предоставленного на праве постоянного (бессрочного) пользования, аренды или безвозмездного пользования (далее - утверждение схемы расположения земельного участка в целях его образования путем раздела); </w:t>
      </w:r>
    </w:p>
    <w:p w:rsidR="00540954" w:rsidRDefault="00540954" w:rsidP="00DD0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954" w:rsidRPr="00DD0FEE" w:rsidRDefault="00540954" w:rsidP="00DD0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FEE" w:rsidRPr="00DD0FEE" w:rsidRDefault="00DD0FEE" w:rsidP="00DD0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информировать  меня  о  результате  предоставления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DD0F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(отметить выбранный вариант):</w:t>
      </w:r>
    </w:p>
    <w:p w:rsidR="00DD0FEE" w:rsidRPr="00DD0FEE" w:rsidRDefault="00DD0FEE" w:rsidP="00DD0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FEE" w:rsidRPr="00DD0FEE" w:rsidRDefault="00DD0FEE" w:rsidP="00DD0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по адресу: _______________________________________</w:t>
      </w:r>
    </w:p>
    <w:p w:rsidR="00DD0FEE" w:rsidRPr="00DD0FEE" w:rsidRDefault="00DD0FEE" w:rsidP="00DD0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телефону: __________________________________________________________</w:t>
      </w:r>
    </w:p>
    <w:p w:rsidR="00DD0FEE" w:rsidRPr="00DD0FEE" w:rsidRDefault="00DD0FEE" w:rsidP="00DD0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почте: __________________________________________________</w:t>
      </w:r>
    </w:p>
    <w:p w:rsidR="00121DCF" w:rsidRDefault="00540954" w:rsidP="00DD0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0FEE" w:rsidRDefault="00540954" w:rsidP="00DD0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 согласно Приложени</w:t>
      </w:r>
      <w:r w:rsidR="00121DC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Административного регламента</w:t>
      </w:r>
    </w:p>
    <w:p w:rsidR="00540954" w:rsidRPr="00540954" w:rsidRDefault="00121DCF" w:rsidP="005409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40954" w:rsidRP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121DCF" w:rsidRDefault="00121DCF" w:rsidP="005409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0954" w:rsidRP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</w:t>
      </w:r>
      <w:r w:rsid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еряющий личность заявителя &lt;*&gt;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0954" w:rsidRP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осуществление де</w:t>
      </w:r>
      <w:r w:rsid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йствий от имени заявителя &lt;**&gt;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121DCF" w:rsidRDefault="00121DCF" w:rsidP="005409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0954" w:rsidRP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государственной регистрации иностранного юридического лица в соответствии с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иностранного государства &lt;**&gt;___________________</w:t>
      </w:r>
    </w:p>
    <w:p w:rsidR="00540954" w:rsidRPr="00540954" w:rsidRDefault="00121DCF" w:rsidP="005409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5.</w:t>
      </w:r>
      <w:r w:rsidR="00540954" w:rsidRP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Правоустанавливающие и (или) </w:t>
      </w:r>
      <w:proofErr w:type="spellStart"/>
      <w:r w:rsidR="00540954" w:rsidRP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правоудостоверяющие</w:t>
      </w:r>
      <w:proofErr w:type="spellEnd"/>
      <w:r w:rsidR="00540954" w:rsidRP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документы на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540954" w:rsidRDefault="00121DCF" w:rsidP="005409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40954" w:rsidRP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заявителя (заявителей), содержащее перечень всех зданий, строений, расположенных на испрашиваемом земельном участке, с указанием их кадастровых (условных, инвентарных) номеров и адресных ориентиров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121DCF" w:rsidRPr="00540954" w:rsidRDefault="00121DCF" w:rsidP="005409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0954" w:rsidRPr="00540954" w:rsidRDefault="00121DCF" w:rsidP="005409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540954" w:rsidRP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паспорт здания, сооружения, расположенного на испрашиваемом земельном участке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540954" w:rsidRDefault="00121DCF" w:rsidP="005409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540954" w:rsidRP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расположения земельного участка на кадастровом плане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121DCF" w:rsidRPr="00540954" w:rsidRDefault="00121DCF" w:rsidP="005409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0954" w:rsidRPr="00540954" w:rsidRDefault="00121DCF" w:rsidP="005409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540954" w:rsidRP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ЕГРЮЛ и выписка из ЕГРИП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540954" w:rsidRPr="00540954" w:rsidRDefault="00121DCF" w:rsidP="005409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540954" w:rsidRP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ЕГРП о правах на здание, сооружение, находящиеся на земельном участке, или уведомление об отсутствии в ЕГРП запрашиваемых сведений о зарегистрированных правах на указанные здания, сооружения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540954" w:rsidRPr="00540954" w:rsidRDefault="00121DCF" w:rsidP="005409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540954" w:rsidRPr="005409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</w:t>
      </w:r>
    </w:p>
    <w:p w:rsidR="00121DCF" w:rsidRDefault="00121DCF" w:rsidP="00DD0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84C37" w:rsidRPr="0024531B" w:rsidRDefault="00DD0FEE" w:rsidP="00DD0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84C37" w:rsidRPr="0024531B" w:rsidRDefault="00684C37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 достоверность  представленной и</w:t>
      </w:r>
      <w:r w:rsidR="000113B4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нформации. Я предупрежде</w:t>
      </w:r>
      <w:proofErr w:type="gramStart"/>
      <w:r w:rsidR="000113B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01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 </w:t>
      </w: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ответственности за представление ложных или </w:t>
      </w:r>
      <w:r w:rsidR="0001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неполных сведений. Настоящим во </w:t>
      </w: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  требований   Федерального  </w:t>
      </w:r>
      <w:hyperlink r:id="rId9" w:history="1">
        <w:r w:rsidRPr="0024531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="0001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27.07.2006  N 152-ФЗ "О </w:t>
      </w: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  данных"  даю  свое  согласие  Администрации  </w:t>
      </w:r>
      <w:r w:rsidR="0001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Лахденпохского муниципального района </w:t>
      </w: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обработку  моих  персональных  данных,  указанных в</w:t>
      </w:r>
      <w:r w:rsidR="0001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заявлении. С персональными данными может про</w:t>
      </w:r>
      <w:r w:rsidR="0001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изводиться автоматизированная и </w:t>
      </w: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неавтоматизированная  обработка.  Настоящее </w:t>
      </w:r>
      <w:r w:rsidR="0001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выдано без ограничения </w:t>
      </w: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 его  действия. Я могу отозвать вышеук</w:t>
      </w:r>
      <w:r w:rsidR="00D3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азанное согласие, предоставив в </w:t>
      </w: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  </w:t>
      </w:r>
      <w:r w:rsidR="00D3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Лахденпохского муниципального района  заявление  в  простой </w:t>
      </w: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форме.</w:t>
      </w:r>
    </w:p>
    <w:p w:rsidR="00684C37" w:rsidRPr="0024531B" w:rsidRDefault="00684C37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92C" w:rsidRPr="00A77681" w:rsidRDefault="002C592C" w:rsidP="002C59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768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                   __________________</w:t>
      </w:r>
    </w:p>
    <w:p w:rsidR="002C592C" w:rsidRPr="00A77681" w:rsidRDefault="002C592C" w:rsidP="002C59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76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(Ф.И.О.)                                (личная подпись)</w:t>
      </w:r>
    </w:p>
    <w:p w:rsidR="002C592C" w:rsidRPr="00A77681" w:rsidRDefault="002C592C" w:rsidP="002C592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C592C" w:rsidRPr="00A77681" w:rsidRDefault="002C592C" w:rsidP="002C592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84C37" w:rsidRPr="0024531B" w:rsidRDefault="00684C37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37" w:rsidRPr="0024531B" w:rsidRDefault="00684C37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дел доверяется ____________________________________________________</w:t>
      </w:r>
    </w:p>
    <w:p w:rsidR="00684C37" w:rsidRPr="00D3762A" w:rsidRDefault="00684C37" w:rsidP="00D37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3762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лица, которому выдана доверенность,</w:t>
      </w:r>
      <w:proofErr w:type="gramEnd"/>
    </w:p>
    <w:p w:rsidR="00684C37" w:rsidRPr="00D3762A" w:rsidRDefault="00684C37" w:rsidP="00D37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62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доверенности)</w:t>
      </w:r>
    </w:p>
    <w:p w:rsidR="00684C37" w:rsidRPr="0024531B" w:rsidRDefault="00684C37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37" w:rsidRPr="0024531B" w:rsidRDefault="00684C37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 ___________________  ___________________________________________</w:t>
      </w:r>
    </w:p>
    <w:p w:rsidR="00D3762A" w:rsidRPr="00121DCF" w:rsidRDefault="00684C37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(дата)      (подпись)                   (расшифровка подписи)</w:t>
      </w:r>
    </w:p>
    <w:p w:rsidR="00684C37" w:rsidRPr="00684C37" w:rsidRDefault="00684C37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84C37" w:rsidRPr="00684C37" w:rsidRDefault="00684C37" w:rsidP="00684C3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84C37">
        <w:rPr>
          <w:rFonts w:ascii="Calibri" w:eastAsia="Times New Roman" w:hAnsi="Calibri" w:cs="Calibri"/>
          <w:szCs w:val="20"/>
          <w:lang w:eastAsia="ru-RU"/>
        </w:rPr>
        <w:t xml:space="preserve">Приложение N </w:t>
      </w:r>
      <w:r w:rsidR="00121DCF">
        <w:rPr>
          <w:rFonts w:ascii="Calibri" w:eastAsia="Times New Roman" w:hAnsi="Calibri" w:cs="Calibri"/>
          <w:szCs w:val="20"/>
          <w:lang w:eastAsia="ru-RU"/>
        </w:rPr>
        <w:t>4</w:t>
      </w:r>
    </w:p>
    <w:p w:rsidR="00684C37" w:rsidRPr="00684C37" w:rsidRDefault="00684C37" w:rsidP="00684C3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84C37">
        <w:rPr>
          <w:rFonts w:ascii="Calibri" w:eastAsia="Times New Roman" w:hAnsi="Calibri" w:cs="Calibri"/>
          <w:szCs w:val="20"/>
          <w:lang w:eastAsia="ru-RU"/>
        </w:rPr>
        <w:t>к Административному регламенту</w:t>
      </w:r>
    </w:p>
    <w:p w:rsidR="00684C37" w:rsidRPr="00684C37" w:rsidRDefault="00684C37" w:rsidP="00684C3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84C37" w:rsidRPr="00684C37" w:rsidRDefault="00684C37" w:rsidP="00684C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8" w:name="P696"/>
      <w:bookmarkEnd w:id="8"/>
      <w:r w:rsidRPr="00684C37">
        <w:rPr>
          <w:rFonts w:ascii="Calibri" w:eastAsia="Times New Roman" w:hAnsi="Calibri" w:cs="Calibri"/>
          <w:b/>
          <w:szCs w:val="20"/>
          <w:lang w:eastAsia="ru-RU"/>
        </w:rPr>
        <w:t>БЛОК-СХЕМА</w:t>
      </w:r>
    </w:p>
    <w:p w:rsidR="00684C37" w:rsidRPr="00684C37" w:rsidRDefault="00684C37" w:rsidP="00684C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684C37">
        <w:rPr>
          <w:rFonts w:ascii="Calibri" w:eastAsia="Times New Roman" w:hAnsi="Calibri" w:cs="Calibri"/>
          <w:b/>
          <w:szCs w:val="20"/>
          <w:lang w:eastAsia="ru-RU"/>
        </w:rPr>
        <w:t>ПРЕДОСТАВЛЕНИЯ МУНИЦИПАЛЬНОЙ УСЛУГИ</w:t>
      </w:r>
    </w:p>
    <w:p w:rsidR="00684C37" w:rsidRDefault="00684C37" w:rsidP="005C7B8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684C37">
        <w:rPr>
          <w:rFonts w:ascii="Calibri" w:eastAsia="Times New Roman" w:hAnsi="Calibri" w:cs="Calibri"/>
          <w:b/>
          <w:szCs w:val="20"/>
          <w:lang w:eastAsia="ru-RU"/>
        </w:rPr>
        <w:t>"</w:t>
      </w:r>
      <w:r w:rsidR="005C7B81">
        <w:rPr>
          <w:rFonts w:ascii="Calibri" w:eastAsia="Times New Roman" w:hAnsi="Calibri" w:cs="Calibri"/>
          <w:b/>
          <w:szCs w:val="20"/>
          <w:lang w:eastAsia="ru-RU"/>
        </w:rPr>
        <w:t>Утверждение</w:t>
      </w:r>
      <w:r w:rsidR="005C7B81" w:rsidRPr="005C7B81">
        <w:t xml:space="preserve"> </w:t>
      </w:r>
      <w:r w:rsidR="005C7B81" w:rsidRPr="005C7B81">
        <w:rPr>
          <w:rFonts w:ascii="Calibri" w:eastAsia="Times New Roman" w:hAnsi="Calibri" w:cs="Calibri"/>
          <w:b/>
          <w:szCs w:val="20"/>
          <w:lang w:eastAsia="ru-RU"/>
        </w:rPr>
        <w:t>схемы расположения земельного участка или земельных участков,  государственная собственность на который не разграничена, на кадастровом плане территории</w:t>
      </w:r>
      <w:r w:rsidRPr="00684C37">
        <w:rPr>
          <w:rFonts w:ascii="Calibri" w:eastAsia="Times New Roman" w:hAnsi="Calibri" w:cs="Calibri"/>
          <w:b/>
          <w:szCs w:val="20"/>
          <w:lang w:eastAsia="ru-RU"/>
        </w:rPr>
        <w:t>"</w:t>
      </w:r>
    </w:p>
    <w:p w:rsidR="00634513" w:rsidRDefault="00E35E82" w:rsidP="00684C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>
        <w:rPr>
          <w:rFonts w:ascii="Calibri" w:eastAsia="Times New Roman" w:hAnsi="Calibri" w:cs="Calibri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99DAD" wp14:editId="3B42D4C8">
                <wp:simplePos x="0" y="0"/>
                <wp:positionH relativeFrom="column">
                  <wp:posOffset>1329690</wp:posOffset>
                </wp:positionH>
                <wp:positionV relativeFrom="paragraph">
                  <wp:posOffset>86360</wp:posOffset>
                </wp:positionV>
                <wp:extent cx="2847975" cy="6762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EA6" w:rsidRDefault="00271EA6" w:rsidP="00634513">
                            <w:pPr>
                              <w:jc w:val="center"/>
                            </w:pPr>
                            <w:r w:rsidRPr="00634513">
                              <w:t xml:space="preserve">Прием заявления и документов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left:0;text-align:left;margin-left:104.7pt;margin-top:6.8pt;width:224.25pt;height:5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" fillcolor="white [3201]" strokecolor="#f79646 [3209]" strokeweight="2pt">
                <v:textbox>
                  <w:txbxContent>
                    <w:p w:rsidR="00271EA6" w:rsidRDefault="00271EA6" w:rsidP="00634513">
                      <w:pPr>
                        <w:jc w:val="center"/>
                      </w:pPr>
                      <w:r w:rsidRPr="00634513">
                        <w:t xml:space="preserve">Прием заявления и документов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634513" w:rsidRDefault="00634513" w:rsidP="00684C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634513" w:rsidRDefault="00634513" w:rsidP="00684C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634513" w:rsidRDefault="00634513" w:rsidP="00684C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634513" w:rsidRDefault="00E35E82" w:rsidP="00684C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>
        <w:rPr>
          <w:rFonts w:ascii="Calibri" w:eastAsia="Times New Roman" w:hAnsi="Calibri" w:cs="Calibri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67D79A" wp14:editId="35C6E425">
                <wp:simplePos x="0" y="0"/>
                <wp:positionH relativeFrom="column">
                  <wp:posOffset>2710815</wp:posOffset>
                </wp:positionH>
                <wp:positionV relativeFrom="paragraph">
                  <wp:posOffset>80645</wp:posOffset>
                </wp:positionV>
                <wp:extent cx="0" cy="171450"/>
                <wp:effectExtent l="9525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13.45pt;margin-top:6.35pt;width:0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634513" w:rsidRDefault="00E35E82" w:rsidP="00684C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>
        <w:rPr>
          <w:rFonts w:ascii="Calibri" w:eastAsia="Times New Roman" w:hAnsi="Calibri" w:cs="Calibri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64AA7" wp14:editId="210ACAAD">
                <wp:simplePos x="0" y="0"/>
                <wp:positionH relativeFrom="column">
                  <wp:posOffset>1329690</wp:posOffset>
                </wp:positionH>
                <wp:positionV relativeFrom="paragraph">
                  <wp:posOffset>81280</wp:posOffset>
                </wp:positionV>
                <wp:extent cx="2847975" cy="10287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EA6" w:rsidRDefault="00271EA6" w:rsidP="00E35E8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Наличие</w:t>
                            </w:r>
                            <w:r w:rsidRPr="00E35E82">
                              <w:t xml:space="preserve"> оснований для отказа в приеме у заявителя документов, необходимых для предоставления муниципальной услуги, указанных в пункте 2.7.1</w:t>
                            </w:r>
                            <w:r>
                              <w:t xml:space="preserve"> Административного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104.7pt;margin-top:6.4pt;width:224.25pt;height:8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" fillcolor="white [3201]" strokecolor="#f79646 [3209]" strokeweight="2pt">
                <v:textbox>
                  <w:txbxContent>
                    <w:p w:rsidR="00271EA6" w:rsidRDefault="00271EA6" w:rsidP="00E35E82">
                      <w:pPr>
                        <w:spacing w:after="0" w:line="240" w:lineRule="auto"/>
                        <w:jc w:val="center"/>
                      </w:pPr>
                      <w:r>
                        <w:t>Наличие</w:t>
                      </w:r>
                      <w:r w:rsidRPr="00E35E82">
                        <w:t xml:space="preserve"> оснований для отказа в приеме у заявителя документов, необходимых для предоставления муниципальной услуги, указанных в пункте 2.7.1</w:t>
                      </w:r>
                      <w:r>
                        <w:t xml:space="preserve">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634513" w:rsidRDefault="00634513" w:rsidP="00684C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634513" w:rsidRDefault="00634513" w:rsidP="00684C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634513" w:rsidRDefault="00634513" w:rsidP="00684C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634513" w:rsidRDefault="00634513" w:rsidP="00684C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634513" w:rsidRDefault="00634513" w:rsidP="00684C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634513" w:rsidRDefault="00E35E82" w:rsidP="00684C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>
        <w:rPr>
          <w:rFonts w:ascii="Calibri" w:eastAsia="Times New Roman" w:hAnsi="Calibri" w:cs="Calibri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2D1CC6" wp14:editId="69B5C912">
                <wp:simplePos x="0" y="0"/>
                <wp:positionH relativeFrom="column">
                  <wp:posOffset>3710940</wp:posOffset>
                </wp:positionH>
                <wp:positionV relativeFrom="paragraph">
                  <wp:posOffset>86995</wp:posOffset>
                </wp:positionV>
                <wp:extent cx="0" cy="228600"/>
                <wp:effectExtent l="9525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92.2pt;margin-top:6.85pt;width:0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Calibri" w:eastAsia="Times New Roman" w:hAnsi="Calibri" w:cs="Calibri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4977C8" wp14:editId="6A84F7B0">
                <wp:simplePos x="0" y="0"/>
                <wp:positionH relativeFrom="column">
                  <wp:posOffset>1453515</wp:posOffset>
                </wp:positionH>
                <wp:positionV relativeFrom="paragraph">
                  <wp:posOffset>86995</wp:posOffset>
                </wp:positionV>
                <wp:extent cx="8890" cy="228600"/>
                <wp:effectExtent l="76200" t="0" r="6731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14.45pt;margin-top:6.85pt;width:.7pt;height:18pt;flip:x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634513" w:rsidRDefault="00634513" w:rsidP="00E35E8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Cs w:val="20"/>
          <w:lang w:eastAsia="ru-RU"/>
        </w:rPr>
      </w:pPr>
      <w:r>
        <w:rPr>
          <w:rFonts w:ascii="Calibri" w:eastAsia="Times New Roman" w:hAnsi="Calibri" w:cs="Calibri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F63B5" wp14:editId="2980D745">
                <wp:simplePos x="0" y="0"/>
                <wp:positionH relativeFrom="column">
                  <wp:posOffset>2939415</wp:posOffset>
                </wp:positionH>
                <wp:positionV relativeFrom="paragraph">
                  <wp:posOffset>144780</wp:posOffset>
                </wp:positionV>
                <wp:extent cx="2971800" cy="7620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EA6" w:rsidRDefault="00271EA6" w:rsidP="00E35E82">
                            <w:pPr>
                              <w:jc w:val="center"/>
                            </w:pPr>
                            <w:r w:rsidRPr="00E35E82">
                              <w:t>Отказ в приеме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8" style="position:absolute;left:0;text-align:left;margin-left:231.45pt;margin-top:11.4pt;width:234pt;height:6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" fillcolor="white [3201]" strokecolor="#f79646 [3209]" strokeweight="2pt">
                <v:textbox>
                  <w:txbxContent>
                    <w:p w:rsidR="00271EA6" w:rsidRDefault="00271EA6" w:rsidP="00E35E82">
                      <w:pPr>
                        <w:jc w:val="center"/>
                      </w:pPr>
                      <w:r w:rsidRPr="00E35E82">
                        <w:t>Отказ в приеме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Calibri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3C728" wp14:editId="159C11B1">
                <wp:simplePos x="0" y="0"/>
                <wp:positionH relativeFrom="column">
                  <wp:posOffset>43815</wp:posOffset>
                </wp:positionH>
                <wp:positionV relativeFrom="paragraph">
                  <wp:posOffset>154305</wp:posOffset>
                </wp:positionV>
                <wp:extent cx="2667000" cy="7620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EA6" w:rsidRDefault="00271EA6" w:rsidP="00E35E82">
                            <w:pPr>
                              <w:jc w:val="center"/>
                            </w:pPr>
                            <w:r>
                              <w:t>Регистрация и передача на р</w:t>
                            </w:r>
                            <w:r w:rsidRPr="00E35E82">
                              <w:t xml:space="preserve">ассмотрение заявления и представленных документов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9" style="position:absolute;left:0;text-align:left;margin-left:3.45pt;margin-top:12.15pt;width:210pt;height:6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" fillcolor="white [3201]" strokecolor="#f79646 [3209]" strokeweight="2pt">
                <v:textbox>
                  <w:txbxContent>
                    <w:p w:rsidR="00271EA6" w:rsidRDefault="00271EA6" w:rsidP="00E35E82">
                      <w:pPr>
                        <w:jc w:val="center"/>
                      </w:pPr>
                      <w:r>
                        <w:t>Регистрация и передача на р</w:t>
                      </w:r>
                      <w:r w:rsidRPr="00E35E82">
                        <w:t xml:space="preserve">ассмотрение заявления и представленных документов   </w:t>
                      </w:r>
                    </w:p>
                  </w:txbxContent>
                </v:textbox>
              </v:rect>
            </w:pict>
          </mc:Fallback>
        </mc:AlternateContent>
      </w:r>
      <w:r w:rsidR="00E35E82">
        <w:rPr>
          <w:rFonts w:ascii="Calibri" w:eastAsia="Times New Roman" w:hAnsi="Calibri" w:cs="Calibri"/>
          <w:b/>
          <w:szCs w:val="20"/>
          <w:lang w:eastAsia="ru-RU"/>
        </w:rPr>
        <w:t xml:space="preserve">                                      Нет</w:t>
      </w:r>
      <w:proofErr w:type="gramStart"/>
      <w:r w:rsidR="00E35E82">
        <w:rPr>
          <w:rFonts w:ascii="Calibri" w:eastAsia="Times New Roman" w:hAnsi="Calibri" w:cs="Calibri"/>
          <w:b/>
          <w:szCs w:val="20"/>
          <w:lang w:eastAsia="ru-RU"/>
        </w:rPr>
        <w:t xml:space="preserve">                                                               Д</w:t>
      </w:r>
      <w:proofErr w:type="gramEnd"/>
      <w:r w:rsidR="00E35E82">
        <w:rPr>
          <w:rFonts w:ascii="Calibri" w:eastAsia="Times New Roman" w:hAnsi="Calibri" w:cs="Calibri"/>
          <w:b/>
          <w:szCs w:val="20"/>
          <w:lang w:eastAsia="ru-RU"/>
        </w:rPr>
        <w:t>а</w:t>
      </w:r>
    </w:p>
    <w:p w:rsidR="00634513" w:rsidRDefault="00634513" w:rsidP="00684C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634513" w:rsidRDefault="00634513" w:rsidP="00684C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634513" w:rsidRDefault="00634513" w:rsidP="00684C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>
        <w:rPr>
          <w:rFonts w:ascii="Calibri" w:eastAsia="Times New Roman" w:hAnsi="Calibri" w:cs="Calibri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62230</wp:posOffset>
                </wp:positionV>
                <wp:extent cx="0" cy="0"/>
                <wp:effectExtent l="0" t="0" r="0" b="0"/>
                <wp:wrapNone/>
                <wp:docPr id="19" name="Соединительная линия уступом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9" o:spid="_x0000_s1026" type="#_x0000_t34" style="position:absolute;margin-left:190.95pt;margin-top:4.9pt;width:0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634513" w:rsidRDefault="00634513" w:rsidP="00684C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6307A7" w:rsidRDefault="004F07DE" w:rsidP="00684C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noProof/>
          <w:szCs w:val="20"/>
          <w:lang w:eastAsia="ru-RU"/>
        </w:rPr>
      </w:pPr>
      <w:r>
        <w:rPr>
          <w:rFonts w:ascii="Calibri" w:eastAsia="Times New Roman" w:hAnsi="Calibri" w:cs="Calibri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64135</wp:posOffset>
                </wp:positionV>
                <wp:extent cx="0" cy="200025"/>
                <wp:effectExtent l="95250" t="0" r="57150" b="6667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172.95pt;margin-top:5.05pt;width:0;height:15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634513" w:rsidRDefault="006307A7" w:rsidP="00684C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>
        <w:rPr>
          <w:rFonts w:ascii="Calibri" w:eastAsia="Times New Roman" w:hAnsi="Calibri" w:cs="Calibri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93345</wp:posOffset>
                </wp:positionV>
                <wp:extent cx="3095625" cy="84772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EA6" w:rsidRDefault="00271EA6" w:rsidP="006307A7">
                            <w:pPr>
                              <w:jc w:val="center"/>
                            </w:pPr>
                            <w:r>
                              <w:t>Проверка на наличие</w:t>
                            </w:r>
                            <w:r w:rsidRPr="006307A7">
                              <w:t xml:space="preserve"> оснований для  приостановления срока предоставления муниципальной услуги.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0" style="position:absolute;left:0;text-align:left;margin-left:110.7pt;margin-top:7.35pt;width:243.75pt;height:66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" fillcolor="white [3201]" strokecolor="#f79646 [3209]" strokeweight="2pt">
                <v:textbox>
                  <w:txbxContent>
                    <w:p w:rsidR="00271EA6" w:rsidRDefault="00271EA6" w:rsidP="006307A7">
                      <w:pPr>
                        <w:jc w:val="center"/>
                      </w:pPr>
                      <w:r>
                        <w:t>Проверка на наличие</w:t>
                      </w:r>
                      <w:r w:rsidRPr="006307A7">
                        <w:t xml:space="preserve"> оснований для  приостановления срока предоставления муниципальной услуги.</w:t>
                      </w:r>
                    </w:p>
                  </w:txbxContent>
                </v:textbox>
              </v:rect>
            </w:pict>
          </mc:Fallback>
        </mc:AlternateContent>
      </w:r>
    </w:p>
    <w:p w:rsidR="00634513" w:rsidRDefault="00634513" w:rsidP="00684C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634513" w:rsidRDefault="00634513" w:rsidP="00684C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634513" w:rsidRDefault="00634513" w:rsidP="00684C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634513" w:rsidRDefault="00634513" w:rsidP="00684C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634513" w:rsidRDefault="006307A7" w:rsidP="00684C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>
        <w:rPr>
          <w:rFonts w:ascii="Calibri" w:eastAsia="Times New Roman" w:hAnsi="Calibri" w:cs="Calibri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88265</wp:posOffset>
                </wp:positionV>
                <wp:extent cx="647700" cy="514350"/>
                <wp:effectExtent l="0" t="0" r="7620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307.95pt;margin-top:6.95pt;width:51pt;height:4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Calibri" w:eastAsia="Times New Roman" w:hAnsi="Calibri" w:cs="Calibri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88265</wp:posOffset>
                </wp:positionV>
                <wp:extent cx="9525" cy="504825"/>
                <wp:effectExtent l="95250" t="0" r="66675" b="666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199.95pt;margin-top:6.95pt;width:.75pt;height:39.7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634513" w:rsidRDefault="00634513" w:rsidP="00684C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6307A7" w:rsidRDefault="006307A7" w:rsidP="006307A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Cs w:val="20"/>
          <w:lang w:eastAsia="ru-RU"/>
        </w:rPr>
      </w:pPr>
      <w:r>
        <w:rPr>
          <w:rFonts w:ascii="Calibri" w:eastAsia="Times New Roman" w:hAnsi="Calibri" w:cs="Calibri"/>
          <w:b/>
          <w:szCs w:val="20"/>
          <w:lang w:eastAsia="ru-RU"/>
        </w:rPr>
        <w:t xml:space="preserve">                                                                Да</w:t>
      </w:r>
      <w:proofErr w:type="gramStart"/>
      <w:r>
        <w:rPr>
          <w:rFonts w:ascii="Calibri" w:eastAsia="Times New Roman" w:hAnsi="Calibri" w:cs="Calibri"/>
          <w:b/>
          <w:szCs w:val="20"/>
          <w:lang w:eastAsia="ru-RU"/>
        </w:rPr>
        <w:t xml:space="preserve">                                             </w:t>
      </w:r>
      <w:r w:rsidR="005C7B81">
        <w:rPr>
          <w:rFonts w:ascii="Calibri" w:eastAsia="Times New Roman" w:hAnsi="Calibri" w:cs="Calibri"/>
          <w:b/>
          <w:szCs w:val="20"/>
          <w:lang w:eastAsia="ru-RU"/>
        </w:rPr>
        <w:t xml:space="preserve">     </w:t>
      </w:r>
      <w:r>
        <w:rPr>
          <w:rFonts w:ascii="Calibri" w:eastAsia="Times New Roman" w:hAnsi="Calibri" w:cs="Calibri"/>
          <w:b/>
          <w:szCs w:val="20"/>
          <w:lang w:eastAsia="ru-RU"/>
        </w:rPr>
        <w:t xml:space="preserve">  Н</w:t>
      </w:r>
      <w:proofErr w:type="gramEnd"/>
      <w:r>
        <w:rPr>
          <w:rFonts w:ascii="Calibri" w:eastAsia="Times New Roman" w:hAnsi="Calibri" w:cs="Calibri"/>
          <w:b/>
          <w:szCs w:val="20"/>
          <w:lang w:eastAsia="ru-RU"/>
        </w:rPr>
        <w:t>ет</w:t>
      </w:r>
    </w:p>
    <w:p w:rsidR="00634513" w:rsidRDefault="006307A7" w:rsidP="006307A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Cs w:val="20"/>
          <w:lang w:eastAsia="ru-RU"/>
        </w:rPr>
      </w:pPr>
      <w:r>
        <w:rPr>
          <w:rFonts w:ascii="Calibri" w:eastAsia="Times New Roman" w:hAnsi="Calibri" w:cs="Calibri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6981D" wp14:editId="33663C5F">
                <wp:simplePos x="0" y="0"/>
                <wp:positionH relativeFrom="column">
                  <wp:posOffset>3710940</wp:posOffset>
                </wp:positionH>
                <wp:positionV relativeFrom="paragraph">
                  <wp:posOffset>81915</wp:posOffset>
                </wp:positionV>
                <wp:extent cx="1962150" cy="12096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EA6" w:rsidRDefault="00271EA6" w:rsidP="00E35E82">
                            <w:pPr>
                              <w:jc w:val="center"/>
                            </w:pPr>
                            <w:r>
                              <w:t>Наличие оснований для отказа в                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292.2pt;margin-top:6.45pt;width:154.5pt;height:9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" fillcolor="white [3201]" strokecolor="#f79646 [3209]" strokeweight="2pt">
                <v:textbox>
                  <w:txbxContent>
                    <w:p w:rsidR="00271EA6" w:rsidRDefault="00271EA6" w:rsidP="00E35E82">
                      <w:pPr>
                        <w:jc w:val="center"/>
                      </w:pPr>
                      <w:r>
                        <w:t>Наличие оснований для отказа в                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Calibri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26C5F3" wp14:editId="0E84F963">
                <wp:simplePos x="0" y="0"/>
                <wp:positionH relativeFrom="column">
                  <wp:posOffset>1558290</wp:posOffset>
                </wp:positionH>
                <wp:positionV relativeFrom="paragraph">
                  <wp:posOffset>81915</wp:posOffset>
                </wp:positionV>
                <wp:extent cx="1857375" cy="10668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EA6" w:rsidRDefault="00271EA6" w:rsidP="00E35E82">
                            <w:pPr>
                              <w:jc w:val="center"/>
                            </w:pPr>
                            <w:r>
                              <w:t xml:space="preserve">Принятие решения о приостановлении срока </w:t>
                            </w:r>
                            <w:r w:rsidRPr="00E35E82">
                              <w:t>рассмотрения поданного позднее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122.7pt;margin-top:6.45pt;width:146.25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" fillcolor="white [3201]" strokecolor="#f79646 [3209]" strokeweight="2pt">
                <v:textbox>
                  <w:txbxContent>
                    <w:p w:rsidR="00271EA6" w:rsidRDefault="00271EA6" w:rsidP="00E35E82">
                      <w:pPr>
                        <w:jc w:val="center"/>
                      </w:pPr>
                      <w:r>
                        <w:t xml:space="preserve">Принятие решения о приостановлении срока </w:t>
                      </w:r>
                      <w:r w:rsidRPr="00E35E82">
                        <w:t>рассмотрения поданного позднее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634513" w:rsidRDefault="00634513" w:rsidP="00684C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634513" w:rsidRDefault="00634513" w:rsidP="00684C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634513" w:rsidRDefault="006307A7" w:rsidP="00684C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>
        <w:rPr>
          <w:rFonts w:ascii="Calibri" w:eastAsia="Times New Roman" w:hAnsi="Calibri" w:cs="Calibri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122555</wp:posOffset>
                </wp:positionV>
                <wp:extent cx="295275" cy="0"/>
                <wp:effectExtent l="0" t="76200" r="28575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268.95pt;margin-top:9.65pt;width:23.2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634513" w:rsidRDefault="00634513" w:rsidP="00684C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634513" w:rsidRDefault="00634513" w:rsidP="00684C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634513" w:rsidRDefault="005C7B81" w:rsidP="00684C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>
        <w:rPr>
          <w:rFonts w:ascii="Calibri" w:eastAsia="Times New Roman" w:hAnsi="Calibri" w:cs="Calibri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126365</wp:posOffset>
                </wp:positionV>
                <wp:extent cx="9525" cy="1943100"/>
                <wp:effectExtent l="76200" t="0" r="66675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43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226.2pt;margin-top:9.95pt;width:.75pt;height:153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634513" w:rsidRDefault="006307A7" w:rsidP="00684C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>
        <w:rPr>
          <w:rFonts w:ascii="Calibri" w:eastAsia="Times New Roman" w:hAnsi="Calibri" w:cs="Calibri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97790</wp:posOffset>
                </wp:positionV>
                <wp:extent cx="0" cy="552450"/>
                <wp:effectExtent l="95250" t="0" r="57150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354.45pt;margin-top:7.7pt;width:0;height:4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Calibri" w:eastAsia="Times New Roman" w:hAnsi="Calibri" w:cs="Calibri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97790</wp:posOffset>
                </wp:positionV>
                <wp:extent cx="2286000" cy="552450"/>
                <wp:effectExtent l="38100" t="0" r="19050" b="952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148.95pt;margin-top:7.7pt;width:180pt;height:43.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" strokecolor="#4579b8 [3044]">
                <v:stroke endarrow="open"/>
              </v:shape>
            </w:pict>
          </mc:Fallback>
        </mc:AlternateContent>
      </w:r>
    </w:p>
    <w:p w:rsidR="00634513" w:rsidRDefault="00634513" w:rsidP="00684C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634513" w:rsidRDefault="006307A7" w:rsidP="006307A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Cs w:val="20"/>
          <w:lang w:eastAsia="ru-RU"/>
        </w:rPr>
      </w:pPr>
      <w:r>
        <w:rPr>
          <w:rFonts w:ascii="Calibri" w:eastAsia="Times New Roman" w:hAnsi="Calibri" w:cs="Calibri"/>
          <w:b/>
          <w:szCs w:val="20"/>
          <w:lang w:eastAsia="ru-RU"/>
        </w:rPr>
        <w:lastRenderedPageBreak/>
        <w:t xml:space="preserve">                                                               Да</w:t>
      </w:r>
      <w:proofErr w:type="gramStart"/>
      <w:r>
        <w:rPr>
          <w:rFonts w:ascii="Calibri" w:eastAsia="Times New Roman" w:hAnsi="Calibri" w:cs="Calibri"/>
          <w:b/>
          <w:szCs w:val="20"/>
          <w:lang w:eastAsia="ru-RU"/>
        </w:rPr>
        <w:t xml:space="preserve">                                                              Н</w:t>
      </w:r>
      <w:proofErr w:type="gramEnd"/>
      <w:r>
        <w:rPr>
          <w:rFonts w:ascii="Calibri" w:eastAsia="Times New Roman" w:hAnsi="Calibri" w:cs="Calibri"/>
          <w:b/>
          <w:szCs w:val="20"/>
          <w:lang w:eastAsia="ru-RU"/>
        </w:rPr>
        <w:t>ет</w:t>
      </w:r>
    </w:p>
    <w:p w:rsidR="00634513" w:rsidRDefault="005C7B81" w:rsidP="00684C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>
        <w:rPr>
          <w:rFonts w:ascii="Calibri" w:eastAsia="Times New Roman" w:hAnsi="Calibri" w:cs="Calibri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54F010" wp14:editId="1B8A8FA6">
                <wp:simplePos x="0" y="0"/>
                <wp:positionH relativeFrom="column">
                  <wp:posOffset>-51435</wp:posOffset>
                </wp:positionH>
                <wp:positionV relativeFrom="paragraph">
                  <wp:posOffset>149225</wp:posOffset>
                </wp:positionV>
                <wp:extent cx="2533650" cy="8953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EA6" w:rsidRDefault="00271EA6" w:rsidP="006307A7">
                            <w:pPr>
                              <w:jc w:val="center"/>
                            </w:pPr>
                            <w:r w:rsidRPr="006307A7">
                              <w:t xml:space="preserve">Принятие решения об отказе в </w:t>
                            </w:r>
                            <w:r>
                              <w:t xml:space="preserve">утверждении схемы расположения </w:t>
                            </w:r>
                            <w:r w:rsidRPr="006307A7">
                              <w:t>земельного</w:t>
                            </w:r>
                            <w:r>
                              <w:t xml:space="preserve"> участка на кадастровом плане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left:0;text-align:left;margin-left:-4.05pt;margin-top:11.75pt;width:199.5pt;height:70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" fillcolor="white [3201]" strokecolor="#f79646 [3209]" strokeweight="2pt">
                <v:textbox>
                  <w:txbxContent>
                    <w:p w:rsidR="00271EA6" w:rsidRDefault="00271EA6" w:rsidP="006307A7">
                      <w:pPr>
                        <w:jc w:val="center"/>
                      </w:pPr>
                      <w:r w:rsidRPr="006307A7">
                        <w:t xml:space="preserve">Принятие решения об отказе в </w:t>
                      </w:r>
                      <w:r>
                        <w:t xml:space="preserve">утверждении схемы расположения </w:t>
                      </w:r>
                      <w:r w:rsidRPr="006307A7">
                        <w:t>земельного</w:t>
                      </w:r>
                      <w:r>
                        <w:t xml:space="preserve"> участка на кадастровом плане территории</w:t>
                      </w:r>
                    </w:p>
                  </w:txbxContent>
                </v:textbox>
              </v:rect>
            </w:pict>
          </mc:Fallback>
        </mc:AlternateContent>
      </w:r>
      <w:r w:rsidR="006307A7">
        <w:rPr>
          <w:rFonts w:ascii="Calibri" w:eastAsia="Times New Roman" w:hAnsi="Calibri" w:cs="Calibri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1E9403" wp14:editId="4720EEE9">
                <wp:simplePos x="0" y="0"/>
                <wp:positionH relativeFrom="column">
                  <wp:posOffset>1844040</wp:posOffset>
                </wp:positionH>
                <wp:positionV relativeFrom="paragraph">
                  <wp:posOffset>138430</wp:posOffset>
                </wp:positionV>
                <wp:extent cx="0" cy="0"/>
                <wp:effectExtent l="0" t="0" r="0" b="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145.2pt;margin-top:10.9pt;width:0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" strokecolor="#4579b8 [3044]">
                <v:stroke endarrow="open"/>
              </v:shape>
            </w:pict>
          </mc:Fallback>
        </mc:AlternateContent>
      </w:r>
      <w:r w:rsidR="006307A7">
        <w:rPr>
          <w:rFonts w:ascii="Calibri" w:eastAsia="Times New Roman" w:hAnsi="Calibri" w:cs="Calibri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7A46D9" wp14:editId="4EFCDA62">
                <wp:simplePos x="0" y="0"/>
                <wp:positionH relativeFrom="column">
                  <wp:posOffset>1558290</wp:posOffset>
                </wp:positionH>
                <wp:positionV relativeFrom="paragraph">
                  <wp:posOffset>138430</wp:posOffset>
                </wp:positionV>
                <wp:extent cx="0" cy="0"/>
                <wp:effectExtent l="0" t="0" r="0" b="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122.7pt;margin-top:10.9pt;width:0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" strokecolor="#4579b8 [3044]">
                <v:stroke endarrow="open"/>
              </v:shape>
            </w:pict>
          </mc:Fallback>
        </mc:AlternateContent>
      </w:r>
      <w:r w:rsidR="00634513">
        <w:rPr>
          <w:rFonts w:ascii="Calibri" w:eastAsia="Times New Roman" w:hAnsi="Calibri" w:cs="Calibri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52BC7D" wp14:editId="6215EDE9">
                <wp:simplePos x="0" y="0"/>
                <wp:positionH relativeFrom="column">
                  <wp:posOffset>3339465</wp:posOffset>
                </wp:positionH>
                <wp:positionV relativeFrom="paragraph">
                  <wp:posOffset>137795</wp:posOffset>
                </wp:positionV>
                <wp:extent cx="2762250" cy="7810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EA6" w:rsidRDefault="00271EA6" w:rsidP="006307A7">
                            <w:pPr>
                              <w:jc w:val="center"/>
                            </w:pPr>
                            <w:r>
                              <w:t xml:space="preserve">Принятие решения об утверждении схемы расположения земельного </w:t>
                            </w:r>
                            <w:r w:rsidRPr="006307A7">
                              <w:t xml:space="preserve"> участка</w:t>
                            </w:r>
                            <w:r w:rsidRPr="005C7B81">
                              <w:t xml:space="preserve"> на кадастровом плане территории</w:t>
                            </w:r>
                            <w:r w:rsidRPr="006307A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34" style="position:absolute;left:0;text-align:left;margin-left:262.95pt;margin-top:10.85pt;width:217.5pt;height:6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" fillcolor="white [3201]" strokecolor="#f79646 [3209]" strokeweight="2pt">
                <v:textbox>
                  <w:txbxContent>
                    <w:p w:rsidR="00271EA6" w:rsidRDefault="00271EA6" w:rsidP="006307A7">
                      <w:pPr>
                        <w:jc w:val="center"/>
                      </w:pPr>
                      <w:r>
                        <w:t xml:space="preserve">Принятие решения об утверждении схемы расположения земельного </w:t>
                      </w:r>
                      <w:r w:rsidRPr="006307A7">
                        <w:t xml:space="preserve"> участка</w:t>
                      </w:r>
                      <w:r w:rsidRPr="005C7B81">
                        <w:t xml:space="preserve"> на кадастровом плане территории</w:t>
                      </w:r>
                      <w:r w:rsidRPr="006307A7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34513" w:rsidRDefault="00634513" w:rsidP="00684C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634513" w:rsidRDefault="00634513" w:rsidP="00684C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634513" w:rsidRDefault="00634513" w:rsidP="00684C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634513" w:rsidRDefault="00634513" w:rsidP="00684C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634513" w:rsidRDefault="00634513" w:rsidP="00684C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>
        <w:rPr>
          <w:rFonts w:ascii="Calibri" w:eastAsia="Times New Roman" w:hAnsi="Calibri" w:cs="Calibri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75565</wp:posOffset>
                </wp:positionV>
                <wp:extent cx="0" cy="457200"/>
                <wp:effectExtent l="95250" t="0" r="5715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92.2pt;margin-top:5.95pt;width:0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634513" w:rsidRDefault="005C7B81" w:rsidP="00684C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>
        <w:rPr>
          <w:rFonts w:ascii="Calibri" w:eastAsia="Times New Roman" w:hAnsi="Calibri" w:cs="Calibri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B5C125" wp14:editId="03BF5B3F">
                <wp:simplePos x="0" y="0"/>
                <wp:positionH relativeFrom="column">
                  <wp:posOffset>2034540</wp:posOffset>
                </wp:positionH>
                <wp:positionV relativeFrom="paragraph">
                  <wp:posOffset>20955</wp:posOffset>
                </wp:positionV>
                <wp:extent cx="9525" cy="342900"/>
                <wp:effectExtent l="76200" t="0" r="85725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60.2pt;margin-top:1.65pt;width:.75pt;height:2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634513" w:rsidRDefault="00634513" w:rsidP="00684C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24531B" w:rsidRPr="00097DC4" w:rsidRDefault="00634513" w:rsidP="00097DC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>
        <w:rPr>
          <w:rFonts w:ascii="Calibri" w:eastAsia="Times New Roman" w:hAnsi="Calibri" w:cs="Calibri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C9B15B" wp14:editId="6FA5D429">
                <wp:simplePos x="0" y="0"/>
                <wp:positionH relativeFrom="column">
                  <wp:posOffset>1758315</wp:posOffset>
                </wp:positionH>
                <wp:positionV relativeFrom="paragraph">
                  <wp:posOffset>22226</wp:posOffset>
                </wp:positionV>
                <wp:extent cx="2628900" cy="6286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EA6" w:rsidRDefault="00271EA6" w:rsidP="006307A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Выдача результата предоставления  </w:t>
                            </w:r>
                          </w:p>
                          <w:p w:rsidR="00271EA6" w:rsidRDefault="00271EA6" w:rsidP="006307A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муниципальной услуги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5" style="position:absolute;left:0;text-align:left;margin-left:138.45pt;margin-top:1.75pt;width:207pt;height:4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" fillcolor="white [3201]" strokecolor="#f79646 [3209]" strokeweight="2pt">
                <v:textbox>
                  <w:txbxContent>
                    <w:p w:rsidR="00271EA6" w:rsidRDefault="00271EA6" w:rsidP="006307A7">
                      <w:pPr>
                        <w:spacing w:after="0" w:line="240" w:lineRule="auto"/>
                        <w:jc w:val="center"/>
                      </w:pPr>
                      <w:r>
                        <w:t xml:space="preserve">Выдача результата предоставления  </w:t>
                      </w:r>
                    </w:p>
                    <w:p w:rsidR="00271EA6" w:rsidRDefault="00271EA6" w:rsidP="006307A7">
                      <w:pPr>
                        <w:spacing w:after="0" w:line="240" w:lineRule="auto"/>
                        <w:jc w:val="center"/>
                      </w:pPr>
                      <w:r>
                        <w:t xml:space="preserve">муниципальной услуги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3D42EE" w:rsidRPr="003D42EE" w:rsidRDefault="003D42EE" w:rsidP="003D42E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D42EE" w:rsidRPr="003D42EE" w:rsidRDefault="003D42EE" w:rsidP="003D42E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D42EE" w:rsidRPr="003D42EE" w:rsidRDefault="003D42EE" w:rsidP="003D42E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D42EE" w:rsidRPr="003D42EE" w:rsidRDefault="003D42EE" w:rsidP="003D4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D42E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Лист согласования</w:t>
      </w:r>
    </w:p>
    <w:p w:rsidR="003D42EE" w:rsidRPr="003D42EE" w:rsidRDefault="003D42EE" w:rsidP="003D4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D42EE" w:rsidRPr="003D42EE" w:rsidRDefault="003D42EE" w:rsidP="003D4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проекту Постановления Администрации Лахденпохского муниципального района</w:t>
      </w:r>
    </w:p>
    <w:p w:rsidR="003D42EE" w:rsidRPr="003D42EE" w:rsidRDefault="003D42EE" w:rsidP="003D4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D42EE" w:rsidRPr="003D42EE" w:rsidTr="00BF7E07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3D42EE" w:rsidRDefault="003D42EE" w:rsidP="003D42EE">
            <w:pPr>
              <w:tabs>
                <w:tab w:val="left" w:pos="4820"/>
                <w:tab w:val="left" w:pos="5245"/>
              </w:tabs>
              <w:spacing w:after="0" w:line="240" w:lineRule="auto"/>
              <w:ind w:right="4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Администрации Лахденпохского муниципального района по предоставлению муниципальной услуги «</w:t>
            </w:r>
            <w:r w:rsidR="005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</w:t>
            </w:r>
            <w:r w:rsidR="005C7B81" w:rsidRPr="005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расположения земельного участка или земельных участков,  государственная собственность на который не разграничена, на кадастровом плане территории</w:t>
            </w:r>
            <w:r w:rsidRPr="003D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3D42EE" w:rsidRPr="003D42EE" w:rsidRDefault="003D42EE" w:rsidP="003D4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2EE" w:rsidRPr="003D42EE" w:rsidRDefault="003D42EE" w:rsidP="003D4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подготовлен директором МКУ «КЗИО» </w:t>
      </w:r>
      <w:proofErr w:type="spellStart"/>
      <w:r w:rsidRPr="003D4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Кужелевич</w:t>
      </w:r>
      <w:proofErr w:type="spellEnd"/>
      <w:r w:rsidRPr="003D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 </w:t>
      </w:r>
      <w:r w:rsidR="00063AA9">
        <w:rPr>
          <w:rFonts w:ascii="Times New Roman" w:eastAsia="Times New Roman" w:hAnsi="Times New Roman" w:cs="Times New Roman"/>
          <w:sz w:val="24"/>
          <w:szCs w:val="24"/>
          <w:lang w:eastAsia="ru-RU"/>
        </w:rPr>
        <w:t>11.11</w:t>
      </w:r>
      <w:r w:rsidRPr="003D4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.2016г.____________</w:t>
      </w:r>
    </w:p>
    <w:p w:rsidR="003D42EE" w:rsidRPr="003D42EE" w:rsidRDefault="003D42EE" w:rsidP="003D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3D42EE" w:rsidRPr="003D42EE" w:rsidRDefault="003D42EE" w:rsidP="003D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2EE" w:rsidRPr="003D42EE" w:rsidRDefault="003D42EE" w:rsidP="003D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2EE" w:rsidRPr="003D42EE" w:rsidRDefault="003D42EE" w:rsidP="003D4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Проект постановления (распоряжения) согласован </w:t>
      </w:r>
      <w:proofErr w:type="gramStart"/>
      <w:r w:rsidRPr="003D42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D42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42EE" w:rsidRPr="003D42EE" w:rsidRDefault="003D42EE" w:rsidP="003D4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2EE" w:rsidRPr="003D42EE" w:rsidRDefault="003D42EE" w:rsidP="003D4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42EE" w:rsidRPr="003D42EE" w:rsidRDefault="003D42EE" w:rsidP="003D42EE">
      <w:pPr>
        <w:tabs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3D42EE" w:rsidRPr="003D42EE" w:rsidRDefault="003D42EE" w:rsidP="003D4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3D42EE" w:rsidRPr="003D42EE" w:rsidRDefault="003D42EE" w:rsidP="003D4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3D42EE" w:rsidRPr="003D42EE" w:rsidRDefault="003D42EE" w:rsidP="003D4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__________________________ Е.К. </w:t>
      </w:r>
      <w:proofErr w:type="spellStart"/>
      <w:r w:rsidRPr="003D4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Солдатенкова</w:t>
      </w:r>
      <w:proofErr w:type="spellEnd"/>
    </w:p>
    <w:p w:rsidR="003D42EE" w:rsidRPr="003D42EE" w:rsidRDefault="003D42EE" w:rsidP="003D4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3D42EE" w:rsidRPr="003D42EE" w:rsidRDefault="003D42EE" w:rsidP="003D4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___________________________</w:t>
      </w:r>
      <w:proofErr w:type="spellStart"/>
      <w:r w:rsidRPr="003D42EE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О.В.Медведева</w:t>
      </w:r>
      <w:proofErr w:type="spellEnd"/>
      <w:r w:rsidRPr="003D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42EE" w:rsidRPr="003D42EE" w:rsidRDefault="003D42EE" w:rsidP="003D4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2EE" w:rsidRPr="003D42EE" w:rsidRDefault="003D42EE" w:rsidP="003D4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____________________________ В.Ю. Колесова</w:t>
      </w:r>
    </w:p>
    <w:p w:rsidR="003D42EE" w:rsidRPr="003D42EE" w:rsidRDefault="003D42EE" w:rsidP="003D4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2EE" w:rsidRPr="003D42EE" w:rsidRDefault="003D42EE" w:rsidP="003D4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____________________________ </w:t>
      </w:r>
      <w:proofErr w:type="spellStart"/>
      <w:r w:rsidRPr="003D42EE">
        <w:rPr>
          <w:rFonts w:ascii="Times New Roman" w:eastAsia="Times New Roman" w:hAnsi="Times New Roman" w:cs="Times New Roman"/>
          <w:sz w:val="24"/>
          <w:szCs w:val="24"/>
          <w:lang w:eastAsia="ru-RU"/>
        </w:rPr>
        <w:t>А.О.Мосягин</w:t>
      </w:r>
      <w:proofErr w:type="spellEnd"/>
    </w:p>
    <w:p w:rsidR="003D42EE" w:rsidRPr="003D42EE" w:rsidRDefault="003D42EE" w:rsidP="003D4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2EE" w:rsidRPr="003D42EE" w:rsidRDefault="003D42EE" w:rsidP="003D42EE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____________________________ представитель        прокуратуры Лахденпохского района </w:t>
      </w:r>
    </w:p>
    <w:p w:rsidR="003D42EE" w:rsidRPr="003D42EE" w:rsidRDefault="003D42EE" w:rsidP="003D4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2EE" w:rsidRPr="003D42EE" w:rsidRDefault="003D42EE" w:rsidP="003D4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2EE" w:rsidRPr="003D42EE" w:rsidRDefault="003D42EE" w:rsidP="003D4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3D42EE" w:rsidRPr="003D42EE" w:rsidRDefault="003D42EE" w:rsidP="003D42EE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(распоряжение) предлагается  разослать</w:t>
      </w:r>
      <w:r w:rsidRPr="003D42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42EE" w:rsidRPr="003D42EE" w:rsidRDefault="003D42EE" w:rsidP="003D42EE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7052"/>
        <w:gridCol w:w="1590"/>
      </w:tblGrid>
      <w:tr w:rsidR="003D42EE" w:rsidRPr="003D42EE" w:rsidTr="00BF7E0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3D42EE" w:rsidRDefault="003D42EE" w:rsidP="003D42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2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3D42EE" w:rsidRDefault="003D42EE" w:rsidP="003D42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дело </w:t>
            </w:r>
            <w:proofErr w:type="gramStart"/>
            <w:r w:rsidRPr="003D4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D4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Е.К. </w:t>
            </w:r>
            <w:proofErr w:type="spellStart"/>
            <w:r w:rsidRPr="003D42EE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 w:rsidRPr="003D42E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3D42EE" w:rsidRDefault="003D42EE" w:rsidP="003D42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2EE">
              <w:rPr>
                <w:rFonts w:ascii="Times New Roman" w:eastAsia="Times New Roman" w:hAnsi="Times New Roman" w:cs="Times New Roman"/>
                <w:sz w:val="24"/>
                <w:szCs w:val="24"/>
              </w:rPr>
              <w:t>2 экз.</w:t>
            </w:r>
          </w:p>
        </w:tc>
      </w:tr>
      <w:tr w:rsidR="003D42EE" w:rsidRPr="003D42EE" w:rsidTr="00BF7E0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3D42EE" w:rsidRDefault="003D42EE" w:rsidP="003D42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2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3D42EE" w:rsidRDefault="003D42EE" w:rsidP="003D42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2EE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«Комитет по земельным и имущественным отношениям»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3D42EE" w:rsidRDefault="003D42EE" w:rsidP="003D42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2EE">
              <w:rPr>
                <w:rFonts w:ascii="Times New Roman" w:eastAsia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3D42EE" w:rsidRPr="003D42EE" w:rsidTr="00BF7E0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3D42EE" w:rsidRDefault="003D42EE" w:rsidP="003D42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2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3D42EE" w:rsidRDefault="003D42EE" w:rsidP="003D42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3D42EE" w:rsidRDefault="003D42EE" w:rsidP="003D42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D42EE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D42EE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D42EE">
              <w:rPr>
                <w:rFonts w:ascii="Times New Roman" w:eastAsia="Times New Roman" w:hAnsi="Times New Roman" w:cs="Times New Roman"/>
                <w:sz w:val="24"/>
                <w:szCs w:val="24"/>
              </w:rPr>
              <w:t>иде</w:t>
            </w:r>
            <w:proofErr w:type="spellEnd"/>
            <w:r w:rsidRPr="003D4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1экз</w:t>
            </w:r>
          </w:p>
        </w:tc>
      </w:tr>
      <w:tr w:rsidR="003D42EE" w:rsidRPr="003D42EE" w:rsidTr="00BF7E0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3D42EE" w:rsidRDefault="003D42EE" w:rsidP="003D42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3D42EE" w:rsidRDefault="003D42EE" w:rsidP="003D42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3D42EE" w:rsidRDefault="003D42EE" w:rsidP="003D42E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D42EE" w:rsidRPr="003D42EE" w:rsidTr="00BF7E0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E" w:rsidRPr="003D42EE" w:rsidRDefault="003D42EE" w:rsidP="003D42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2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E" w:rsidRPr="003D42EE" w:rsidRDefault="003D42EE" w:rsidP="003D42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2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E" w:rsidRPr="003D42EE" w:rsidRDefault="003D42EE" w:rsidP="003D42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D42EE">
              <w:rPr>
                <w:rFonts w:ascii="Times New Roman" w:eastAsia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  <w:tr w:rsidR="003D42EE" w:rsidRPr="003D42EE" w:rsidTr="00BF7E0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E" w:rsidRPr="003D42EE" w:rsidRDefault="003D42EE" w:rsidP="003D42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E" w:rsidRPr="003D42EE" w:rsidRDefault="003D42EE" w:rsidP="003D42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3D42EE" w:rsidRDefault="003D42EE" w:rsidP="003D42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42EE" w:rsidRPr="003D42EE" w:rsidRDefault="003D42EE" w:rsidP="003D4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r w:rsidRPr="003D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</w:t>
      </w:r>
      <w:proofErr w:type="gramStart"/>
      <w:r w:rsidRPr="003D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</w:t>
      </w:r>
      <w:proofErr w:type="gramEnd"/>
      <w:r w:rsidRPr="003D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того: 1 </w:t>
      </w:r>
      <w:proofErr w:type="spellStart"/>
      <w:r w:rsidRPr="003D42E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</w:t>
      </w:r>
      <w:proofErr w:type="spellEnd"/>
      <w:r w:rsidRPr="003D4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2EE" w:rsidRPr="00684C37" w:rsidRDefault="003D42EE" w:rsidP="00684C37"/>
    <w:sectPr w:rsidR="003D42EE" w:rsidRPr="0068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446FB"/>
    <w:multiLevelType w:val="multilevel"/>
    <w:tmpl w:val="43906948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2" w:hanging="1800"/>
      </w:pPr>
      <w:rPr>
        <w:rFonts w:hint="default"/>
      </w:rPr>
    </w:lvl>
  </w:abstractNum>
  <w:abstractNum w:abstractNumId="1">
    <w:nsid w:val="7FDE32D0"/>
    <w:multiLevelType w:val="multilevel"/>
    <w:tmpl w:val="DE20FF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93"/>
    <w:rsid w:val="000113B4"/>
    <w:rsid w:val="00063AA9"/>
    <w:rsid w:val="00097DC4"/>
    <w:rsid w:val="000C47E9"/>
    <w:rsid w:val="000C748C"/>
    <w:rsid w:val="00121DCF"/>
    <w:rsid w:val="00125E9B"/>
    <w:rsid w:val="00162C93"/>
    <w:rsid w:val="001966C0"/>
    <w:rsid w:val="001C7C6F"/>
    <w:rsid w:val="002036D7"/>
    <w:rsid w:val="002172A9"/>
    <w:rsid w:val="0024531B"/>
    <w:rsid w:val="00260655"/>
    <w:rsid w:val="00271EA6"/>
    <w:rsid w:val="002A187A"/>
    <w:rsid w:val="002B1E32"/>
    <w:rsid w:val="002C592C"/>
    <w:rsid w:val="00317134"/>
    <w:rsid w:val="003B3569"/>
    <w:rsid w:val="003D24B7"/>
    <w:rsid w:val="003D42EE"/>
    <w:rsid w:val="0045167D"/>
    <w:rsid w:val="004F07DE"/>
    <w:rsid w:val="00540954"/>
    <w:rsid w:val="005517E2"/>
    <w:rsid w:val="0057222A"/>
    <w:rsid w:val="005C7B81"/>
    <w:rsid w:val="005D0645"/>
    <w:rsid w:val="005D7AE4"/>
    <w:rsid w:val="006133F1"/>
    <w:rsid w:val="006307A7"/>
    <w:rsid w:val="00634513"/>
    <w:rsid w:val="00656454"/>
    <w:rsid w:val="0067305E"/>
    <w:rsid w:val="00684C37"/>
    <w:rsid w:val="006960DD"/>
    <w:rsid w:val="006A79CA"/>
    <w:rsid w:val="006B5DB7"/>
    <w:rsid w:val="00703EC3"/>
    <w:rsid w:val="00717CFB"/>
    <w:rsid w:val="00722910"/>
    <w:rsid w:val="00732413"/>
    <w:rsid w:val="00787746"/>
    <w:rsid w:val="007909B3"/>
    <w:rsid w:val="007E77F2"/>
    <w:rsid w:val="00804102"/>
    <w:rsid w:val="008203D6"/>
    <w:rsid w:val="008C4F46"/>
    <w:rsid w:val="00976E95"/>
    <w:rsid w:val="00994E79"/>
    <w:rsid w:val="00A46215"/>
    <w:rsid w:val="00A77681"/>
    <w:rsid w:val="00B14F71"/>
    <w:rsid w:val="00BF7E07"/>
    <w:rsid w:val="00C00CBA"/>
    <w:rsid w:val="00C27915"/>
    <w:rsid w:val="00C27C41"/>
    <w:rsid w:val="00C371EC"/>
    <w:rsid w:val="00C77DB1"/>
    <w:rsid w:val="00D3762A"/>
    <w:rsid w:val="00DD0FEE"/>
    <w:rsid w:val="00DD3D74"/>
    <w:rsid w:val="00DF61A0"/>
    <w:rsid w:val="00E16358"/>
    <w:rsid w:val="00E179C1"/>
    <w:rsid w:val="00E25F13"/>
    <w:rsid w:val="00E35E82"/>
    <w:rsid w:val="00E36EA3"/>
    <w:rsid w:val="00E76E1C"/>
    <w:rsid w:val="00EF5EF4"/>
    <w:rsid w:val="00F03E43"/>
    <w:rsid w:val="00F21640"/>
    <w:rsid w:val="00FD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1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167D"/>
    <w:rPr>
      <w:color w:val="0000FF" w:themeColor="hyperlink"/>
      <w:u w:val="single"/>
    </w:rPr>
  </w:style>
  <w:style w:type="paragraph" w:customStyle="1" w:styleId="ConsPlusNormal">
    <w:name w:val="ConsPlusNormal"/>
    <w:rsid w:val="00C27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E25F13"/>
    <w:rPr>
      <w:color w:val="800080" w:themeColor="followedHyperlink"/>
      <w:u w:val="single"/>
    </w:rPr>
  </w:style>
  <w:style w:type="paragraph" w:customStyle="1" w:styleId="ConsPlusNonformat">
    <w:name w:val="ConsPlusNonformat"/>
    <w:rsid w:val="00A776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1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167D"/>
    <w:rPr>
      <w:color w:val="0000FF" w:themeColor="hyperlink"/>
      <w:u w:val="single"/>
    </w:rPr>
  </w:style>
  <w:style w:type="paragraph" w:customStyle="1" w:styleId="ConsPlusNormal">
    <w:name w:val="ConsPlusNormal"/>
    <w:rsid w:val="00C27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E25F13"/>
    <w:rPr>
      <w:color w:val="800080" w:themeColor="followedHyperlink"/>
      <w:u w:val="single"/>
    </w:rPr>
  </w:style>
  <w:style w:type="paragraph" w:customStyle="1" w:styleId="ConsPlusNonformat">
    <w:name w:val="ConsPlusNonformat"/>
    <w:rsid w:val="00A776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65169B9B47ABBED1BD990794E1D43E8FDDAE6A4CE3A0B5C7B3A66586A08AF481EC1FC84AB1CCB0s0B6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CF0CA36B7776A5366C7796FFB75501FE17C4F1BE9EC900859B0331219D2C77C5AD19549yFK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65169B9B47ABBED1BD990794E1D43E8FDDAE6A4CE3A0B5C7B3A66586A08AF481EC1FC84AB1CCB0s0B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29</Pages>
  <Words>11163</Words>
  <Characters>63631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2016-12-14T07:08:00Z</cp:lastPrinted>
  <dcterms:created xsi:type="dcterms:W3CDTF">2016-10-06T08:24:00Z</dcterms:created>
  <dcterms:modified xsi:type="dcterms:W3CDTF">2016-12-14T07:16:00Z</dcterms:modified>
</cp:coreProperties>
</file>