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1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146"/>
      </w:tblGrid>
      <w:tr w:rsidR="00B6347E" w:rsidRPr="00B6347E" w:rsidTr="00AC7DF2">
        <w:tc>
          <w:tcPr>
            <w:tcW w:w="10146" w:type="dxa"/>
          </w:tcPr>
          <w:p w:rsidR="00B6347E" w:rsidRPr="00B6347E" w:rsidRDefault="00B6347E" w:rsidP="00B6347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F369BC8" wp14:editId="6D033C78">
                  <wp:extent cx="619125" cy="732790"/>
                  <wp:effectExtent l="0" t="0" r="9525" b="0"/>
                  <wp:docPr id="1" name="Рисунок 1" descr="Coat_of_Arms_of_Lahdenpohja_%28Karelia%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at_of_Arms_of_Lahdenpohja_%28Karelia%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32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47E" w:rsidRPr="00B6347E" w:rsidTr="00AC7DF2">
        <w:tc>
          <w:tcPr>
            <w:tcW w:w="10146" w:type="dxa"/>
          </w:tcPr>
          <w:p w:rsidR="00B6347E" w:rsidRPr="00B6347E" w:rsidRDefault="00B6347E" w:rsidP="00B6347E">
            <w:pPr>
              <w:keepNext/>
              <w:jc w:val="center"/>
              <w:outlineLvl w:val="1"/>
              <w:rPr>
                <w:sz w:val="22"/>
                <w:szCs w:val="22"/>
              </w:rPr>
            </w:pPr>
            <w:r w:rsidRPr="00B6347E">
              <w:rPr>
                <w:sz w:val="22"/>
                <w:szCs w:val="22"/>
              </w:rPr>
              <w:t>Российская  Федерация</w:t>
            </w:r>
          </w:p>
          <w:p w:rsidR="00B6347E" w:rsidRPr="00B6347E" w:rsidRDefault="00B6347E" w:rsidP="00B6347E">
            <w:pPr>
              <w:jc w:val="center"/>
              <w:rPr>
                <w:sz w:val="22"/>
                <w:szCs w:val="22"/>
              </w:rPr>
            </w:pPr>
            <w:r w:rsidRPr="00B6347E">
              <w:rPr>
                <w:sz w:val="22"/>
                <w:szCs w:val="22"/>
              </w:rPr>
              <w:t>Республика Карелия</w:t>
            </w:r>
          </w:p>
          <w:p w:rsidR="00B6347E" w:rsidRPr="00B6347E" w:rsidRDefault="00B6347E" w:rsidP="00B6347E">
            <w:pPr>
              <w:jc w:val="center"/>
            </w:pPr>
          </w:p>
        </w:tc>
      </w:tr>
      <w:tr w:rsidR="00B6347E" w:rsidRPr="00B6347E" w:rsidTr="00AC7DF2">
        <w:tc>
          <w:tcPr>
            <w:tcW w:w="10146" w:type="dxa"/>
          </w:tcPr>
          <w:p w:rsidR="00B6347E" w:rsidRPr="00B6347E" w:rsidRDefault="00B6347E" w:rsidP="00B6347E">
            <w:pPr>
              <w:jc w:val="center"/>
              <w:rPr>
                <w:b/>
                <w:sz w:val="22"/>
                <w:szCs w:val="22"/>
              </w:rPr>
            </w:pPr>
            <w:r w:rsidRPr="00B6347E">
              <w:rPr>
                <w:b/>
                <w:sz w:val="22"/>
                <w:szCs w:val="22"/>
              </w:rPr>
              <w:t>КОНТРОЛЬНО-СЧЕТНЫЙ КОМИТЕТ ЛАХДЕНПОХСКОГО МУНИЦИПАЛЬНОГО РАЙОНА</w:t>
            </w:r>
          </w:p>
          <w:p w:rsidR="00B6347E" w:rsidRPr="00B6347E" w:rsidRDefault="00B6347E" w:rsidP="00B6347E">
            <w:pPr>
              <w:jc w:val="center"/>
              <w:rPr>
                <w:b/>
              </w:rPr>
            </w:pPr>
          </w:p>
        </w:tc>
      </w:tr>
      <w:tr w:rsidR="00B6347E" w:rsidRPr="00B6347E" w:rsidTr="00AC7DF2">
        <w:tc>
          <w:tcPr>
            <w:tcW w:w="10146" w:type="dxa"/>
          </w:tcPr>
          <w:p w:rsidR="00B6347E" w:rsidRPr="00B6347E" w:rsidRDefault="00B6347E" w:rsidP="00B6347E">
            <w:pPr>
              <w:jc w:val="center"/>
            </w:pPr>
            <w:r w:rsidRPr="00B6347E">
              <w:rPr>
                <w:sz w:val="20"/>
                <w:szCs w:val="20"/>
              </w:rPr>
              <w:t>186730,  г. Лахденпохья, ул. Советская</w:t>
            </w:r>
            <w:r>
              <w:rPr>
                <w:sz w:val="20"/>
                <w:szCs w:val="20"/>
              </w:rPr>
              <w:t>,  д. 7а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B6347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B6347E">
              <w:rPr>
                <w:sz w:val="20"/>
                <w:szCs w:val="20"/>
              </w:rPr>
              <w:t>Т</w:t>
            </w:r>
            <w:proofErr w:type="gramEnd"/>
            <w:r w:rsidRPr="00B6347E">
              <w:rPr>
                <w:sz w:val="20"/>
                <w:szCs w:val="20"/>
              </w:rPr>
              <w:t xml:space="preserve">ел.: 8(964)371-84-03  </w:t>
            </w:r>
            <w:r w:rsidRPr="00B6347E">
              <w:rPr>
                <w:sz w:val="20"/>
                <w:szCs w:val="20"/>
                <w:lang w:val="en-US"/>
              </w:rPr>
              <w:t>E</w:t>
            </w:r>
            <w:r w:rsidRPr="00B6347E">
              <w:rPr>
                <w:sz w:val="20"/>
                <w:szCs w:val="20"/>
              </w:rPr>
              <w:t>-</w:t>
            </w:r>
            <w:r w:rsidRPr="00B6347E">
              <w:rPr>
                <w:sz w:val="20"/>
                <w:szCs w:val="20"/>
                <w:lang w:val="en-US"/>
              </w:rPr>
              <w:t>mail</w:t>
            </w:r>
            <w:r w:rsidRPr="00B6347E">
              <w:rPr>
                <w:sz w:val="20"/>
                <w:szCs w:val="20"/>
              </w:rPr>
              <w:t xml:space="preserve">: </w:t>
            </w:r>
            <w:proofErr w:type="spellStart"/>
            <w:r w:rsidRPr="00B6347E">
              <w:rPr>
                <w:sz w:val="20"/>
                <w:szCs w:val="20"/>
                <w:lang w:val="en-US"/>
              </w:rPr>
              <w:t>ksklah</w:t>
            </w:r>
            <w:proofErr w:type="spellEnd"/>
            <w:r w:rsidRPr="00B6347E">
              <w:rPr>
                <w:sz w:val="20"/>
                <w:szCs w:val="20"/>
              </w:rPr>
              <w:t>@</w:t>
            </w:r>
            <w:r w:rsidRPr="00B6347E">
              <w:rPr>
                <w:sz w:val="20"/>
                <w:szCs w:val="20"/>
                <w:lang w:val="en-US"/>
              </w:rPr>
              <w:t>mail</w:t>
            </w:r>
            <w:r w:rsidRPr="00B6347E">
              <w:rPr>
                <w:sz w:val="20"/>
                <w:szCs w:val="20"/>
              </w:rPr>
              <w:t>.</w:t>
            </w:r>
            <w:proofErr w:type="spellStart"/>
            <w:r w:rsidRPr="00B6347E"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B6347E" w:rsidRPr="00B6347E" w:rsidTr="00AC7DF2">
        <w:tc>
          <w:tcPr>
            <w:tcW w:w="10146" w:type="dxa"/>
          </w:tcPr>
          <w:p w:rsidR="00B6347E" w:rsidRPr="00B6347E" w:rsidRDefault="00B6347E" w:rsidP="00B6347E">
            <w:pPr>
              <w:jc w:val="center"/>
              <w:rPr>
                <w:sz w:val="22"/>
                <w:szCs w:val="22"/>
              </w:rPr>
            </w:pPr>
          </w:p>
        </w:tc>
      </w:tr>
    </w:tbl>
    <w:p w:rsidR="00974C01" w:rsidRPr="00974C01" w:rsidRDefault="00974C01" w:rsidP="00974C01">
      <w:pPr>
        <w:tabs>
          <w:tab w:val="left" w:pos="2676"/>
        </w:tabs>
        <w:jc w:val="right"/>
      </w:pPr>
      <w:r w:rsidRPr="00974C01">
        <w:t>Утвержд</w:t>
      </w:r>
      <w:r w:rsidR="002C3912">
        <w:t>аю</w:t>
      </w:r>
    </w:p>
    <w:p w:rsidR="00974C01" w:rsidRPr="00974C01" w:rsidRDefault="002C3912" w:rsidP="00974C01">
      <w:pPr>
        <w:tabs>
          <w:tab w:val="left" w:pos="2676"/>
        </w:tabs>
        <w:jc w:val="right"/>
      </w:pPr>
      <w:r>
        <w:t>Председатель</w:t>
      </w:r>
      <w:r w:rsidR="00974C01" w:rsidRPr="00974C01">
        <w:t xml:space="preserve"> Контрольно-счетного комитета </w:t>
      </w:r>
    </w:p>
    <w:p w:rsidR="00974C01" w:rsidRDefault="00974C01" w:rsidP="00974C01">
      <w:pPr>
        <w:tabs>
          <w:tab w:val="left" w:pos="2676"/>
        </w:tabs>
        <w:jc w:val="right"/>
      </w:pPr>
      <w:r w:rsidRPr="00974C01">
        <w:t>Лахденпохского  муниципального района</w:t>
      </w:r>
    </w:p>
    <w:p w:rsidR="002C3912" w:rsidRDefault="002C3912" w:rsidP="00974C01">
      <w:pPr>
        <w:tabs>
          <w:tab w:val="left" w:pos="2676"/>
        </w:tabs>
        <w:jc w:val="right"/>
      </w:pPr>
    </w:p>
    <w:p w:rsidR="002C3912" w:rsidRDefault="002C3912" w:rsidP="00974C01">
      <w:pPr>
        <w:tabs>
          <w:tab w:val="left" w:pos="2676"/>
        </w:tabs>
        <w:jc w:val="right"/>
      </w:pPr>
      <w:r>
        <w:t>________________</w:t>
      </w:r>
      <w:proofErr w:type="spellStart"/>
      <w:r>
        <w:t>Н.Е.Богдан</w:t>
      </w:r>
      <w:proofErr w:type="spellEnd"/>
    </w:p>
    <w:p w:rsidR="002C3912" w:rsidRPr="00974C01" w:rsidRDefault="002C3912" w:rsidP="00974C01">
      <w:pPr>
        <w:tabs>
          <w:tab w:val="left" w:pos="2676"/>
        </w:tabs>
        <w:jc w:val="right"/>
      </w:pPr>
    </w:p>
    <w:p w:rsidR="00974C01" w:rsidRPr="00974C01" w:rsidRDefault="00974C01" w:rsidP="00974C01">
      <w:pPr>
        <w:tabs>
          <w:tab w:val="left" w:pos="2676"/>
        </w:tabs>
        <w:jc w:val="right"/>
      </w:pPr>
      <w:r>
        <w:t xml:space="preserve"> «____» июля 2015 </w:t>
      </w:r>
      <w:r w:rsidRPr="00974C01">
        <w:t xml:space="preserve">г. </w:t>
      </w:r>
    </w:p>
    <w:p w:rsidR="00974C01" w:rsidRPr="00974C01" w:rsidRDefault="00974C01" w:rsidP="00974C01">
      <w:pPr>
        <w:tabs>
          <w:tab w:val="left" w:pos="2676"/>
        </w:tabs>
        <w:jc w:val="center"/>
        <w:rPr>
          <w:b/>
        </w:rPr>
      </w:pPr>
    </w:p>
    <w:p w:rsidR="00974C01" w:rsidRPr="00974C01" w:rsidRDefault="00974C01" w:rsidP="00974C01">
      <w:pPr>
        <w:tabs>
          <w:tab w:val="left" w:pos="2676"/>
        </w:tabs>
        <w:jc w:val="center"/>
        <w:rPr>
          <w:b/>
        </w:rPr>
      </w:pPr>
      <w:r w:rsidRPr="00974C01">
        <w:rPr>
          <w:b/>
        </w:rPr>
        <w:t>ОТЧЕТ</w:t>
      </w:r>
    </w:p>
    <w:p w:rsidR="00974C01" w:rsidRPr="00974C01" w:rsidRDefault="00974C01" w:rsidP="00974C01">
      <w:pPr>
        <w:tabs>
          <w:tab w:val="left" w:pos="2676"/>
        </w:tabs>
        <w:jc w:val="center"/>
        <w:rPr>
          <w:b/>
        </w:rPr>
      </w:pPr>
      <w:r w:rsidRPr="00974C01">
        <w:rPr>
          <w:b/>
        </w:rPr>
        <w:t>о результатах контрольного мероприятия</w:t>
      </w:r>
    </w:p>
    <w:p w:rsidR="00974C01" w:rsidRPr="00974C01" w:rsidRDefault="002E4866" w:rsidP="00974C01">
      <w:pPr>
        <w:tabs>
          <w:tab w:val="left" w:pos="2676"/>
        </w:tabs>
        <w:jc w:val="both"/>
      </w:pPr>
      <w:r>
        <w:t xml:space="preserve">№ 1                     </w:t>
      </w:r>
      <w:r w:rsidR="00974C01" w:rsidRPr="00974C01">
        <w:rPr>
          <w:b/>
        </w:rPr>
        <w:t xml:space="preserve">                                                                                        </w:t>
      </w:r>
      <w:r w:rsidR="00974C01" w:rsidRPr="00974C01">
        <w:t>10 июля 2015 г.</w:t>
      </w:r>
    </w:p>
    <w:p w:rsidR="00974C01" w:rsidRPr="00974C01" w:rsidRDefault="00974C01" w:rsidP="00974C01">
      <w:pPr>
        <w:tabs>
          <w:tab w:val="left" w:pos="2676"/>
        </w:tabs>
        <w:rPr>
          <w:b/>
        </w:rPr>
      </w:pPr>
    </w:p>
    <w:p w:rsidR="00974C01" w:rsidRPr="00974C01" w:rsidRDefault="00974C01" w:rsidP="00974C01">
      <w:pPr>
        <w:tabs>
          <w:tab w:val="left" w:pos="2676"/>
        </w:tabs>
        <w:jc w:val="both"/>
        <w:rPr>
          <w:b/>
        </w:rPr>
      </w:pPr>
      <w:r w:rsidRPr="00974C01">
        <w:rPr>
          <w:b/>
        </w:rPr>
        <w:t>Наименование (тема) контрольного мероприятия:</w:t>
      </w:r>
      <w:r>
        <w:rPr>
          <w:b/>
        </w:rPr>
        <w:t xml:space="preserve"> </w:t>
      </w:r>
      <w:r w:rsidRPr="00974C01">
        <w:t>«П</w:t>
      </w:r>
      <w:r>
        <w:t>роверка организации составления и ведения сводной бюджетной росписи бюджета Лахденпохского муниципального района»</w:t>
      </w:r>
    </w:p>
    <w:p w:rsidR="00974C01" w:rsidRPr="00974C01" w:rsidRDefault="00974C01" w:rsidP="00974C01">
      <w:pPr>
        <w:tabs>
          <w:tab w:val="left" w:pos="2676"/>
        </w:tabs>
        <w:jc w:val="both"/>
      </w:pPr>
      <w:r w:rsidRPr="00974C01">
        <w:rPr>
          <w:b/>
        </w:rPr>
        <w:t>Основание проведения контрольного мероприятия:</w:t>
      </w:r>
      <w:r>
        <w:rPr>
          <w:b/>
        </w:rPr>
        <w:t xml:space="preserve"> </w:t>
      </w:r>
      <w:r>
        <w:t>пункт 3.1 плана работы Контрольно-счетного комитета Лахденпохского муниципального района на 2015 год, распоряжение Контрольно-счетного комитета Лахденпохского муниципального района № 4 от 28.05.2015 г. «О проведении контрольного мероприятия»</w:t>
      </w:r>
    </w:p>
    <w:p w:rsidR="00974C01" w:rsidRPr="00974C01" w:rsidRDefault="00974C01" w:rsidP="00974C01">
      <w:pPr>
        <w:tabs>
          <w:tab w:val="left" w:pos="2676"/>
        </w:tabs>
        <w:jc w:val="both"/>
      </w:pPr>
      <w:r>
        <w:rPr>
          <w:b/>
        </w:rPr>
        <w:t>Цел</w:t>
      </w:r>
      <w:proofErr w:type="gramStart"/>
      <w:r>
        <w:rPr>
          <w:b/>
        </w:rPr>
        <w:t>ь(</w:t>
      </w:r>
      <w:proofErr w:type="gramEnd"/>
      <w:r>
        <w:rPr>
          <w:b/>
        </w:rPr>
        <w:t>и)</w:t>
      </w:r>
      <w:r w:rsidRPr="00974C01">
        <w:rPr>
          <w:b/>
        </w:rPr>
        <w:t xml:space="preserve"> контрольного мероприятия:</w:t>
      </w:r>
      <w:r>
        <w:rPr>
          <w:b/>
        </w:rPr>
        <w:t xml:space="preserve"> </w:t>
      </w:r>
      <w:r w:rsidRPr="00974C01">
        <w:t>определение законности и достоверности составления и ведения сводной бюджетной росписи бюджета Лахденпохского муниципального района</w:t>
      </w:r>
    </w:p>
    <w:p w:rsidR="00974C01" w:rsidRPr="00974C01" w:rsidRDefault="00974C01" w:rsidP="00974C01">
      <w:pPr>
        <w:tabs>
          <w:tab w:val="left" w:pos="2676"/>
        </w:tabs>
        <w:jc w:val="both"/>
      </w:pPr>
      <w:r w:rsidRPr="00974C01">
        <w:rPr>
          <w:b/>
        </w:rPr>
        <w:t>Сроки проведения контрольного мероприятия:</w:t>
      </w:r>
      <w:r>
        <w:rPr>
          <w:b/>
        </w:rPr>
        <w:t xml:space="preserve"> </w:t>
      </w:r>
      <w:r w:rsidRPr="00974C01">
        <w:t>с 01 июня 2015 года по 14 июля 2015 года.</w:t>
      </w:r>
    </w:p>
    <w:p w:rsidR="00974C01" w:rsidRPr="00974C01" w:rsidRDefault="00974C01" w:rsidP="00974C01">
      <w:pPr>
        <w:tabs>
          <w:tab w:val="left" w:pos="2676"/>
        </w:tabs>
        <w:jc w:val="both"/>
      </w:pPr>
      <w:r w:rsidRPr="00974C01">
        <w:rPr>
          <w:b/>
        </w:rPr>
        <w:t>Объекты контрольного мероприятия:</w:t>
      </w:r>
      <w:r>
        <w:rPr>
          <w:b/>
        </w:rPr>
        <w:t xml:space="preserve"> </w:t>
      </w:r>
      <w:r w:rsidRPr="00974C01">
        <w:t>Администрация Лахденпохского муниципального района</w:t>
      </w:r>
      <w:r>
        <w:t>.</w:t>
      </w:r>
    </w:p>
    <w:p w:rsidR="00974C01" w:rsidRPr="00974C01" w:rsidRDefault="00974C01" w:rsidP="00974C01">
      <w:pPr>
        <w:tabs>
          <w:tab w:val="left" w:pos="2676"/>
        </w:tabs>
        <w:jc w:val="both"/>
      </w:pPr>
      <w:r w:rsidRPr="00974C01">
        <w:rPr>
          <w:b/>
        </w:rPr>
        <w:t>Проверяемый период деятельности:</w:t>
      </w:r>
      <w:r>
        <w:rPr>
          <w:b/>
        </w:rPr>
        <w:t xml:space="preserve"> </w:t>
      </w:r>
      <w:r w:rsidRPr="00974C01">
        <w:t>декабрь 2014 года – май 2015 года.</w:t>
      </w:r>
    </w:p>
    <w:p w:rsidR="00974C01" w:rsidRPr="00974C01" w:rsidRDefault="00974C01" w:rsidP="00974C01">
      <w:pPr>
        <w:tabs>
          <w:tab w:val="left" w:pos="2676"/>
        </w:tabs>
        <w:jc w:val="both"/>
      </w:pPr>
      <w:r w:rsidRPr="00974C01">
        <w:rPr>
          <w:b/>
        </w:rPr>
        <w:t>Исполнитель контрольного мероприятия:</w:t>
      </w:r>
      <w:r>
        <w:rPr>
          <w:b/>
        </w:rPr>
        <w:t xml:space="preserve"> </w:t>
      </w:r>
      <w:r w:rsidRPr="00974C01">
        <w:t>инспектор Контрольно-счетного комитета Лахденпохского муниципального района  - Т.В.</w:t>
      </w:r>
      <w:proofErr w:type="gramStart"/>
      <w:r w:rsidRPr="00974C01">
        <w:t>Рябых</w:t>
      </w:r>
      <w:proofErr w:type="gramEnd"/>
    </w:p>
    <w:p w:rsidR="006F6DDF" w:rsidRDefault="00974C01" w:rsidP="006F6DDF">
      <w:pPr>
        <w:jc w:val="both"/>
        <w:rPr>
          <w:b/>
        </w:rPr>
      </w:pPr>
      <w:r w:rsidRPr="00974C01">
        <w:rPr>
          <w:b/>
        </w:rPr>
        <w:t>Нормативные документы, использованные в работе:</w:t>
      </w:r>
    </w:p>
    <w:p w:rsidR="006F6DDF" w:rsidRDefault="006F6DDF" w:rsidP="006F6DDF">
      <w:pPr>
        <w:jc w:val="both"/>
      </w:pPr>
      <w:r>
        <w:rPr>
          <w:b/>
        </w:rPr>
        <w:t xml:space="preserve"> - </w:t>
      </w:r>
      <w:r w:rsidRPr="000E00F9">
        <w:t>«</w:t>
      </w:r>
      <w:r w:rsidRPr="00FF69F3">
        <w:t xml:space="preserve">Положение  о бюджетном процессе в </w:t>
      </w:r>
      <w:r w:rsidRPr="000E00F9">
        <w:t xml:space="preserve">муниципальном образовании «Лахденпохский муниципальный район», </w:t>
      </w:r>
      <w:r>
        <w:t>утвержденное</w:t>
      </w:r>
      <w:r w:rsidRPr="000E00F9">
        <w:t xml:space="preserve"> Решением</w:t>
      </w:r>
      <w:r>
        <w:t xml:space="preserve"> </w:t>
      </w:r>
      <w:r w:rsidRPr="009B5262">
        <w:t>X заседания VI созыва</w:t>
      </w:r>
      <w:r w:rsidRPr="000E00F9">
        <w:t xml:space="preserve"> Совета Лахденпохского муниципального района </w:t>
      </w:r>
      <w:r>
        <w:t xml:space="preserve">№ 10/66-6 от </w:t>
      </w:r>
      <w:smartTag w:uri="urn:schemas-microsoft-com:office:smarttags" w:element="date">
        <w:smartTagPr>
          <w:attr w:name="Year" w:val="2014"/>
          <w:attr w:name="Day" w:val="30"/>
          <w:attr w:name="Month" w:val="09"/>
          <w:attr w:name="ls" w:val="trans"/>
        </w:smartTagPr>
        <w:r>
          <w:t>30.09.</w:t>
        </w:r>
        <w:r w:rsidRPr="000E00F9">
          <w:t>2014</w:t>
        </w:r>
      </w:smartTag>
      <w:r w:rsidRPr="000E00F9">
        <w:t xml:space="preserve"> г.</w:t>
      </w:r>
      <w:r>
        <w:t>;</w:t>
      </w:r>
    </w:p>
    <w:p w:rsidR="006F6DDF" w:rsidRPr="000E00F9" w:rsidRDefault="006F6DDF" w:rsidP="006F6DDF">
      <w:pPr>
        <w:jc w:val="both"/>
      </w:pPr>
      <w:r w:rsidRPr="000E00F9">
        <w:t xml:space="preserve"> -</w:t>
      </w:r>
      <w:r>
        <w:t xml:space="preserve"> </w:t>
      </w:r>
      <w:r w:rsidRPr="000E00F9">
        <w:rPr>
          <w:szCs w:val="22"/>
        </w:rPr>
        <w:t xml:space="preserve">«Порядок составления и ведения сводной бюджетной росписи бюджета </w:t>
      </w:r>
      <w:r>
        <w:rPr>
          <w:szCs w:val="22"/>
        </w:rPr>
        <w:t xml:space="preserve">            </w:t>
      </w:r>
      <w:r w:rsidRPr="000E00F9">
        <w:rPr>
          <w:szCs w:val="22"/>
        </w:rPr>
        <w:t>Лахденпохского муниципального района», утвержденный постановлением Администрации Лахденпохского муниципального района № 2645 от 31.12.2014 г.;</w:t>
      </w:r>
    </w:p>
    <w:p w:rsidR="006F6DDF" w:rsidRPr="00853044" w:rsidRDefault="006F6DDF" w:rsidP="006F6DDF">
      <w:pPr>
        <w:jc w:val="both"/>
        <w:rPr>
          <w:szCs w:val="22"/>
        </w:rPr>
      </w:pPr>
      <w:r w:rsidRPr="000E00F9">
        <w:rPr>
          <w:szCs w:val="22"/>
        </w:rPr>
        <w:t xml:space="preserve"> - «Порядок составления и ведения сводной бюджетной росписи бюджета Лахденпохского муниципального района</w:t>
      </w:r>
      <w:r>
        <w:rPr>
          <w:szCs w:val="22"/>
        </w:rPr>
        <w:t>»</w:t>
      </w:r>
      <w:r w:rsidRPr="000E00F9">
        <w:rPr>
          <w:szCs w:val="22"/>
        </w:rPr>
        <w:t xml:space="preserve">, </w:t>
      </w:r>
      <w:r>
        <w:rPr>
          <w:szCs w:val="22"/>
        </w:rPr>
        <w:t>у</w:t>
      </w:r>
      <w:r w:rsidRPr="000E00F9">
        <w:rPr>
          <w:szCs w:val="22"/>
        </w:rPr>
        <w:t xml:space="preserve">твержденный постановлением </w:t>
      </w:r>
      <w:r w:rsidRPr="00853044">
        <w:rPr>
          <w:szCs w:val="22"/>
        </w:rPr>
        <w:t>Администрации Лахденпохского муниципального района № 246 от 31.03.2010 г.;</w:t>
      </w:r>
    </w:p>
    <w:p w:rsidR="006F6DDF" w:rsidRPr="004750A9" w:rsidRDefault="006F6DDF" w:rsidP="006F6DDF">
      <w:pPr>
        <w:jc w:val="both"/>
        <w:rPr>
          <w:b/>
        </w:rPr>
      </w:pPr>
      <w:r w:rsidRPr="00853044">
        <w:rPr>
          <w:szCs w:val="22"/>
        </w:rPr>
        <w:t xml:space="preserve"> - сводная бюджетная роспись</w:t>
      </w:r>
      <w:r>
        <w:rPr>
          <w:szCs w:val="22"/>
        </w:rPr>
        <w:t xml:space="preserve"> бюджета Лахденпохского муниципального района на 2015 год и плановый период 2016-2017 годов (далее – сводная бюджетная роспись).</w:t>
      </w:r>
    </w:p>
    <w:p w:rsidR="006B0D0F" w:rsidRDefault="00974C01" w:rsidP="00974C01">
      <w:pPr>
        <w:tabs>
          <w:tab w:val="left" w:pos="2676"/>
        </w:tabs>
        <w:jc w:val="both"/>
      </w:pPr>
      <w:r w:rsidRPr="00974C01">
        <w:rPr>
          <w:b/>
        </w:rPr>
        <w:lastRenderedPageBreak/>
        <w:t>Оформленные акты, заключения, справки и т.п., использованные в отчете, ознакомление с ними под расписку руководителя или иных должностных лиц проверенных объектов, наличие письменных объяснений, замечаний или возражений и заключение инспектора по ним:</w:t>
      </w:r>
      <w:r w:rsidR="006F6DDF">
        <w:rPr>
          <w:b/>
        </w:rPr>
        <w:t xml:space="preserve"> </w:t>
      </w:r>
      <w:r w:rsidR="006F6DDF" w:rsidRPr="006F6DDF">
        <w:t>По</w:t>
      </w:r>
      <w:r w:rsidR="006F6DDF">
        <w:t xml:space="preserve"> результатам контрольного мероприятия инспектором Контрольно-счетного комитета Лахденпохского муниципального района Т.В.Рябых был оформлен и подписан акт проверки от 18.06.2015г</w:t>
      </w:r>
      <w:r w:rsidR="00CF0B92">
        <w:t xml:space="preserve"> (далее – Акт)</w:t>
      </w:r>
      <w:r w:rsidR="006F6DDF">
        <w:t>.</w:t>
      </w:r>
    </w:p>
    <w:p w:rsidR="00974C01" w:rsidRDefault="006B0D0F" w:rsidP="00974C01">
      <w:pPr>
        <w:tabs>
          <w:tab w:val="left" w:pos="2676"/>
        </w:tabs>
        <w:jc w:val="both"/>
      </w:pPr>
      <w:r>
        <w:t xml:space="preserve">     </w:t>
      </w:r>
      <w:r w:rsidR="006F6DDF">
        <w:t>2</w:t>
      </w:r>
      <w:r w:rsidR="00CF0B92">
        <w:t>4.06.2015 г. А</w:t>
      </w:r>
      <w:r w:rsidR="006F6DDF">
        <w:t>кт передан для ознакомления под расписку</w:t>
      </w:r>
      <w:r>
        <w:t xml:space="preserve"> Главе Администрации Лахденпохского муниципального района </w:t>
      </w:r>
      <w:proofErr w:type="spellStart"/>
      <w:r>
        <w:t>В.Д.Вохмину</w:t>
      </w:r>
      <w:proofErr w:type="spellEnd"/>
      <w:r>
        <w:t>.</w:t>
      </w:r>
    </w:p>
    <w:p w:rsidR="006B0D0F" w:rsidRPr="006F6DDF" w:rsidRDefault="006B0D0F" w:rsidP="00974C01">
      <w:pPr>
        <w:tabs>
          <w:tab w:val="left" w:pos="2676"/>
        </w:tabs>
        <w:jc w:val="both"/>
      </w:pPr>
      <w:r>
        <w:t xml:space="preserve">     </w:t>
      </w:r>
      <w:r w:rsidR="00CF0B92">
        <w:t>29.06.2015 г.</w:t>
      </w:r>
      <w:r w:rsidR="00FC7F63">
        <w:t>,</w:t>
      </w:r>
      <w:r w:rsidR="00CF0B92">
        <w:t xml:space="preserve"> </w:t>
      </w:r>
      <w:r w:rsidR="00FC7F63">
        <w:t xml:space="preserve">в соответствии с установленным сроком, </w:t>
      </w:r>
      <w:r w:rsidR="00CF0B92">
        <w:t>Администрацией Лахденпохского муниципального района (далее – Администрация) был возвращен подписанный Акт и предоставлены пояснения и замечания по Акту.</w:t>
      </w:r>
      <w:r w:rsidR="003104E3">
        <w:t xml:space="preserve"> Некоторые пояснения приняты и учтены при подготовке настоящего отчета.</w:t>
      </w:r>
    </w:p>
    <w:p w:rsidR="00974C01" w:rsidRPr="006F6DDF" w:rsidRDefault="00974C01" w:rsidP="00974C01">
      <w:pPr>
        <w:tabs>
          <w:tab w:val="left" w:pos="2676"/>
        </w:tabs>
        <w:jc w:val="both"/>
      </w:pPr>
      <w:r w:rsidRPr="00974C01">
        <w:rPr>
          <w:b/>
        </w:rPr>
        <w:t>Неполученные документы из числа затребованных с указанием причин или иные факты, препятствовавшие работе:</w:t>
      </w:r>
      <w:r w:rsidR="006F6DDF">
        <w:rPr>
          <w:b/>
        </w:rPr>
        <w:t xml:space="preserve"> </w:t>
      </w:r>
      <w:r w:rsidR="006F6DDF" w:rsidRPr="006F6DDF">
        <w:t>нет</w:t>
      </w:r>
    </w:p>
    <w:p w:rsidR="00974C01" w:rsidRDefault="00974C01" w:rsidP="00974C01">
      <w:pPr>
        <w:tabs>
          <w:tab w:val="left" w:pos="2676"/>
        </w:tabs>
        <w:jc w:val="both"/>
        <w:rPr>
          <w:b/>
        </w:rPr>
      </w:pPr>
      <w:r w:rsidRPr="00974C01">
        <w:rPr>
          <w:b/>
        </w:rPr>
        <w:t>Результаты контрольного мероприятия (анализ соблюдения нормативных правовых актов, установленные нарушения и недостатки в проверяемой сфере и в деятельности объектов контрольного мероприятия с оценкой ущерба или нарушения):</w:t>
      </w:r>
    </w:p>
    <w:p w:rsidR="00280F49" w:rsidRDefault="00280F49" w:rsidP="00280F49">
      <w:pPr>
        <w:tabs>
          <w:tab w:val="left" w:pos="2676"/>
        </w:tabs>
        <w:jc w:val="both"/>
      </w:pPr>
      <w:r>
        <w:t xml:space="preserve">     Статьей  215.1 Бюджетного кодекса Российской Федерации (далее – БК РФ) установлено, что исполнение местного бюджета обеспечивается  местной администрацией муниципального образования. Организация исполнения бюджета возлагается на соответствующий финансовый орган. Исполнение бюджета организуется на основе сводной бюджетной росписи и кассового плана. На основании статьи 16 «Положения о бюджетном процессе в муниципальном образовании  «Лахденпохский муниципальный район», утвержденного  Решением Совета Лахденпохского муниципального района (далее – Совет) № 10/66-6 от 30.09.2014 г. (далее – Положение о бюджетном процессе), исполнение местного бюджета обеспечивается и организуется Администрацией Лахденпохского муниципального района (далее – Администрация).</w:t>
      </w:r>
    </w:p>
    <w:p w:rsidR="00280F49" w:rsidRDefault="00280F49" w:rsidP="00280F49">
      <w:pPr>
        <w:tabs>
          <w:tab w:val="left" w:pos="2676"/>
        </w:tabs>
        <w:jc w:val="both"/>
      </w:pPr>
      <w:r>
        <w:t xml:space="preserve">     Статьей 17 Положения о бюджетном процессе определено, что Порядок составления и ведения сводной бюджетной росписи Лахденпохского муниципального района устанавливается Администрацией с учетом положений БК РФ.</w:t>
      </w:r>
    </w:p>
    <w:p w:rsidR="00280F49" w:rsidRDefault="00280F49" w:rsidP="00280F49">
      <w:pPr>
        <w:tabs>
          <w:tab w:val="left" w:pos="2676"/>
        </w:tabs>
        <w:jc w:val="both"/>
      </w:pPr>
      <w:r>
        <w:t>Порядок составления и ведения сводной бюджетной росписи бюджета Лахденпохского муниципального района утвержден постановлением Администрации № 2645 от 31.12.2014 года  (далее – Порядок-2014).   До 31.12.2014 г. составление и  ведение сводной бюджетной росписи осуществлялось на основании Порядка составления и ведения сводной бюджетной росписи бюджета Лахденпохского муниципального района, утвержденного постановлением Администрации № 246 от 31.03.2010 года (далее – Порядок-2010).</w:t>
      </w:r>
    </w:p>
    <w:p w:rsidR="00280F49" w:rsidRDefault="00280F49" w:rsidP="00280F49">
      <w:pPr>
        <w:tabs>
          <w:tab w:val="left" w:pos="2676"/>
        </w:tabs>
        <w:jc w:val="both"/>
      </w:pPr>
      <w:r>
        <w:t xml:space="preserve">     </w:t>
      </w:r>
      <w:proofErr w:type="gramStart"/>
      <w:r>
        <w:t>В ходе проверки установлено, что Порядок-2010 на момент формирования сводной бюджетной росписи на 2015 год и плановый период 2016 и 2017 годов не был приведен в соответствие с Положением о бюджетном процессе, предусматривающим формирование бюджета района на 3 года и решением II заседания IV созыва Совета Лахденпохского муниципального района № 2/5-6 от 31.10.2013 г. «О внесении изменений и дополнений в</w:t>
      </w:r>
      <w:proofErr w:type="gramEnd"/>
      <w:r>
        <w:t xml:space="preserve"> решение VI сессии Совета Лахденпохского муниципального района V созыва от 18.11.2010 года № 72 «Об утверждении структуры Администрации Лахденпохского муниципального района» в части утверждения должности Главы Администрации Лахденпохского муниципального района.</w:t>
      </w:r>
    </w:p>
    <w:p w:rsidR="00280F49" w:rsidRDefault="00280F49" w:rsidP="00280F49">
      <w:pPr>
        <w:tabs>
          <w:tab w:val="left" w:pos="2676"/>
        </w:tabs>
        <w:jc w:val="both"/>
      </w:pPr>
      <w:r>
        <w:t xml:space="preserve">     На момент проведения </w:t>
      </w:r>
      <w:r w:rsidRPr="007F70D8">
        <w:t xml:space="preserve">проверки Порядок-2014 не приведен в соответствие с Решением XII заседания VI созыва Совета № 12/88-6 от 19.02.2015 г. «Об утверждении структуры Администрации Лахденпохского муниципального района» (вступило в действие с 28.04.2015 г.) в части наименования должностей соответствующих должностных лиц. В </w:t>
      </w:r>
      <w:r w:rsidRPr="007F70D8">
        <w:lastRenderedPageBreak/>
        <w:t>ходе проверки Постановлением Администрации № 819 от 29.06.2015 г. внесены</w:t>
      </w:r>
      <w:r>
        <w:t xml:space="preserve"> </w:t>
      </w:r>
      <w:proofErr w:type="gramStart"/>
      <w:r>
        <w:t>изменения</w:t>
      </w:r>
      <w:proofErr w:type="gramEnd"/>
      <w:r>
        <w:t xml:space="preserve"> и дополнения в Порядок-2014 в части наименования должностей соответствующих должностных лиц. Наименование должностей приведено в соответствие со структурой Администрации.</w:t>
      </w:r>
    </w:p>
    <w:p w:rsidR="00280F49" w:rsidRDefault="00280F49" w:rsidP="00280F49">
      <w:pPr>
        <w:tabs>
          <w:tab w:val="left" w:pos="2676"/>
        </w:tabs>
        <w:jc w:val="both"/>
      </w:pPr>
      <w:r>
        <w:t xml:space="preserve">     Сводная бюджетная роспись включает в себя:</w:t>
      </w:r>
    </w:p>
    <w:p w:rsidR="00280F49" w:rsidRDefault="00280F49" w:rsidP="00280F49">
      <w:pPr>
        <w:tabs>
          <w:tab w:val="left" w:pos="2676"/>
        </w:tabs>
        <w:jc w:val="both"/>
      </w:pPr>
      <w:r>
        <w:t xml:space="preserve"> </w:t>
      </w:r>
      <w:proofErr w:type="gramStart"/>
      <w:r>
        <w:t>- сводную роспись расходов бюджета Лахденпохского муниципального района  в разрезе ведомственной структуры расходов бюджета Лахденпохского муниципального района (далее – сводная роспись расходов): по главным распорядителям средств бюджета Лахденпохского муниципального района (далее – главные распорядители), разделам, подразделам, целевым статьям или целевым статьям (государственным (муниципальным) программам и непрограммным направлениям деятельности) (далее - целевая статья), группам (группам и подгруппам) видов расходов классификации расходов бюджетов;</w:t>
      </w:r>
      <w:proofErr w:type="gramEnd"/>
    </w:p>
    <w:p w:rsidR="00280F49" w:rsidRDefault="00280F49" w:rsidP="00280F49">
      <w:pPr>
        <w:tabs>
          <w:tab w:val="left" w:pos="2676"/>
        </w:tabs>
        <w:jc w:val="both"/>
      </w:pPr>
      <w:r>
        <w:t xml:space="preserve"> - сводную роспись источников финансирования дефицита (далее - также сводная роспись источников) в разрезе главных администраторов источников финансирования дефицита (далее - главный администратор источников) и кодов </w:t>
      </w:r>
      <w:proofErr w:type="gramStart"/>
      <w:r>
        <w:t>источников финансирования дефицита классификации источников финансирования дефицитов бюджетов</w:t>
      </w:r>
      <w:proofErr w:type="gramEnd"/>
      <w:r>
        <w:t>.</w:t>
      </w:r>
    </w:p>
    <w:p w:rsidR="00280F49" w:rsidRDefault="00280F49" w:rsidP="00280F49">
      <w:pPr>
        <w:tabs>
          <w:tab w:val="left" w:pos="2676"/>
        </w:tabs>
        <w:jc w:val="both"/>
      </w:pPr>
      <w:r>
        <w:t xml:space="preserve">     Показатели сводной бюджетной росписи отражаются в программном комплексе «АС «Бюджет».</w:t>
      </w:r>
    </w:p>
    <w:p w:rsidR="003104E3" w:rsidRPr="003104E3" w:rsidRDefault="00A71E9B" w:rsidP="00280F49">
      <w:pPr>
        <w:tabs>
          <w:tab w:val="left" w:pos="2676"/>
        </w:tabs>
        <w:jc w:val="both"/>
      </w:pPr>
      <w:r>
        <w:t xml:space="preserve">     </w:t>
      </w:r>
      <w:r w:rsidR="00280F49">
        <w:t>Анализ порядка составления и ведения сводной бюджетной росписи показал следующее:</w:t>
      </w:r>
    </w:p>
    <w:p w:rsidR="00A71E9B" w:rsidRDefault="00A71E9B" w:rsidP="00A71E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Сводная бюджетная роспись на 2015 год и плановый период 2016-2017 годов утверждена Главой Администрации с соблюдением сроков, определенных пунктом 4 Порядка-2010, путем визирования Главой Администрации надписи «Утверждено», </w:t>
      </w:r>
      <w:r w:rsidR="00341302">
        <w:rPr>
          <w:rFonts w:ascii="Times New Roman" w:hAnsi="Times New Roman" w:cs="Times New Roman"/>
          <w:sz w:val="24"/>
          <w:szCs w:val="24"/>
        </w:rPr>
        <w:t xml:space="preserve">по форме </w:t>
      </w:r>
      <w:r>
        <w:rPr>
          <w:rFonts w:ascii="Times New Roman" w:hAnsi="Times New Roman" w:cs="Times New Roman"/>
          <w:sz w:val="24"/>
          <w:szCs w:val="24"/>
        </w:rPr>
        <w:t>Приложени</w:t>
      </w:r>
      <w:r w:rsidR="00341302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№ 1 к Порядку-2010. Процедура утверждения сводной бюджетной росписи в нормативно-правовых актах Администрации не регламентирована.</w:t>
      </w:r>
    </w:p>
    <w:p w:rsidR="00A71E9B" w:rsidRDefault="00A71E9B" w:rsidP="00A71E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Приложению № 1 к Порядку-2010 сводная бюджетная роспись подписывается начальником финансового управления, начальником отдела и исполнителем. Утвержденная сводная бюджетная роспись на 2015 год и плановый период 2016-2017 годов  подписана только начальником отдела бюджета и межбюджетных отношений.</w:t>
      </w:r>
    </w:p>
    <w:p w:rsidR="00A71E9B" w:rsidRDefault="00A71E9B" w:rsidP="00A71E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Установлено, что </w:t>
      </w:r>
      <w:r w:rsidR="00341302">
        <w:rPr>
          <w:rFonts w:ascii="Times New Roman" w:hAnsi="Times New Roman" w:cs="Times New Roman"/>
          <w:sz w:val="24"/>
          <w:szCs w:val="24"/>
        </w:rPr>
        <w:t xml:space="preserve">утвержденные показатели сводной бюджетной росписи доведены до главных распорядителей и главных администраторов </w:t>
      </w:r>
      <w:r>
        <w:rPr>
          <w:rFonts w:ascii="Times New Roman" w:hAnsi="Times New Roman" w:cs="Times New Roman"/>
          <w:sz w:val="24"/>
          <w:szCs w:val="24"/>
        </w:rPr>
        <w:t>на один день позже установленного срока.</w:t>
      </w:r>
    </w:p>
    <w:p w:rsidR="00A71E9B" w:rsidRDefault="00A71E9B" w:rsidP="00A71E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5A10">
        <w:rPr>
          <w:rFonts w:ascii="Times New Roman" w:hAnsi="Times New Roman" w:cs="Times New Roman"/>
          <w:sz w:val="24"/>
          <w:szCs w:val="24"/>
        </w:rPr>
        <w:t xml:space="preserve">3. </w:t>
      </w:r>
      <w:r w:rsidR="00341302">
        <w:rPr>
          <w:rFonts w:ascii="Times New Roman" w:hAnsi="Times New Roman" w:cs="Times New Roman"/>
          <w:sz w:val="24"/>
          <w:szCs w:val="24"/>
        </w:rPr>
        <w:t>Л</w:t>
      </w:r>
      <w:r w:rsidRPr="00825A10">
        <w:rPr>
          <w:rFonts w:ascii="Times New Roman" w:hAnsi="Times New Roman" w:cs="Times New Roman"/>
          <w:sz w:val="24"/>
          <w:szCs w:val="24"/>
        </w:rPr>
        <w:t>имиты бюджетных обязательств (далее – ЛБО) утвержд</w:t>
      </w:r>
      <w:r w:rsidR="00341302">
        <w:rPr>
          <w:rFonts w:ascii="Times New Roman" w:hAnsi="Times New Roman" w:cs="Times New Roman"/>
          <w:sz w:val="24"/>
          <w:szCs w:val="24"/>
        </w:rPr>
        <w:t>ены</w:t>
      </w:r>
      <w:r w:rsidRPr="00825A10">
        <w:rPr>
          <w:rFonts w:ascii="Times New Roman" w:hAnsi="Times New Roman" w:cs="Times New Roman"/>
          <w:sz w:val="24"/>
          <w:szCs w:val="24"/>
        </w:rPr>
        <w:t xml:space="preserve"> </w:t>
      </w:r>
      <w:r w:rsidR="00341302">
        <w:rPr>
          <w:rFonts w:ascii="Times New Roman" w:hAnsi="Times New Roman" w:cs="Times New Roman"/>
          <w:sz w:val="24"/>
          <w:szCs w:val="24"/>
        </w:rPr>
        <w:t>и</w:t>
      </w:r>
      <w:r w:rsidRPr="0021418E">
        <w:rPr>
          <w:rFonts w:ascii="Times New Roman" w:hAnsi="Times New Roman" w:cs="Times New Roman"/>
          <w:sz w:val="24"/>
          <w:szCs w:val="24"/>
        </w:rPr>
        <w:t xml:space="preserve"> доведены до главны</w:t>
      </w:r>
      <w:r>
        <w:rPr>
          <w:rFonts w:ascii="Times New Roman" w:hAnsi="Times New Roman" w:cs="Times New Roman"/>
          <w:sz w:val="24"/>
          <w:szCs w:val="24"/>
        </w:rPr>
        <w:t xml:space="preserve">х распорядителей и главных администраторов источников в </w:t>
      </w:r>
      <w:r w:rsidR="00341302">
        <w:rPr>
          <w:rFonts w:ascii="Times New Roman" w:hAnsi="Times New Roman" w:cs="Times New Roman"/>
          <w:sz w:val="24"/>
          <w:szCs w:val="24"/>
        </w:rPr>
        <w:t>установленные сроки.</w:t>
      </w:r>
    </w:p>
    <w:p w:rsidR="00341302" w:rsidRDefault="00341302" w:rsidP="003413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Согласно пункту 3 статьи 217 БК </w:t>
      </w:r>
      <w:proofErr w:type="gramStart"/>
      <w:r>
        <w:rPr>
          <w:rFonts w:ascii="Times New Roman" w:hAnsi="Times New Roman" w:cs="Times New Roman"/>
          <w:sz w:val="24"/>
          <w:szCs w:val="24"/>
        </w:rPr>
        <w:t>РФ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</w:t>
      </w:r>
      <w:r w:rsidRPr="0021418E">
        <w:rPr>
          <w:rFonts w:ascii="Times New Roman" w:hAnsi="Times New Roman" w:cs="Times New Roman"/>
          <w:sz w:val="24"/>
          <w:szCs w:val="24"/>
        </w:rPr>
        <w:t xml:space="preserve">твержденные показатели сводной бюджетной росписи должны соответствовать </w:t>
      </w:r>
      <w:r>
        <w:rPr>
          <w:rFonts w:ascii="Times New Roman" w:hAnsi="Times New Roman" w:cs="Times New Roman"/>
          <w:sz w:val="24"/>
          <w:szCs w:val="24"/>
        </w:rPr>
        <w:t>решению</w:t>
      </w:r>
      <w:r w:rsidRPr="0021418E">
        <w:rPr>
          <w:rFonts w:ascii="Times New Roman" w:hAnsi="Times New Roman" w:cs="Times New Roman"/>
          <w:sz w:val="24"/>
          <w:szCs w:val="24"/>
        </w:rPr>
        <w:t xml:space="preserve"> о бюджете.</w:t>
      </w:r>
    </w:p>
    <w:p w:rsidR="00341302" w:rsidRDefault="00341302" w:rsidP="003413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Показатели сводной росписи расходов бюджета Лахденпохского муниципального района, утвержденные 19.12.2014 года соответствуют показателям, утвержденным Решением Совета от 18.12.2014 г № 11/73-6 «О бюджете Лахденпохского муниципального района на 2015 год и плановый  период 2016 и 2017 годов», в том числе по расходам бюджета: на 2015 год – 321 156 тыс. руб., 2016 год – 302 205 тыс. руб., 2017 год – 280 566 тыс</w:t>
      </w:r>
      <w:proofErr w:type="gramEnd"/>
      <w:r>
        <w:rPr>
          <w:rFonts w:ascii="Times New Roman" w:hAnsi="Times New Roman" w:cs="Times New Roman"/>
          <w:sz w:val="24"/>
          <w:szCs w:val="24"/>
        </w:rPr>
        <w:t>. руб.</w:t>
      </w:r>
    </w:p>
    <w:p w:rsidR="005552C8" w:rsidRDefault="00341302" w:rsidP="003413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0A6F">
        <w:rPr>
          <w:rFonts w:ascii="Times New Roman" w:hAnsi="Times New Roman" w:cs="Times New Roman"/>
          <w:sz w:val="24"/>
          <w:szCs w:val="24"/>
        </w:rPr>
        <w:t xml:space="preserve"> В нарушение</w:t>
      </w:r>
      <w:r>
        <w:rPr>
          <w:rFonts w:ascii="Times New Roman" w:hAnsi="Times New Roman" w:cs="Times New Roman"/>
          <w:sz w:val="24"/>
          <w:szCs w:val="24"/>
        </w:rPr>
        <w:t xml:space="preserve"> пункта 6 статьи 217 БК РФ</w:t>
      </w:r>
      <w:r w:rsidR="005552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0A6F">
        <w:rPr>
          <w:rFonts w:ascii="Times New Roman" w:hAnsi="Times New Roman" w:cs="Times New Roman"/>
          <w:sz w:val="24"/>
          <w:szCs w:val="24"/>
        </w:rPr>
        <w:t>в бюджетную роспись ист</w:t>
      </w:r>
      <w:r>
        <w:rPr>
          <w:rFonts w:ascii="Times New Roman" w:hAnsi="Times New Roman" w:cs="Times New Roman"/>
          <w:sz w:val="24"/>
          <w:szCs w:val="24"/>
        </w:rPr>
        <w:t>очников финансирования дефицита</w:t>
      </w:r>
      <w:r w:rsidR="005552C8">
        <w:rPr>
          <w:rFonts w:ascii="Times New Roman" w:hAnsi="Times New Roman" w:cs="Times New Roman"/>
          <w:sz w:val="24"/>
          <w:szCs w:val="24"/>
        </w:rPr>
        <w:t>:</w:t>
      </w:r>
    </w:p>
    <w:p w:rsidR="005552C8" w:rsidRDefault="005552C8" w:rsidP="003413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413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41302">
        <w:rPr>
          <w:rFonts w:ascii="Times New Roman" w:hAnsi="Times New Roman" w:cs="Times New Roman"/>
          <w:sz w:val="24"/>
          <w:szCs w:val="24"/>
        </w:rPr>
        <w:t>утвержденную</w:t>
      </w:r>
      <w:proofErr w:type="gramEnd"/>
      <w:r w:rsidR="00341302">
        <w:rPr>
          <w:rFonts w:ascii="Times New Roman" w:hAnsi="Times New Roman" w:cs="Times New Roman"/>
          <w:sz w:val="24"/>
          <w:szCs w:val="24"/>
        </w:rPr>
        <w:t xml:space="preserve"> 19.12.2014 г., </w:t>
      </w:r>
      <w:r w:rsidR="00341302" w:rsidRPr="00970A6F">
        <w:rPr>
          <w:rFonts w:ascii="Times New Roman" w:hAnsi="Times New Roman" w:cs="Times New Roman"/>
          <w:sz w:val="24"/>
          <w:szCs w:val="24"/>
        </w:rPr>
        <w:t xml:space="preserve"> включены изменения остатков средств на счетах по учету средств бюджета и привлеченные источники финансирования дефицита бюджета Лахденпохского муниципального района.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1302">
        <w:rPr>
          <w:rFonts w:ascii="Times New Roman" w:hAnsi="Times New Roman" w:cs="Times New Roman"/>
          <w:sz w:val="24"/>
          <w:szCs w:val="24"/>
        </w:rPr>
        <w:t xml:space="preserve">Искажение показателей сводной росписи источников на 2015 год по указанной причине составило 18486 </w:t>
      </w:r>
      <w:proofErr w:type="spellStart"/>
      <w:r w:rsidR="00341302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34130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341302">
        <w:rPr>
          <w:rFonts w:ascii="Times New Roman" w:hAnsi="Times New Roman" w:cs="Times New Roman"/>
          <w:sz w:val="24"/>
          <w:szCs w:val="24"/>
        </w:rPr>
        <w:t>ублей</w:t>
      </w:r>
      <w:proofErr w:type="spellEnd"/>
      <w:r w:rsidR="0034130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41302" w:rsidRDefault="005552C8" w:rsidP="003413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5552C8">
        <w:rPr>
          <w:rFonts w:ascii="Times New Roman" w:hAnsi="Times New Roman" w:cs="Times New Roman"/>
          <w:sz w:val="24"/>
          <w:szCs w:val="24"/>
        </w:rPr>
        <w:t>утвержденную</w:t>
      </w:r>
      <w:proofErr w:type="gramEnd"/>
      <w:r w:rsidRPr="005552C8">
        <w:rPr>
          <w:rFonts w:ascii="Times New Roman" w:hAnsi="Times New Roman" w:cs="Times New Roman"/>
          <w:sz w:val="24"/>
          <w:szCs w:val="24"/>
        </w:rPr>
        <w:t xml:space="preserve"> 20.02.2015 г.,  включена разница между получением и погашением бюджетных кредитов бюджетной системы Российской Федерации. Искажение показателей сводной росписи источников по указанной причине составило 11000 тыс. </w:t>
      </w:r>
      <w:r w:rsidRPr="005552C8">
        <w:rPr>
          <w:rFonts w:ascii="Times New Roman" w:hAnsi="Times New Roman" w:cs="Times New Roman"/>
          <w:sz w:val="24"/>
          <w:szCs w:val="24"/>
        </w:rPr>
        <w:lastRenderedPageBreak/>
        <w:t>рублей.</w:t>
      </w:r>
    </w:p>
    <w:p w:rsidR="005552C8" w:rsidRPr="005552C8" w:rsidRDefault="005552C8" w:rsidP="003413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Следует отметить, что в бюджетной</w:t>
      </w:r>
      <w:r w:rsidRPr="005552C8">
        <w:rPr>
          <w:rFonts w:ascii="Times New Roman" w:hAnsi="Times New Roman" w:cs="Times New Roman"/>
          <w:sz w:val="24"/>
          <w:szCs w:val="24"/>
        </w:rPr>
        <w:t xml:space="preserve"> роспись источников финансирования дефицита</w:t>
      </w:r>
      <w:r>
        <w:rPr>
          <w:rFonts w:ascii="Times New Roman" w:hAnsi="Times New Roman" w:cs="Times New Roman"/>
          <w:sz w:val="24"/>
          <w:szCs w:val="24"/>
        </w:rPr>
        <w:t xml:space="preserve"> на 01.04.2015 года, размещенной на официальном сайте Администрации Лахденпохского муниципального района по адресу </w:t>
      </w:r>
      <w:hyperlink r:id="rId8" w:history="1">
        <w:r w:rsidRPr="002B7BDA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2B7BDA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2B7BDA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lachden</w:t>
        </w:r>
        <w:proofErr w:type="spellEnd"/>
        <w:r w:rsidRPr="002B7BDA">
          <w:rPr>
            <w:rStyle w:val="a8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2B7BDA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mr</w:t>
        </w:r>
        <w:proofErr w:type="spellEnd"/>
        <w:r w:rsidRPr="002B7BDA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2B7BDA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>, все показатели указаны верно.</w:t>
      </w:r>
    </w:p>
    <w:p w:rsidR="005552C8" w:rsidRPr="005552C8" w:rsidRDefault="005552C8" w:rsidP="003413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41302" w:rsidRDefault="00341302" w:rsidP="003413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19.02.2015 года  Решением Совета № 12/86-6 были внесены изменения и дополнения в первоначальное Решение о бюджете. </w:t>
      </w:r>
      <w:proofErr w:type="gramStart"/>
      <w:r>
        <w:rPr>
          <w:rFonts w:ascii="Times New Roman" w:hAnsi="Times New Roman" w:cs="Times New Roman"/>
          <w:sz w:val="24"/>
          <w:szCs w:val="24"/>
        </w:rPr>
        <w:t>Сводная бюджетная роспись с учетом изменений и дополнений утверждена Главой Администрации по сроку и форме, соответствующим Порядку-2014.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Представленные изменения утверждены Главой Администрации 20.02.2015 года.</w:t>
      </w:r>
    </w:p>
    <w:p w:rsidR="00341302" w:rsidRDefault="00341302" w:rsidP="003413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ходе проверки установлено соответствие сводной росписи расходов на 2016 и 2017 годы Решению о бюджете.</w:t>
      </w:r>
    </w:p>
    <w:p w:rsidR="00341302" w:rsidRPr="00A7188E" w:rsidRDefault="00341302" w:rsidP="003413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188E">
        <w:rPr>
          <w:rFonts w:ascii="Times New Roman" w:hAnsi="Times New Roman" w:cs="Times New Roman"/>
          <w:sz w:val="24"/>
          <w:szCs w:val="24"/>
        </w:rPr>
        <w:t>В ходе сравнительного анализа показателей сводной росписи расходов на 2015 год, утвержденной 20.02.2015 г. и показателей бюджета, утвержденных Решением Совета № 12/86-6 от 19.02.2015 г. были выявлены следующие расхождения:</w:t>
      </w:r>
    </w:p>
    <w:p w:rsidR="00341302" w:rsidRPr="00A7188E" w:rsidRDefault="00341302" w:rsidP="003413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188E">
        <w:rPr>
          <w:rFonts w:ascii="Times New Roman" w:hAnsi="Times New Roman" w:cs="Times New Roman"/>
          <w:sz w:val="24"/>
          <w:szCs w:val="24"/>
        </w:rPr>
        <w:t xml:space="preserve">- показатели сводной росписи расходов бюджета на 2015 год превышают показатели, утвержденные Решением о бюджете на 0,8 </w:t>
      </w:r>
      <w:proofErr w:type="spellStart"/>
      <w:r w:rsidRPr="00A7188E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A7188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A7188E">
        <w:rPr>
          <w:rFonts w:ascii="Times New Roman" w:hAnsi="Times New Roman" w:cs="Times New Roman"/>
          <w:sz w:val="24"/>
          <w:szCs w:val="24"/>
        </w:rPr>
        <w:t>ублей</w:t>
      </w:r>
      <w:proofErr w:type="spellEnd"/>
      <w:r w:rsidRPr="00A7188E">
        <w:rPr>
          <w:rFonts w:ascii="Times New Roman" w:hAnsi="Times New Roman" w:cs="Times New Roman"/>
          <w:sz w:val="24"/>
          <w:szCs w:val="24"/>
        </w:rPr>
        <w:t xml:space="preserve"> (на 0,7 </w:t>
      </w:r>
      <w:proofErr w:type="spellStart"/>
      <w:r w:rsidRPr="00A7188E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A7188E">
        <w:rPr>
          <w:rFonts w:ascii="Times New Roman" w:hAnsi="Times New Roman" w:cs="Times New Roman"/>
          <w:sz w:val="24"/>
          <w:szCs w:val="24"/>
        </w:rPr>
        <w:t xml:space="preserve"> по коду главного распорядителя 031 «Администрация Лахденпохского муниципального района), на 0,1 </w:t>
      </w:r>
      <w:proofErr w:type="spellStart"/>
      <w:r w:rsidRPr="00A7188E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A7188E">
        <w:rPr>
          <w:rFonts w:ascii="Times New Roman" w:hAnsi="Times New Roman" w:cs="Times New Roman"/>
          <w:sz w:val="24"/>
          <w:szCs w:val="24"/>
        </w:rPr>
        <w:t xml:space="preserve"> по коду главного распорядителя 040 «МУ «Районное управление образования и по делам молодежи».</w:t>
      </w:r>
    </w:p>
    <w:p w:rsidR="00341302" w:rsidRPr="00A7188E" w:rsidRDefault="00341302" w:rsidP="003413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188E">
        <w:rPr>
          <w:rFonts w:ascii="Times New Roman" w:hAnsi="Times New Roman" w:cs="Times New Roman"/>
          <w:sz w:val="24"/>
          <w:szCs w:val="24"/>
        </w:rPr>
        <w:t xml:space="preserve"> - несоответствие суммовых показателей сводной росписи расходов Решению о бюджете по виду расходов или целевой статье кода бюджетной классификации на общую сумму 814,9 тыс. рублей;</w:t>
      </w:r>
    </w:p>
    <w:p w:rsidR="00341302" w:rsidRPr="00A7188E" w:rsidRDefault="00341302" w:rsidP="003413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188E">
        <w:rPr>
          <w:rFonts w:ascii="Times New Roman" w:hAnsi="Times New Roman" w:cs="Times New Roman"/>
          <w:sz w:val="24"/>
          <w:szCs w:val="24"/>
        </w:rPr>
        <w:t xml:space="preserve"> - несоответствие показателей сводной росписи расходов Решению о бюджете по  разделу и подразделу кода бюджетной классификации на сумму 2000 </w:t>
      </w:r>
      <w:proofErr w:type="spellStart"/>
      <w:r w:rsidRPr="00A7188E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A7188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A7188E">
        <w:rPr>
          <w:rFonts w:ascii="Times New Roman" w:hAnsi="Times New Roman" w:cs="Times New Roman"/>
          <w:sz w:val="24"/>
          <w:szCs w:val="24"/>
        </w:rPr>
        <w:t>ублей</w:t>
      </w:r>
      <w:proofErr w:type="spellEnd"/>
      <w:r w:rsidRPr="00A7188E">
        <w:rPr>
          <w:rFonts w:ascii="Times New Roman" w:hAnsi="Times New Roman" w:cs="Times New Roman"/>
          <w:sz w:val="24"/>
          <w:szCs w:val="24"/>
        </w:rPr>
        <w:t>.</w:t>
      </w:r>
    </w:p>
    <w:p w:rsidR="00341302" w:rsidRPr="00A7188E" w:rsidRDefault="005552C8" w:rsidP="00341302">
      <w:pPr>
        <w:ind w:firstLine="708"/>
        <w:jc w:val="both"/>
      </w:pPr>
      <w:r w:rsidRPr="00A7188E">
        <w:t>Д</w:t>
      </w:r>
      <w:r w:rsidR="00341302" w:rsidRPr="00A7188E">
        <w:t xml:space="preserve">опущено нарушение пункта 10 Порядка-2014  на 2015 год (утверждены ЛБО по публичным обязательствам и зарезервированным средствам), тогда как по расходам на исполнение публичных нормативных обязательств ЛБО не утверждаются, а по </w:t>
      </w:r>
      <w:proofErr w:type="gramStart"/>
      <w:r w:rsidR="00341302" w:rsidRPr="00A7188E">
        <w:t>средствам, зарезервированным в составе утвержденных решением о бюджете бюджетных ассигнований  ЛБО утверждаются</w:t>
      </w:r>
      <w:proofErr w:type="gramEnd"/>
      <w:r w:rsidR="00341302" w:rsidRPr="00A7188E">
        <w:t xml:space="preserve"> только после получения документов от главных распорядителей. Сумма несоответствия 13900 тыс. рублей, в том числе 10068 тыс. руб. - публичные нормативные обязательства, 3832 тыс. руб. – зарезервированные средства. </w:t>
      </w:r>
      <w:proofErr w:type="gramStart"/>
      <w:r w:rsidR="00341302" w:rsidRPr="00A7188E">
        <w:t>Следует отметить, что Решением о бюджете Лахденпохского муниципального района на 2015 год и плановый период 2016-2017 годов № 11/73-4 от 18.12.2014 г. сумма публичных нормативных обязательств на 2015 год утверждена в сумме 9970 тыс. руб.  При внесении изменений и дополнений в вышеуказанное решение 19.02.2015 г. не были внесены поправки в текстовую часть первоначального решения о бюджете в части изменения суммы</w:t>
      </w:r>
      <w:proofErr w:type="gramEnd"/>
      <w:r w:rsidR="00341302" w:rsidRPr="00A7188E">
        <w:t xml:space="preserve"> публичных нормативных обязательств.</w:t>
      </w:r>
    </w:p>
    <w:p w:rsidR="00341302" w:rsidRPr="00A7188E" w:rsidRDefault="00341302" w:rsidP="003413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188E">
        <w:rPr>
          <w:rFonts w:ascii="Times New Roman" w:hAnsi="Times New Roman" w:cs="Times New Roman"/>
          <w:sz w:val="24"/>
          <w:szCs w:val="24"/>
        </w:rPr>
        <w:t xml:space="preserve">В нарушение пункта 6 Порядка-2014 </w:t>
      </w:r>
      <w:proofErr w:type="gramStart"/>
      <w:r w:rsidRPr="00A7188E">
        <w:rPr>
          <w:rFonts w:ascii="Times New Roman" w:hAnsi="Times New Roman" w:cs="Times New Roman"/>
          <w:sz w:val="24"/>
          <w:szCs w:val="24"/>
        </w:rPr>
        <w:t>изменения сводной бюджетной росписи, утвержденные 20.02.2015 года</w:t>
      </w:r>
      <w:r w:rsidR="00C1483B" w:rsidRPr="00A7188E">
        <w:rPr>
          <w:rFonts w:ascii="Times New Roman" w:hAnsi="Times New Roman" w:cs="Times New Roman"/>
          <w:sz w:val="24"/>
          <w:szCs w:val="24"/>
        </w:rPr>
        <w:t xml:space="preserve"> были</w:t>
      </w:r>
      <w:proofErr w:type="gramEnd"/>
      <w:r w:rsidR="00C1483B" w:rsidRPr="00A7188E">
        <w:rPr>
          <w:rFonts w:ascii="Times New Roman" w:hAnsi="Times New Roman" w:cs="Times New Roman"/>
          <w:sz w:val="24"/>
          <w:szCs w:val="24"/>
        </w:rPr>
        <w:t xml:space="preserve"> </w:t>
      </w:r>
      <w:r w:rsidRPr="00A7188E">
        <w:rPr>
          <w:rFonts w:ascii="Times New Roman" w:hAnsi="Times New Roman" w:cs="Times New Roman"/>
          <w:sz w:val="24"/>
          <w:szCs w:val="24"/>
        </w:rPr>
        <w:t xml:space="preserve">высланы </w:t>
      </w:r>
      <w:r w:rsidR="00C1483B" w:rsidRPr="00A7188E">
        <w:rPr>
          <w:rFonts w:ascii="Times New Roman" w:hAnsi="Times New Roman" w:cs="Times New Roman"/>
          <w:sz w:val="24"/>
          <w:szCs w:val="24"/>
        </w:rPr>
        <w:t xml:space="preserve">в Совет </w:t>
      </w:r>
      <w:r w:rsidRPr="00A7188E">
        <w:rPr>
          <w:rFonts w:ascii="Times New Roman" w:hAnsi="Times New Roman" w:cs="Times New Roman"/>
          <w:sz w:val="24"/>
          <w:szCs w:val="24"/>
        </w:rPr>
        <w:t>21.04.2015 г., при установленном сроке – не позднее 20-ти рабочих дней после утверждения решения о внесении изменений в бюджет.</w:t>
      </w:r>
    </w:p>
    <w:p w:rsidR="00C1483B" w:rsidRDefault="00DB6433" w:rsidP="00C148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C1483B">
        <w:rPr>
          <w:rFonts w:ascii="Times New Roman" w:hAnsi="Times New Roman" w:cs="Times New Roman"/>
          <w:sz w:val="24"/>
          <w:szCs w:val="24"/>
        </w:rPr>
        <w:t>При проверке соблюдения порядка внесения изменений в сводную бюджетную роспись без внесения изменений в решение о бюджете выявлено следующее:</w:t>
      </w:r>
    </w:p>
    <w:p w:rsidR="00C1483B" w:rsidRDefault="00C1483B" w:rsidP="00C148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 нарушение подпункта 2 пункта 19 Порядка-2014:</w:t>
      </w:r>
    </w:p>
    <w:p w:rsidR="00C1483B" w:rsidRDefault="002E4866" w:rsidP="00C148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а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r w:rsidR="00C1483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C1483B">
        <w:rPr>
          <w:rFonts w:ascii="Times New Roman" w:hAnsi="Times New Roman" w:cs="Times New Roman"/>
          <w:sz w:val="24"/>
          <w:szCs w:val="24"/>
        </w:rPr>
        <w:t xml:space="preserve">ри выделении бюджетных ассигнований за счет средств резервного фонда Администрации изменения в сводную бюджетную роспись и ЛБО внесены только на основании распоряжения Администрации о выделении указанных бюджетных ассигнований. Главным распорядителем не предоставляется  информации о предполагаемых изменениях сводной бюджетной росписи с указанием части пункта, статьи нормативно-правового акта, предоставляющего право внесения изменений в сводную бюджетную роспись; отсутствует постановление Администрации об изменении </w:t>
      </w:r>
      <w:r w:rsidR="00C1483B">
        <w:rPr>
          <w:rFonts w:ascii="Times New Roman" w:hAnsi="Times New Roman" w:cs="Times New Roman"/>
          <w:sz w:val="24"/>
          <w:szCs w:val="24"/>
        </w:rPr>
        <w:lastRenderedPageBreak/>
        <w:t xml:space="preserve">сводной бюджетной росписи и ЛБО; изменения сводной бюджетной росписи не оформляются согласно Приложению № 7 к Порядку-2014. Таким образом по состоянию на 01.04.2015 г. внесены изменения в сводную бюджетную роспись на сумму 8 </w:t>
      </w:r>
      <w:proofErr w:type="spellStart"/>
      <w:r w:rsidR="00C1483B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C1483B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C1483B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="00C1483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E4866" w:rsidRPr="002E4866" w:rsidRDefault="002E4866" w:rsidP="002E48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4866">
        <w:rPr>
          <w:rFonts w:ascii="Times New Roman" w:hAnsi="Times New Roman" w:cs="Times New Roman"/>
          <w:sz w:val="24"/>
          <w:szCs w:val="24"/>
        </w:rPr>
        <w:t>б) по ряду перемещенных бюджетных ассигнований на общую сумму 1171,7 тыс. руб. отсутствует информация главных распорядителей о предполагаемых изменениях сводной бюджетной росписи с указанием части пункта и статьи нормативно-правового акта, предоставляющего право для внесения изменений в сводную бюджетную роспись и письменное обязательство о недопущении образования кредиторской задолженности по уменьшаемым расходам;</w:t>
      </w:r>
    </w:p>
    <w:p w:rsidR="002E4866" w:rsidRPr="002E4866" w:rsidRDefault="002E4866" w:rsidP="002E48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4866">
        <w:rPr>
          <w:rFonts w:ascii="Times New Roman" w:hAnsi="Times New Roman" w:cs="Times New Roman"/>
          <w:sz w:val="24"/>
          <w:szCs w:val="24"/>
        </w:rPr>
        <w:t>в) в ходатайствах (информации о предполагаемых изменениях сводной бюджетной росписи), представленных главными распорядителями на общую сумму 101,5 тыс.</w:t>
      </w:r>
      <w:r w:rsidR="00C41EB1">
        <w:rPr>
          <w:rFonts w:ascii="Times New Roman" w:hAnsi="Times New Roman" w:cs="Times New Roman"/>
          <w:sz w:val="24"/>
          <w:szCs w:val="24"/>
        </w:rPr>
        <w:t xml:space="preserve"> </w:t>
      </w:r>
      <w:r w:rsidRPr="002E4866">
        <w:rPr>
          <w:rFonts w:ascii="Times New Roman" w:hAnsi="Times New Roman" w:cs="Times New Roman"/>
          <w:sz w:val="24"/>
          <w:szCs w:val="24"/>
        </w:rPr>
        <w:t>рублей, не указаны части пункта и статьи нормативно-правового акта, предоставляющего право для внесения изменений в сводную бюджетную роспись</w:t>
      </w:r>
      <w:r w:rsidR="00C41EB1">
        <w:rPr>
          <w:rFonts w:ascii="Times New Roman" w:hAnsi="Times New Roman" w:cs="Times New Roman"/>
          <w:sz w:val="24"/>
          <w:szCs w:val="24"/>
        </w:rPr>
        <w:t>,</w:t>
      </w:r>
      <w:r w:rsidRPr="002E4866">
        <w:rPr>
          <w:rFonts w:ascii="Times New Roman" w:hAnsi="Times New Roman" w:cs="Times New Roman"/>
          <w:sz w:val="24"/>
          <w:szCs w:val="24"/>
        </w:rPr>
        <w:t xml:space="preserve"> и отсутствует письменное обязательство о недопущении образования кредиторской задолж</w:t>
      </w:r>
      <w:r>
        <w:rPr>
          <w:rFonts w:ascii="Times New Roman" w:hAnsi="Times New Roman" w:cs="Times New Roman"/>
          <w:sz w:val="24"/>
          <w:szCs w:val="24"/>
        </w:rPr>
        <w:t>енности по уменьшаемым расходам;</w:t>
      </w:r>
    </w:p>
    <w:p w:rsidR="00C1483B" w:rsidRPr="00045655" w:rsidRDefault="002E4866" w:rsidP="00C148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4866">
        <w:rPr>
          <w:rFonts w:ascii="Times New Roman" w:hAnsi="Times New Roman" w:cs="Times New Roman"/>
          <w:sz w:val="24"/>
          <w:szCs w:val="24"/>
        </w:rPr>
        <w:t>г) не оформляются изменения сводной бюджетной росписи и (или) ЛБО согласно Приложению № 7 к Порядку -2014 и не направляются главным распорядителям на бумажном носителе для последующего доведения изменений до бюджетополучателей с указанием видов изменений.</w:t>
      </w:r>
      <w:r w:rsidRPr="002E4866">
        <w:rPr>
          <w:rFonts w:ascii="Times New Roman" w:hAnsi="Times New Roman" w:cs="Times New Roman"/>
          <w:sz w:val="24"/>
          <w:szCs w:val="24"/>
        </w:rPr>
        <w:cr/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1483B">
        <w:rPr>
          <w:rFonts w:ascii="Times New Roman" w:hAnsi="Times New Roman" w:cs="Times New Roman"/>
          <w:sz w:val="24"/>
          <w:szCs w:val="24"/>
        </w:rPr>
        <w:t xml:space="preserve">2)  </w:t>
      </w:r>
      <w:r w:rsidR="00C1483B" w:rsidRPr="00045655">
        <w:rPr>
          <w:rFonts w:ascii="Times New Roman" w:hAnsi="Times New Roman" w:cs="Times New Roman"/>
          <w:sz w:val="24"/>
          <w:szCs w:val="24"/>
        </w:rPr>
        <w:t>со ссылкой на  пункт 3 статьи 217 БК РФ</w:t>
      </w:r>
      <w:r w:rsidR="00C1483B">
        <w:rPr>
          <w:rFonts w:ascii="Times New Roman" w:hAnsi="Times New Roman" w:cs="Times New Roman"/>
          <w:sz w:val="24"/>
          <w:szCs w:val="24"/>
        </w:rPr>
        <w:t xml:space="preserve"> и пункт 31 Решения Совета Лахденпохского муниципального района «О бюджете Лахденпохского муниципального района на 2015 год и плановый период 2016 и 2017 годов» от 18.12.2014 года № 11/73-6 </w:t>
      </w:r>
      <w:r w:rsidR="00C1483B" w:rsidRPr="00045655">
        <w:rPr>
          <w:rFonts w:ascii="Times New Roman" w:hAnsi="Times New Roman" w:cs="Times New Roman"/>
          <w:sz w:val="24"/>
          <w:szCs w:val="24"/>
        </w:rPr>
        <w:t xml:space="preserve"> проведены операции по изменению сводной бюджетной росписи по различным основаниям. В ходе </w:t>
      </w:r>
      <w:proofErr w:type="gramStart"/>
      <w:r w:rsidR="00C1483B" w:rsidRPr="00045655">
        <w:rPr>
          <w:rFonts w:ascii="Times New Roman" w:hAnsi="Times New Roman" w:cs="Times New Roman"/>
          <w:sz w:val="24"/>
          <w:szCs w:val="24"/>
        </w:rPr>
        <w:t>проведения анализа обоснованности применения норм Бюджетного кодекса</w:t>
      </w:r>
      <w:proofErr w:type="gramEnd"/>
      <w:r w:rsidR="00C1483B">
        <w:rPr>
          <w:rFonts w:ascii="Times New Roman" w:hAnsi="Times New Roman" w:cs="Times New Roman"/>
          <w:sz w:val="24"/>
          <w:szCs w:val="24"/>
        </w:rPr>
        <w:t xml:space="preserve"> и Решения Совета</w:t>
      </w:r>
      <w:r w:rsidR="00C1483B" w:rsidRPr="00045655">
        <w:rPr>
          <w:rFonts w:ascii="Times New Roman" w:hAnsi="Times New Roman" w:cs="Times New Roman"/>
          <w:sz w:val="24"/>
          <w:szCs w:val="24"/>
        </w:rPr>
        <w:t xml:space="preserve"> при утверждении данного постановления выявлены факты превышения полномочий руководителя финансового органа на внесение изменений в сводную бюджетную роспись:</w:t>
      </w:r>
    </w:p>
    <w:p w:rsidR="003763B0" w:rsidRDefault="00C1483B" w:rsidP="00C148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а)</w:t>
      </w:r>
      <w:r w:rsidRPr="00045655">
        <w:rPr>
          <w:rFonts w:ascii="Times New Roman" w:hAnsi="Times New Roman" w:cs="Times New Roman"/>
          <w:sz w:val="24"/>
          <w:szCs w:val="24"/>
        </w:rPr>
        <w:t xml:space="preserve"> в соответствии с правом, предоставленным абзацем 9 пункта 3 статьи 217 БК РФ, на основании решений руководителя финансового органа в сводную бюджетную роспись могут быть внесены изменения без внесения изменений в закон (решение) о бюджете в случае </w:t>
      </w:r>
      <w:r w:rsidRPr="003763B0">
        <w:rPr>
          <w:rFonts w:ascii="Times New Roman" w:hAnsi="Times New Roman" w:cs="Times New Roman"/>
          <w:i/>
          <w:sz w:val="24"/>
          <w:szCs w:val="24"/>
        </w:rPr>
        <w:t>получения</w:t>
      </w:r>
      <w:r w:rsidRPr="00045655">
        <w:rPr>
          <w:rFonts w:ascii="Times New Roman" w:hAnsi="Times New Roman" w:cs="Times New Roman"/>
          <w:sz w:val="24"/>
          <w:szCs w:val="24"/>
        </w:rPr>
        <w:t xml:space="preserve"> субсидий, субвенций, иных межбюджетных трансфертов и безвозмездных поступлений от физических и юридических лиц, имеющих целевое назначение, сверх объемов, утвержденных законом (решением</w:t>
      </w:r>
      <w:proofErr w:type="gramEnd"/>
      <w:r w:rsidRPr="00045655">
        <w:rPr>
          <w:rFonts w:ascii="Times New Roman" w:hAnsi="Times New Roman" w:cs="Times New Roman"/>
          <w:sz w:val="24"/>
          <w:szCs w:val="24"/>
        </w:rPr>
        <w:t>) о бюджете.</w:t>
      </w:r>
    </w:p>
    <w:p w:rsidR="003B080C" w:rsidRDefault="003763B0" w:rsidP="00C148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Следует отметить, что согласно статьи 232 БК РФ субсидии, субвенции и иные межбюджетные трансферты, имеющие целевое назначение, </w:t>
      </w:r>
      <w:r w:rsidRPr="003763B0">
        <w:rPr>
          <w:rFonts w:ascii="Times New Roman" w:hAnsi="Times New Roman" w:cs="Times New Roman"/>
          <w:i/>
          <w:sz w:val="24"/>
          <w:szCs w:val="24"/>
        </w:rPr>
        <w:t>фактически</w:t>
      </w:r>
      <w:r>
        <w:rPr>
          <w:rFonts w:ascii="Times New Roman" w:hAnsi="Times New Roman" w:cs="Times New Roman"/>
          <w:sz w:val="24"/>
          <w:szCs w:val="24"/>
        </w:rPr>
        <w:t xml:space="preserve"> полученные при исполнении бюджета сверх утвержденных решением о бюджете доходов, направляются на увеличение расходов бюджета соответственно целям предоставления субсидий, субвенций, иных межбюджетных трансфертов, с внесение изменений в сводную бюджетную роспись без внесения изменений в решение о бюджете на текущий финансовый год. </w:t>
      </w:r>
    </w:p>
    <w:bookmarkEnd w:id="0"/>
    <w:p w:rsidR="00C1483B" w:rsidRPr="00045655" w:rsidRDefault="00C1483B" w:rsidP="00C148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655">
        <w:rPr>
          <w:rFonts w:ascii="Times New Roman" w:hAnsi="Times New Roman" w:cs="Times New Roman"/>
          <w:sz w:val="24"/>
          <w:szCs w:val="24"/>
        </w:rPr>
        <w:t xml:space="preserve"> По данным отчета на 01.04.2015 года бюджетом Лахденпохского муниципального района фактически было получено субсидий и иных межбюджетных трансфертов на сумму 5860 тыс. руб. При этом сводная бюджетная роспись изменена на 21425 тыс. рублей, что на 15565 тыс. рублей больше, предусмотренного законодательством;</w:t>
      </w:r>
    </w:p>
    <w:p w:rsidR="00C1483B" w:rsidRPr="00045655" w:rsidRDefault="00C1483B" w:rsidP="00C148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Pr="00045655">
        <w:rPr>
          <w:rFonts w:ascii="Times New Roman" w:hAnsi="Times New Roman" w:cs="Times New Roman"/>
          <w:sz w:val="24"/>
          <w:szCs w:val="24"/>
        </w:rPr>
        <w:t xml:space="preserve"> утвержденный решением Совета ЛМР объем средств по разделу «межбюджетные трансф</w:t>
      </w:r>
      <w:r w:rsidR="002E4866">
        <w:rPr>
          <w:rFonts w:ascii="Times New Roman" w:hAnsi="Times New Roman" w:cs="Times New Roman"/>
          <w:sz w:val="24"/>
          <w:szCs w:val="24"/>
        </w:rPr>
        <w:t>ерты» в сумме 2000 тыс. рублей п</w:t>
      </w:r>
      <w:r w:rsidRPr="00045655">
        <w:rPr>
          <w:rFonts w:ascii="Times New Roman" w:hAnsi="Times New Roman" w:cs="Times New Roman"/>
          <w:sz w:val="24"/>
          <w:szCs w:val="24"/>
        </w:rPr>
        <w:t>еремещен на раздел «другие общегосударственные вопросы» при отсутствии правовых оснований;</w:t>
      </w:r>
    </w:p>
    <w:p w:rsidR="00C1483B" w:rsidRDefault="00C1483B" w:rsidP="00C148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Pr="00045655">
        <w:rPr>
          <w:rFonts w:ascii="Times New Roman" w:hAnsi="Times New Roman" w:cs="Times New Roman"/>
          <w:sz w:val="24"/>
          <w:szCs w:val="24"/>
        </w:rPr>
        <w:t xml:space="preserve"> изменена редакция сводной бюджетной росписи в части кода бюджетной классификации (целевой статьи) по разделу «социальная обеспечение насе</w:t>
      </w:r>
      <w:r>
        <w:rPr>
          <w:rFonts w:ascii="Times New Roman" w:hAnsi="Times New Roman" w:cs="Times New Roman"/>
          <w:sz w:val="24"/>
          <w:szCs w:val="24"/>
        </w:rPr>
        <w:t>ления» на сумму 750 тыс. рублей;</w:t>
      </w:r>
    </w:p>
    <w:p w:rsidR="007F70D8" w:rsidRPr="007F70D8" w:rsidRDefault="00DB6433" w:rsidP="002E48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F70D8">
        <w:rPr>
          <w:rFonts w:ascii="Times New Roman" w:hAnsi="Times New Roman" w:cs="Times New Roman"/>
          <w:sz w:val="24"/>
          <w:szCs w:val="24"/>
        </w:rPr>
        <w:t xml:space="preserve">7. </w:t>
      </w:r>
      <w:r w:rsidR="007F70D8" w:rsidRPr="007F70D8">
        <w:rPr>
          <w:rFonts w:ascii="Times New Roman" w:hAnsi="Times New Roman" w:cs="Times New Roman"/>
          <w:sz w:val="24"/>
          <w:szCs w:val="24"/>
        </w:rPr>
        <w:t xml:space="preserve">Согласно сводной росписи источников финансирования дефицита бюджета Лахденпохского муниципального района источниками финансирования дефицита </w:t>
      </w:r>
      <w:r w:rsidR="007F70D8" w:rsidRPr="007F70D8">
        <w:rPr>
          <w:rFonts w:ascii="Times New Roman" w:hAnsi="Times New Roman" w:cs="Times New Roman"/>
          <w:sz w:val="24"/>
          <w:szCs w:val="24"/>
        </w:rPr>
        <w:lastRenderedPageBreak/>
        <w:t xml:space="preserve">являются: погашение бюджетами муниципальных районов кредитов от других бюджетов бюджетной системы РФ в валюте РФ – 7000 </w:t>
      </w:r>
      <w:proofErr w:type="spellStart"/>
      <w:r w:rsidR="007F70D8" w:rsidRPr="007F70D8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7F70D8" w:rsidRPr="007F70D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7F70D8" w:rsidRPr="007F70D8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="007F70D8" w:rsidRPr="007F70D8">
        <w:rPr>
          <w:rFonts w:ascii="Times New Roman" w:hAnsi="Times New Roman" w:cs="Times New Roman"/>
          <w:sz w:val="24"/>
          <w:szCs w:val="24"/>
        </w:rPr>
        <w:t xml:space="preserve">. и предоставление бюджетных кредитов другим бюджетам бюджетной системы РФ из бюджетов муниципальных районов в валюте РФ – 1000 </w:t>
      </w:r>
      <w:proofErr w:type="spellStart"/>
      <w:r w:rsidR="007F70D8" w:rsidRPr="007F70D8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="007F70D8" w:rsidRPr="007F70D8">
        <w:rPr>
          <w:rFonts w:ascii="Times New Roman" w:hAnsi="Times New Roman" w:cs="Times New Roman"/>
          <w:sz w:val="24"/>
          <w:szCs w:val="24"/>
        </w:rPr>
        <w:t>.</w:t>
      </w:r>
    </w:p>
    <w:p w:rsidR="007F70D8" w:rsidRDefault="007F70D8" w:rsidP="007F70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0D8">
        <w:rPr>
          <w:rFonts w:ascii="Times New Roman" w:hAnsi="Times New Roman" w:cs="Times New Roman"/>
          <w:sz w:val="24"/>
          <w:szCs w:val="24"/>
        </w:rPr>
        <w:t>Состав источников финансирования дефицита бюджета соответствует действующему законодательству и решению Совета «О бюджете Лахденпохского муниципального района на 2015 год и плановый период 2016-2017 годов».</w:t>
      </w:r>
    </w:p>
    <w:p w:rsidR="003104E3" w:rsidRDefault="003104E3" w:rsidP="00974C01">
      <w:pPr>
        <w:tabs>
          <w:tab w:val="left" w:pos="2676"/>
        </w:tabs>
        <w:jc w:val="both"/>
        <w:rPr>
          <w:b/>
        </w:rPr>
      </w:pPr>
    </w:p>
    <w:p w:rsidR="003104E3" w:rsidRPr="00974C01" w:rsidRDefault="003104E3" w:rsidP="00974C01">
      <w:pPr>
        <w:tabs>
          <w:tab w:val="left" w:pos="2676"/>
        </w:tabs>
        <w:jc w:val="both"/>
        <w:rPr>
          <w:b/>
        </w:rPr>
      </w:pPr>
    </w:p>
    <w:p w:rsidR="003B080C" w:rsidRPr="00974C01" w:rsidRDefault="00974C01" w:rsidP="00974C01">
      <w:pPr>
        <w:tabs>
          <w:tab w:val="left" w:pos="2676"/>
        </w:tabs>
        <w:jc w:val="both"/>
        <w:rPr>
          <w:b/>
        </w:rPr>
      </w:pPr>
      <w:r w:rsidRPr="00974C01">
        <w:rPr>
          <w:b/>
        </w:rPr>
        <w:t>Выводы:</w:t>
      </w:r>
      <w:r w:rsidR="006D50D1">
        <w:rPr>
          <w:b/>
        </w:rPr>
        <w:t xml:space="preserve"> </w:t>
      </w:r>
      <w:r w:rsidR="006D50D1" w:rsidRPr="006D50D1">
        <w:t>По резуль</w:t>
      </w:r>
      <w:r w:rsidR="006D50D1">
        <w:t>татам контрольного мероприятия можно сделать следующий вывод, что составление и ведение сводной бюджетной росписи бюджета Лахденпохского муниципал</w:t>
      </w:r>
      <w:r w:rsidR="004D5F60">
        <w:t xml:space="preserve">ьного района осуществляется  </w:t>
      </w:r>
      <w:r w:rsidR="006D50D1">
        <w:t>на основании Поряд</w:t>
      </w:r>
      <w:r w:rsidR="006D50D1" w:rsidRPr="006D50D1">
        <w:t>к</w:t>
      </w:r>
      <w:r w:rsidR="006D50D1">
        <w:t>а</w:t>
      </w:r>
      <w:r w:rsidR="006D50D1" w:rsidRPr="006D50D1">
        <w:t xml:space="preserve"> составления и ведения сводной бюджетной росписи бюджета Лахде</w:t>
      </w:r>
      <w:r w:rsidR="006D50D1">
        <w:t>нпохского муниципального района</w:t>
      </w:r>
      <w:r w:rsidR="006D50D1" w:rsidRPr="006D50D1">
        <w:t>, утвержденного постановлением Администрации Лахденпохского муниципального района № 2645 от 31.</w:t>
      </w:r>
      <w:r w:rsidR="006D50D1">
        <w:t>12.2014 г.</w:t>
      </w:r>
      <w:r w:rsidR="00DB6433">
        <w:t xml:space="preserve"> </w:t>
      </w:r>
      <w:r w:rsidR="000A7F59">
        <w:t>(Порядок-2014)</w:t>
      </w:r>
      <w:r w:rsidR="004D5F60">
        <w:t xml:space="preserve"> и БК РФ с отдельными нарушениями норм вышеуказанных нормативно-правовых актов </w:t>
      </w:r>
      <w:proofErr w:type="gramStart"/>
      <w:r w:rsidR="004D5F60">
        <w:t xml:space="preserve">( </w:t>
      </w:r>
      <w:proofErr w:type="gramEnd"/>
      <w:r w:rsidR="004D5F60">
        <w:t>в частности, статьи 217 БК РФ).</w:t>
      </w:r>
      <w:r w:rsidR="006D50D1">
        <w:t xml:space="preserve"> </w:t>
      </w:r>
      <w:r w:rsidR="000A7F59">
        <w:t xml:space="preserve"> </w:t>
      </w:r>
    </w:p>
    <w:p w:rsidR="00974C01" w:rsidRPr="00974C01" w:rsidRDefault="00974C01" w:rsidP="00974C01">
      <w:pPr>
        <w:tabs>
          <w:tab w:val="left" w:pos="2676"/>
        </w:tabs>
        <w:jc w:val="center"/>
        <w:rPr>
          <w:b/>
        </w:rPr>
      </w:pPr>
      <w:r w:rsidRPr="00974C01">
        <w:rPr>
          <w:b/>
        </w:rPr>
        <w:t>Итоговые данные контрольного мероприятия</w:t>
      </w:r>
      <w:r w:rsidR="00B725F4">
        <w:rPr>
          <w:b/>
        </w:rPr>
        <w:t xml:space="preserve"> (</w:t>
      </w:r>
      <w:proofErr w:type="spellStart"/>
      <w:r w:rsidR="00B725F4">
        <w:rPr>
          <w:b/>
        </w:rPr>
        <w:t>тыс</w:t>
      </w:r>
      <w:proofErr w:type="gramStart"/>
      <w:r w:rsidR="00B725F4">
        <w:rPr>
          <w:b/>
        </w:rPr>
        <w:t>.р</w:t>
      </w:r>
      <w:proofErr w:type="gramEnd"/>
      <w:r w:rsidR="00B725F4">
        <w:rPr>
          <w:b/>
        </w:rPr>
        <w:t>ублей</w:t>
      </w:r>
      <w:proofErr w:type="spellEnd"/>
      <w:r w:rsidR="00B725F4">
        <w:rPr>
          <w:b/>
        </w:rPr>
        <w:t>)</w:t>
      </w:r>
    </w:p>
    <w:p w:rsidR="00974C01" w:rsidRPr="00974C01" w:rsidRDefault="00974C01" w:rsidP="00B725F4">
      <w:pPr>
        <w:tabs>
          <w:tab w:val="left" w:pos="2676"/>
        </w:tabs>
        <w:jc w:val="right"/>
        <w:rPr>
          <w:b/>
        </w:rPr>
      </w:pPr>
    </w:p>
    <w:tbl>
      <w:tblPr>
        <w:tblW w:w="10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8"/>
        <w:gridCol w:w="1440"/>
        <w:gridCol w:w="1080"/>
        <w:gridCol w:w="2036"/>
        <w:gridCol w:w="2242"/>
      </w:tblGrid>
      <w:tr w:rsidR="00974C01" w:rsidRPr="00974C01" w:rsidTr="004D5057">
        <w:trPr>
          <w:trHeight w:val="397"/>
        </w:trPr>
        <w:tc>
          <w:tcPr>
            <w:tcW w:w="3348" w:type="dxa"/>
            <w:vMerge w:val="restart"/>
            <w:shd w:val="clear" w:color="auto" w:fill="auto"/>
          </w:tcPr>
          <w:p w:rsidR="00974C01" w:rsidRPr="00974C01" w:rsidRDefault="00974C01" w:rsidP="00974C01">
            <w:pPr>
              <w:tabs>
                <w:tab w:val="left" w:pos="2676"/>
              </w:tabs>
              <w:jc w:val="center"/>
              <w:rPr>
                <w:b/>
                <w:sz w:val="20"/>
                <w:szCs w:val="20"/>
              </w:rPr>
            </w:pPr>
          </w:p>
          <w:p w:rsidR="00974C01" w:rsidRPr="00974C01" w:rsidRDefault="00974C01" w:rsidP="00974C01">
            <w:pPr>
              <w:tabs>
                <w:tab w:val="left" w:pos="2676"/>
              </w:tabs>
              <w:jc w:val="center"/>
              <w:rPr>
                <w:b/>
                <w:sz w:val="20"/>
                <w:szCs w:val="20"/>
              </w:rPr>
            </w:pPr>
          </w:p>
          <w:p w:rsidR="00974C01" w:rsidRPr="00974C01" w:rsidRDefault="00974C01" w:rsidP="00974C01">
            <w:pPr>
              <w:tabs>
                <w:tab w:val="left" w:pos="2676"/>
              </w:tabs>
              <w:jc w:val="center"/>
              <w:rPr>
                <w:b/>
                <w:sz w:val="20"/>
                <w:szCs w:val="20"/>
              </w:rPr>
            </w:pPr>
            <w:r w:rsidRPr="00974C01">
              <w:rPr>
                <w:b/>
                <w:sz w:val="20"/>
                <w:szCs w:val="20"/>
              </w:rPr>
              <w:t>Нарушения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974C01" w:rsidRPr="00974C01" w:rsidRDefault="00974C01" w:rsidP="00974C01">
            <w:pPr>
              <w:tabs>
                <w:tab w:val="left" w:pos="2676"/>
              </w:tabs>
              <w:jc w:val="center"/>
              <w:rPr>
                <w:b/>
                <w:sz w:val="20"/>
                <w:szCs w:val="20"/>
              </w:rPr>
            </w:pPr>
          </w:p>
          <w:p w:rsidR="00974C01" w:rsidRPr="00974C01" w:rsidRDefault="00974C01" w:rsidP="00974C01">
            <w:pPr>
              <w:tabs>
                <w:tab w:val="left" w:pos="2676"/>
              </w:tabs>
              <w:jc w:val="center"/>
              <w:rPr>
                <w:b/>
                <w:sz w:val="20"/>
                <w:szCs w:val="20"/>
              </w:rPr>
            </w:pPr>
            <w:r w:rsidRPr="00974C01">
              <w:rPr>
                <w:b/>
                <w:sz w:val="20"/>
                <w:szCs w:val="20"/>
              </w:rPr>
              <w:t>Выявлено финансовых нарушений</w:t>
            </w:r>
          </w:p>
        </w:tc>
        <w:tc>
          <w:tcPr>
            <w:tcW w:w="3116" w:type="dxa"/>
            <w:gridSpan w:val="2"/>
            <w:shd w:val="clear" w:color="auto" w:fill="auto"/>
          </w:tcPr>
          <w:p w:rsidR="00974C01" w:rsidRPr="00974C01" w:rsidRDefault="00974C01" w:rsidP="00974C01">
            <w:pPr>
              <w:jc w:val="center"/>
              <w:rPr>
                <w:b/>
                <w:sz w:val="20"/>
                <w:szCs w:val="20"/>
              </w:rPr>
            </w:pPr>
            <w:r w:rsidRPr="00974C01">
              <w:rPr>
                <w:b/>
                <w:sz w:val="20"/>
                <w:szCs w:val="20"/>
              </w:rPr>
              <w:t>Предложено к устранению финансовых нарушений</w:t>
            </w:r>
          </w:p>
        </w:tc>
        <w:tc>
          <w:tcPr>
            <w:tcW w:w="2242" w:type="dxa"/>
            <w:vMerge w:val="restart"/>
            <w:shd w:val="clear" w:color="auto" w:fill="auto"/>
          </w:tcPr>
          <w:p w:rsidR="00974C01" w:rsidRPr="00974C01" w:rsidRDefault="00974C01" w:rsidP="00974C01">
            <w:pPr>
              <w:tabs>
                <w:tab w:val="left" w:pos="2676"/>
              </w:tabs>
              <w:jc w:val="center"/>
              <w:rPr>
                <w:b/>
                <w:sz w:val="20"/>
                <w:szCs w:val="20"/>
              </w:rPr>
            </w:pPr>
          </w:p>
          <w:p w:rsidR="00974C01" w:rsidRPr="00974C01" w:rsidRDefault="00974C01" w:rsidP="00974C01">
            <w:pPr>
              <w:tabs>
                <w:tab w:val="left" w:pos="2676"/>
              </w:tabs>
              <w:jc w:val="center"/>
              <w:rPr>
                <w:b/>
                <w:sz w:val="20"/>
                <w:szCs w:val="20"/>
              </w:rPr>
            </w:pPr>
          </w:p>
          <w:p w:rsidR="00974C01" w:rsidRPr="00974C01" w:rsidRDefault="00974C01" w:rsidP="00974C01">
            <w:pPr>
              <w:tabs>
                <w:tab w:val="left" w:pos="2676"/>
              </w:tabs>
              <w:jc w:val="center"/>
              <w:rPr>
                <w:b/>
                <w:sz w:val="20"/>
                <w:szCs w:val="20"/>
              </w:rPr>
            </w:pPr>
            <w:r w:rsidRPr="00974C01">
              <w:rPr>
                <w:b/>
                <w:sz w:val="20"/>
                <w:szCs w:val="20"/>
              </w:rPr>
              <w:t>Примечание</w:t>
            </w:r>
          </w:p>
        </w:tc>
      </w:tr>
      <w:tr w:rsidR="00974C01" w:rsidRPr="00974C01" w:rsidTr="004D5057">
        <w:trPr>
          <w:trHeight w:val="624"/>
        </w:trPr>
        <w:tc>
          <w:tcPr>
            <w:tcW w:w="3348" w:type="dxa"/>
            <w:vMerge/>
            <w:shd w:val="clear" w:color="auto" w:fill="auto"/>
          </w:tcPr>
          <w:p w:rsidR="00974C01" w:rsidRPr="00974C01" w:rsidRDefault="00974C01" w:rsidP="00974C01">
            <w:pPr>
              <w:tabs>
                <w:tab w:val="left" w:pos="26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974C01" w:rsidRPr="00974C01" w:rsidRDefault="00974C01" w:rsidP="00974C01">
            <w:pPr>
              <w:tabs>
                <w:tab w:val="left" w:pos="26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974C01" w:rsidRPr="00974C01" w:rsidRDefault="00974C01" w:rsidP="00974C01">
            <w:pPr>
              <w:tabs>
                <w:tab w:val="left" w:pos="2676"/>
              </w:tabs>
              <w:jc w:val="center"/>
              <w:rPr>
                <w:b/>
                <w:sz w:val="20"/>
                <w:szCs w:val="20"/>
              </w:rPr>
            </w:pPr>
            <w:r w:rsidRPr="00974C01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2036" w:type="dxa"/>
            <w:shd w:val="clear" w:color="auto" w:fill="auto"/>
          </w:tcPr>
          <w:p w:rsidR="00974C01" w:rsidRPr="00974C01" w:rsidRDefault="00974C01" w:rsidP="00974C01">
            <w:pPr>
              <w:tabs>
                <w:tab w:val="left" w:pos="2676"/>
              </w:tabs>
              <w:jc w:val="center"/>
              <w:rPr>
                <w:b/>
                <w:sz w:val="20"/>
                <w:szCs w:val="20"/>
              </w:rPr>
            </w:pPr>
            <w:r w:rsidRPr="00974C01">
              <w:rPr>
                <w:b/>
                <w:sz w:val="20"/>
                <w:szCs w:val="20"/>
              </w:rPr>
              <w:t xml:space="preserve">В том числе, к восстановлению в бюджет  </w:t>
            </w:r>
          </w:p>
        </w:tc>
        <w:tc>
          <w:tcPr>
            <w:tcW w:w="2242" w:type="dxa"/>
            <w:vMerge/>
            <w:shd w:val="clear" w:color="auto" w:fill="auto"/>
          </w:tcPr>
          <w:p w:rsidR="00974C01" w:rsidRPr="00974C01" w:rsidRDefault="00974C01" w:rsidP="00974C01">
            <w:pPr>
              <w:tabs>
                <w:tab w:val="left" w:pos="26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74C01" w:rsidRPr="00974C01" w:rsidTr="004D5057">
        <w:trPr>
          <w:trHeight w:val="319"/>
        </w:trPr>
        <w:tc>
          <w:tcPr>
            <w:tcW w:w="3348" w:type="dxa"/>
            <w:shd w:val="clear" w:color="auto" w:fill="auto"/>
          </w:tcPr>
          <w:p w:rsidR="00974C01" w:rsidRPr="00974C01" w:rsidRDefault="00974C01" w:rsidP="00974C01">
            <w:pPr>
              <w:tabs>
                <w:tab w:val="left" w:pos="2676"/>
              </w:tabs>
              <w:jc w:val="center"/>
            </w:pPr>
            <w:r w:rsidRPr="00974C01">
              <w:t>1</w:t>
            </w:r>
          </w:p>
        </w:tc>
        <w:tc>
          <w:tcPr>
            <w:tcW w:w="1440" w:type="dxa"/>
            <w:shd w:val="clear" w:color="auto" w:fill="auto"/>
          </w:tcPr>
          <w:p w:rsidR="00974C01" w:rsidRPr="00974C01" w:rsidRDefault="00974C01" w:rsidP="00974C01">
            <w:pPr>
              <w:tabs>
                <w:tab w:val="left" w:pos="2676"/>
              </w:tabs>
              <w:jc w:val="center"/>
            </w:pPr>
            <w:r w:rsidRPr="00974C01">
              <w:t>2</w:t>
            </w:r>
          </w:p>
        </w:tc>
        <w:tc>
          <w:tcPr>
            <w:tcW w:w="1080" w:type="dxa"/>
            <w:shd w:val="clear" w:color="auto" w:fill="auto"/>
          </w:tcPr>
          <w:p w:rsidR="00974C01" w:rsidRPr="00974C01" w:rsidRDefault="00974C01" w:rsidP="00974C01">
            <w:pPr>
              <w:tabs>
                <w:tab w:val="left" w:pos="2676"/>
              </w:tabs>
              <w:jc w:val="center"/>
            </w:pPr>
            <w:r w:rsidRPr="00974C01">
              <w:t>3</w:t>
            </w:r>
          </w:p>
        </w:tc>
        <w:tc>
          <w:tcPr>
            <w:tcW w:w="2036" w:type="dxa"/>
            <w:shd w:val="clear" w:color="auto" w:fill="auto"/>
          </w:tcPr>
          <w:p w:rsidR="00974C01" w:rsidRPr="00974C01" w:rsidRDefault="00974C01" w:rsidP="00974C01">
            <w:pPr>
              <w:tabs>
                <w:tab w:val="left" w:pos="2676"/>
              </w:tabs>
              <w:jc w:val="center"/>
            </w:pPr>
            <w:r w:rsidRPr="00974C01">
              <w:t>4</w:t>
            </w:r>
          </w:p>
        </w:tc>
        <w:tc>
          <w:tcPr>
            <w:tcW w:w="2242" w:type="dxa"/>
            <w:shd w:val="clear" w:color="auto" w:fill="auto"/>
          </w:tcPr>
          <w:p w:rsidR="00974C01" w:rsidRPr="00974C01" w:rsidRDefault="00974C01" w:rsidP="00974C01">
            <w:pPr>
              <w:tabs>
                <w:tab w:val="left" w:pos="2676"/>
              </w:tabs>
              <w:jc w:val="center"/>
            </w:pPr>
            <w:r w:rsidRPr="00974C01">
              <w:t>5</w:t>
            </w:r>
          </w:p>
        </w:tc>
      </w:tr>
      <w:tr w:rsidR="00974C01" w:rsidRPr="00974C01" w:rsidTr="004D5057">
        <w:tc>
          <w:tcPr>
            <w:tcW w:w="3348" w:type="dxa"/>
            <w:shd w:val="clear" w:color="auto" w:fill="auto"/>
          </w:tcPr>
          <w:p w:rsidR="00974C01" w:rsidRPr="00974C01" w:rsidRDefault="00974C01" w:rsidP="00974C01">
            <w:pPr>
              <w:tabs>
                <w:tab w:val="left" w:pos="2676"/>
              </w:tabs>
              <w:jc w:val="both"/>
              <w:rPr>
                <w:sz w:val="22"/>
                <w:szCs w:val="22"/>
              </w:rPr>
            </w:pPr>
            <w:r w:rsidRPr="00974C01">
              <w:rPr>
                <w:sz w:val="22"/>
                <w:szCs w:val="22"/>
              </w:rPr>
              <w:t>При формировании и исполнении бюджетов</w:t>
            </w:r>
          </w:p>
        </w:tc>
        <w:tc>
          <w:tcPr>
            <w:tcW w:w="1440" w:type="dxa"/>
            <w:shd w:val="clear" w:color="auto" w:fill="auto"/>
          </w:tcPr>
          <w:p w:rsidR="00974C01" w:rsidRPr="002C3912" w:rsidRDefault="00B725F4" w:rsidP="00974C01">
            <w:pPr>
              <w:tabs>
                <w:tab w:val="left" w:pos="2676"/>
              </w:tabs>
              <w:jc w:val="center"/>
              <w:rPr>
                <w:sz w:val="20"/>
                <w:szCs w:val="20"/>
              </w:rPr>
            </w:pPr>
            <w:r w:rsidRPr="002C3912">
              <w:rPr>
                <w:sz w:val="20"/>
                <w:szCs w:val="20"/>
              </w:rPr>
              <w:t>65</w:t>
            </w:r>
            <w:r w:rsidR="00D90B9E" w:rsidRPr="002C3912">
              <w:rPr>
                <w:sz w:val="20"/>
                <w:szCs w:val="20"/>
              </w:rPr>
              <w:t> 797,9</w:t>
            </w:r>
          </w:p>
        </w:tc>
        <w:tc>
          <w:tcPr>
            <w:tcW w:w="1080" w:type="dxa"/>
            <w:shd w:val="clear" w:color="auto" w:fill="auto"/>
          </w:tcPr>
          <w:p w:rsidR="00974C01" w:rsidRPr="002C3912" w:rsidRDefault="00D90B9E" w:rsidP="00974C01">
            <w:pPr>
              <w:tabs>
                <w:tab w:val="left" w:pos="2676"/>
              </w:tabs>
              <w:jc w:val="center"/>
              <w:rPr>
                <w:sz w:val="20"/>
                <w:szCs w:val="20"/>
              </w:rPr>
            </w:pPr>
            <w:r w:rsidRPr="002C3912">
              <w:rPr>
                <w:sz w:val="20"/>
                <w:szCs w:val="20"/>
              </w:rPr>
              <w:t>65797,9</w:t>
            </w:r>
          </w:p>
        </w:tc>
        <w:tc>
          <w:tcPr>
            <w:tcW w:w="2036" w:type="dxa"/>
            <w:shd w:val="clear" w:color="auto" w:fill="auto"/>
          </w:tcPr>
          <w:p w:rsidR="00974C01" w:rsidRPr="002C3912" w:rsidRDefault="002C3912" w:rsidP="00974C01">
            <w:pPr>
              <w:tabs>
                <w:tab w:val="left" w:pos="2676"/>
              </w:tabs>
              <w:jc w:val="center"/>
              <w:rPr>
                <w:sz w:val="20"/>
                <w:szCs w:val="20"/>
              </w:rPr>
            </w:pPr>
            <w:r w:rsidRPr="002C3912">
              <w:rPr>
                <w:sz w:val="20"/>
                <w:szCs w:val="20"/>
              </w:rPr>
              <w:t>0</w:t>
            </w:r>
          </w:p>
        </w:tc>
        <w:tc>
          <w:tcPr>
            <w:tcW w:w="2242" w:type="dxa"/>
            <w:shd w:val="clear" w:color="auto" w:fill="auto"/>
          </w:tcPr>
          <w:p w:rsidR="00974C01" w:rsidRPr="00974C01" w:rsidRDefault="00974C01" w:rsidP="00974C01">
            <w:pPr>
              <w:tabs>
                <w:tab w:val="left" w:pos="2676"/>
              </w:tabs>
              <w:jc w:val="center"/>
              <w:rPr>
                <w:b/>
              </w:rPr>
            </w:pPr>
          </w:p>
        </w:tc>
      </w:tr>
      <w:tr w:rsidR="00974C01" w:rsidRPr="00974C01" w:rsidTr="004D5057">
        <w:tc>
          <w:tcPr>
            <w:tcW w:w="3348" w:type="dxa"/>
            <w:shd w:val="clear" w:color="auto" w:fill="auto"/>
          </w:tcPr>
          <w:p w:rsidR="00974C01" w:rsidRPr="00974C01" w:rsidRDefault="00974C01" w:rsidP="00974C01">
            <w:pPr>
              <w:tabs>
                <w:tab w:val="left" w:pos="2676"/>
              </w:tabs>
              <w:jc w:val="both"/>
              <w:rPr>
                <w:sz w:val="22"/>
                <w:szCs w:val="22"/>
              </w:rPr>
            </w:pPr>
            <w:r w:rsidRPr="00974C01">
              <w:rPr>
                <w:sz w:val="22"/>
                <w:szCs w:val="22"/>
              </w:rPr>
              <w:t>Нецелевое использование бюджетных средств</w:t>
            </w:r>
          </w:p>
        </w:tc>
        <w:tc>
          <w:tcPr>
            <w:tcW w:w="1440" w:type="dxa"/>
            <w:shd w:val="clear" w:color="auto" w:fill="auto"/>
          </w:tcPr>
          <w:p w:rsidR="00974C01" w:rsidRPr="002C3912" w:rsidRDefault="00D5304F" w:rsidP="00974C01">
            <w:pPr>
              <w:tabs>
                <w:tab w:val="left" w:pos="2676"/>
              </w:tabs>
              <w:jc w:val="center"/>
              <w:rPr>
                <w:sz w:val="20"/>
                <w:szCs w:val="20"/>
              </w:rPr>
            </w:pPr>
            <w:r w:rsidRPr="002C3912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974C01" w:rsidRPr="002C3912" w:rsidRDefault="00D5304F" w:rsidP="00974C01">
            <w:pPr>
              <w:tabs>
                <w:tab w:val="left" w:pos="2676"/>
              </w:tabs>
              <w:jc w:val="center"/>
              <w:rPr>
                <w:sz w:val="20"/>
                <w:szCs w:val="20"/>
              </w:rPr>
            </w:pPr>
            <w:r w:rsidRPr="002C3912">
              <w:rPr>
                <w:sz w:val="20"/>
                <w:szCs w:val="20"/>
              </w:rPr>
              <w:t>0</w:t>
            </w:r>
          </w:p>
        </w:tc>
        <w:tc>
          <w:tcPr>
            <w:tcW w:w="2036" w:type="dxa"/>
            <w:shd w:val="clear" w:color="auto" w:fill="auto"/>
          </w:tcPr>
          <w:p w:rsidR="00974C01" w:rsidRPr="002C3912" w:rsidRDefault="00D5304F" w:rsidP="00974C01">
            <w:pPr>
              <w:tabs>
                <w:tab w:val="left" w:pos="2676"/>
              </w:tabs>
              <w:jc w:val="center"/>
              <w:rPr>
                <w:sz w:val="20"/>
                <w:szCs w:val="20"/>
              </w:rPr>
            </w:pPr>
            <w:r w:rsidRPr="002C3912">
              <w:rPr>
                <w:sz w:val="20"/>
                <w:szCs w:val="20"/>
              </w:rPr>
              <w:t>0</w:t>
            </w:r>
          </w:p>
        </w:tc>
        <w:tc>
          <w:tcPr>
            <w:tcW w:w="2242" w:type="dxa"/>
            <w:shd w:val="clear" w:color="auto" w:fill="auto"/>
          </w:tcPr>
          <w:p w:rsidR="00974C01" w:rsidRPr="00974C01" w:rsidRDefault="00974C01" w:rsidP="00974C01">
            <w:pPr>
              <w:tabs>
                <w:tab w:val="left" w:pos="2676"/>
              </w:tabs>
              <w:jc w:val="center"/>
              <w:rPr>
                <w:b/>
              </w:rPr>
            </w:pPr>
          </w:p>
        </w:tc>
      </w:tr>
      <w:tr w:rsidR="00974C01" w:rsidRPr="00974C01" w:rsidTr="004D5057">
        <w:tc>
          <w:tcPr>
            <w:tcW w:w="3348" w:type="dxa"/>
            <w:shd w:val="clear" w:color="auto" w:fill="auto"/>
          </w:tcPr>
          <w:p w:rsidR="00974C01" w:rsidRPr="00974C01" w:rsidRDefault="00974C01" w:rsidP="00974C01">
            <w:pPr>
              <w:tabs>
                <w:tab w:val="left" w:pos="2676"/>
              </w:tabs>
              <w:jc w:val="both"/>
              <w:rPr>
                <w:sz w:val="22"/>
                <w:szCs w:val="22"/>
              </w:rPr>
            </w:pPr>
            <w:r w:rsidRPr="00974C01">
              <w:rPr>
                <w:sz w:val="22"/>
                <w:szCs w:val="22"/>
              </w:rPr>
              <w:t>Несоответствие принципу результативности и эффективности использования</w:t>
            </w:r>
          </w:p>
        </w:tc>
        <w:tc>
          <w:tcPr>
            <w:tcW w:w="1440" w:type="dxa"/>
            <w:shd w:val="clear" w:color="auto" w:fill="auto"/>
          </w:tcPr>
          <w:p w:rsidR="00974C01" w:rsidRPr="002C3912" w:rsidRDefault="00D5304F" w:rsidP="00974C01">
            <w:pPr>
              <w:tabs>
                <w:tab w:val="left" w:pos="2676"/>
              </w:tabs>
              <w:jc w:val="center"/>
              <w:rPr>
                <w:sz w:val="20"/>
                <w:szCs w:val="20"/>
              </w:rPr>
            </w:pPr>
            <w:r w:rsidRPr="002C3912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974C01" w:rsidRPr="002C3912" w:rsidRDefault="00D5304F" w:rsidP="00974C01">
            <w:pPr>
              <w:tabs>
                <w:tab w:val="left" w:pos="2676"/>
              </w:tabs>
              <w:jc w:val="center"/>
              <w:rPr>
                <w:sz w:val="20"/>
                <w:szCs w:val="20"/>
              </w:rPr>
            </w:pPr>
            <w:r w:rsidRPr="002C3912">
              <w:rPr>
                <w:sz w:val="20"/>
                <w:szCs w:val="20"/>
              </w:rPr>
              <w:t>0</w:t>
            </w:r>
          </w:p>
        </w:tc>
        <w:tc>
          <w:tcPr>
            <w:tcW w:w="2036" w:type="dxa"/>
            <w:shd w:val="clear" w:color="auto" w:fill="auto"/>
          </w:tcPr>
          <w:p w:rsidR="00974C01" w:rsidRPr="002C3912" w:rsidRDefault="00D5304F" w:rsidP="00974C01">
            <w:pPr>
              <w:tabs>
                <w:tab w:val="left" w:pos="2676"/>
              </w:tabs>
              <w:jc w:val="center"/>
              <w:rPr>
                <w:sz w:val="20"/>
                <w:szCs w:val="20"/>
              </w:rPr>
            </w:pPr>
            <w:r w:rsidRPr="002C3912">
              <w:rPr>
                <w:sz w:val="20"/>
                <w:szCs w:val="20"/>
              </w:rPr>
              <w:t>0</w:t>
            </w:r>
          </w:p>
        </w:tc>
        <w:tc>
          <w:tcPr>
            <w:tcW w:w="2242" w:type="dxa"/>
            <w:shd w:val="clear" w:color="auto" w:fill="auto"/>
          </w:tcPr>
          <w:p w:rsidR="00974C01" w:rsidRPr="00974C01" w:rsidRDefault="00974C01" w:rsidP="00974C01">
            <w:pPr>
              <w:tabs>
                <w:tab w:val="left" w:pos="2676"/>
              </w:tabs>
              <w:jc w:val="center"/>
              <w:rPr>
                <w:b/>
              </w:rPr>
            </w:pPr>
          </w:p>
        </w:tc>
      </w:tr>
      <w:tr w:rsidR="00974C01" w:rsidRPr="00974C01" w:rsidTr="004D5057">
        <w:tc>
          <w:tcPr>
            <w:tcW w:w="3348" w:type="dxa"/>
            <w:shd w:val="clear" w:color="auto" w:fill="auto"/>
          </w:tcPr>
          <w:p w:rsidR="00974C01" w:rsidRPr="00974C01" w:rsidRDefault="00974C01" w:rsidP="00974C01">
            <w:pPr>
              <w:tabs>
                <w:tab w:val="left" w:pos="2676"/>
              </w:tabs>
              <w:jc w:val="both"/>
              <w:rPr>
                <w:sz w:val="22"/>
                <w:szCs w:val="22"/>
              </w:rPr>
            </w:pPr>
            <w:r w:rsidRPr="00974C01">
              <w:rPr>
                <w:sz w:val="22"/>
                <w:szCs w:val="22"/>
              </w:rPr>
              <w:t>Неправомерное использование средств</w:t>
            </w:r>
          </w:p>
        </w:tc>
        <w:tc>
          <w:tcPr>
            <w:tcW w:w="1440" w:type="dxa"/>
            <w:shd w:val="clear" w:color="auto" w:fill="auto"/>
          </w:tcPr>
          <w:p w:rsidR="00974C01" w:rsidRPr="002C3912" w:rsidRDefault="00D5304F" w:rsidP="00974C01">
            <w:pPr>
              <w:tabs>
                <w:tab w:val="left" w:pos="2676"/>
              </w:tabs>
              <w:jc w:val="center"/>
              <w:rPr>
                <w:sz w:val="20"/>
                <w:szCs w:val="20"/>
              </w:rPr>
            </w:pPr>
            <w:r w:rsidRPr="002C3912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974C01" w:rsidRPr="002C3912" w:rsidRDefault="00D5304F" w:rsidP="00974C01">
            <w:pPr>
              <w:tabs>
                <w:tab w:val="left" w:pos="2676"/>
              </w:tabs>
              <w:jc w:val="center"/>
              <w:rPr>
                <w:sz w:val="20"/>
                <w:szCs w:val="20"/>
              </w:rPr>
            </w:pPr>
            <w:r w:rsidRPr="002C3912">
              <w:rPr>
                <w:sz w:val="20"/>
                <w:szCs w:val="20"/>
              </w:rPr>
              <w:t>0</w:t>
            </w:r>
          </w:p>
        </w:tc>
        <w:tc>
          <w:tcPr>
            <w:tcW w:w="2036" w:type="dxa"/>
            <w:shd w:val="clear" w:color="auto" w:fill="auto"/>
          </w:tcPr>
          <w:p w:rsidR="00974C01" w:rsidRPr="002C3912" w:rsidRDefault="00D5304F" w:rsidP="00974C01">
            <w:pPr>
              <w:tabs>
                <w:tab w:val="left" w:pos="2676"/>
              </w:tabs>
              <w:jc w:val="center"/>
              <w:rPr>
                <w:sz w:val="20"/>
                <w:szCs w:val="20"/>
              </w:rPr>
            </w:pPr>
            <w:r w:rsidRPr="002C3912">
              <w:rPr>
                <w:sz w:val="20"/>
                <w:szCs w:val="20"/>
              </w:rPr>
              <w:t>0</w:t>
            </w:r>
          </w:p>
        </w:tc>
        <w:tc>
          <w:tcPr>
            <w:tcW w:w="2242" w:type="dxa"/>
            <w:shd w:val="clear" w:color="auto" w:fill="auto"/>
          </w:tcPr>
          <w:p w:rsidR="00974C01" w:rsidRPr="00974C01" w:rsidRDefault="00974C01" w:rsidP="00974C01">
            <w:pPr>
              <w:tabs>
                <w:tab w:val="left" w:pos="2676"/>
              </w:tabs>
              <w:jc w:val="center"/>
              <w:rPr>
                <w:b/>
              </w:rPr>
            </w:pPr>
          </w:p>
        </w:tc>
      </w:tr>
      <w:tr w:rsidR="00974C01" w:rsidRPr="00974C01" w:rsidTr="004D5057">
        <w:tc>
          <w:tcPr>
            <w:tcW w:w="3348" w:type="dxa"/>
            <w:shd w:val="clear" w:color="auto" w:fill="auto"/>
          </w:tcPr>
          <w:p w:rsidR="00974C01" w:rsidRPr="00974C01" w:rsidRDefault="00974C01" w:rsidP="00974C01">
            <w:pPr>
              <w:tabs>
                <w:tab w:val="left" w:pos="2676"/>
              </w:tabs>
              <w:jc w:val="both"/>
              <w:rPr>
                <w:sz w:val="22"/>
                <w:szCs w:val="22"/>
              </w:rPr>
            </w:pPr>
            <w:r w:rsidRPr="00974C01">
              <w:rPr>
                <w:sz w:val="22"/>
                <w:szCs w:val="22"/>
              </w:rPr>
              <w:t>В области государственной (муниципальной) собственности</w:t>
            </w:r>
          </w:p>
        </w:tc>
        <w:tc>
          <w:tcPr>
            <w:tcW w:w="1440" w:type="dxa"/>
            <w:shd w:val="clear" w:color="auto" w:fill="auto"/>
          </w:tcPr>
          <w:p w:rsidR="00974C01" w:rsidRPr="002C3912" w:rsidRDefault="00D5304F" w:rsidP="00974C01">
            <w:pPr>
              <w:tabs>
                <w:tab w:val="left" w:pos="2676"/>
              </w:tabs>
              <w:jc w:val="center"/>
              <w:rPr>
                <w:sz w:val="20"/>
                <w:szCs w:val="20"/>
              </w:rPr>
            </w:pPr>
            <w:r w:rsidRPr="002C3912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974C01" w:rsidRPr="002C3912" w:rsidRDefault="00D5304F" w:rsidP="00974C01">
            <w:pPr>
              <w:tabs>
                <w:tab w:val="left" w:pos="2676"/>
              </w:tabs>
              <w:jc w:val="center"/>
              <w:rPr>
                <w:sz w:val="20"/>
                <w:szCs w:val="20"/>
              </w:rPr>
            </w:pPr>
            <w:r w:rsidRPr="002C3912">
              <w:rPr>
                <w:sz w:val="20"/>
                <w:szCs w:val="20"/>
              </w:rPr>
              <w:t>0</w:t>
            </w:r>
          </w:p>
        </w:tc>
        <w:tc>
          <w:tcPr>
            <w:tcW w:w="2036" w:type="dxa"/>
            <w:shd w:val="clear" w:color="auto" w:fill="auto"/>
          </w:tcPr>
          <w:p w:rsidR="00974C01" w:rsidRPr="002C3912" w:rsidRDefault="00D5304F" w:rsidP="00974C01">
            <w:pPr>
              <w:tabs>
                <w:tab w:val="left" w:pos="2676"/>
              </w:tabs>
              <w:jc w:val="center"/>
              <w:rPr>
                <w:sz w:val="20"/>
                <w:szCs w:val="20"/>
              </w:rPr>
            </w:pPr>
            <w:r w:rsidRPr="002C3912">
              <w:rPr>
                <w:sz w:val="20"/>
                <w:szCs w:val="20"/>
              </w:rPr>
              <w:t>0</w:t>
            </w:r>
          </w:p>
        </w:tc>
        <w:tc>
          <w:tcPr>
            <w:tcW w:w="2242" w:type="dxa"/>
            <w:shd w:val="clear" w:color="auto" w:fill="auto"/>
          </w:tcPr>
          <w:p w:rsidR="00974C01" w:rsidRPr="00974C01" w:rsidRDefault="00974C01" w:rsidP="00974C01">
            <w:pPr>
              <w:tabs>
                <w:tab w:val="left" w:pos="2676"/>
              </w:tabs>
              <w:jc w:val="center"/>
              <w:rPr>
                <w:b/>
              </w:rPr>
            </w:pPr>
          </w:p>
        </w:tc>
      </w:tr>
      <w:tr w:rsidR="00974C01" w:rsidRPr="00974C01" w:rsidTr="004D5057">
        <w:tc>
          <w:tcPr>
            <w:tcW w:w="3348" w:type="dxa"/>
            <w:shd w:val="clear" w:color="auto" w:fill="auto"/>
          </w:tcPr>
          <w:p w:rsidR="00974C01" w:rsidRPr="00974C01" w:rsidRDefault="00974C01" w:rsidP="00974C01">
            <w:pPr>
              <w:tabs>
                <w:tab w:val="left" w:pos="2676"/>
              </w:tabs>
              <w:jc w:val="both"/>
              <w:rPr>
                <w:sz w:val="22"/>
                <w:szCs w:val="22"/>
              </w:rPr>
            </w:pPr>
            <w:r w:rsidRPr="00974C01">
              <w:rPr>
                <w:sz w:val="22"/>
                <w:szCs w:val="22"/>
              </w:rPr>
              <w:t>При осуществлении муниципальных закупок</w:t>
            </w:r>
          </w:p>
        </w:tc>
        <w:tc>
          <w:tcPr>
            <w:tcW w:w="1440" w:type="dxa"/>
            <w:shd w:val="clear" w:color="auto" w:fill="auto"/>
          </w:tcPr>
          <w:p w:rsidR="00974C01" w:rsidRPr="002C3912" w:rsidRDefault="00D5304F" w:rsidP="00974C01">
            <w:pPr>
              <w:tabs>
                <w:tab w:val="left" w:pos="2676"/>
              </w:tabs>
              <w:jc w:val="center"/>
              <w:rPr>
                <w:sz w:val="20"/>
                <w:szCs w:val="20"/>
              </w:rPr>
            </w:pPr>
            <w:r w:rsidRPr="002C3912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974C01" w:rsidRPr="002C3912" w:rsidRDefault="00D5304F" w:rsidP="00974C01">
            <w:pPr>
              <w:tabs>
                <w:tab w:val="left" w:pos="2676"/>
              </w:tabs>
              <w:jc w:val="center"/>
              <w:rPr>
                <w:sz w:val="20"/>
                <w:szCs w:val="20"/>
              </w:rPr>
            </w:pPr>
            <w:r w:rsidRPr="002C3912">
              <w:rPr>
                <w:sz w:val="20"/>
                <w:szCs w:val="20"/>
              </w:rPr>
              <w:t>0</w:t>
            </w:r>
          </w:p>
        </w:tc>
        <w:tc>
          <w:tcPr>
            <w:tcW w:w="2036" w:type="dxa"/>
            <w:shd w:val="clear" w:color="auto" w:fill="auto"/>
          </w:tcPr>
          <w:p w:rsidR="00974C01" w:rsidRPr="002C3912" w:rsidRDefault="00D5304F" w:rsidP="00974C01">
            <w:pPr>
              <w:tabs>
                <w:tab w:val="left" w:pos="2676"/>
              </w:tabs>
              <w:jc w:val="center"/>
              <w:rPr>
                <w:sz w:val="20"/>
                <w:szCs w:val="20"/>
              </w:rPr>
            </w:pPr>
            <w:r w:rsidRPr="002C3912">
              <w:rPr>
                <w:sz w:val="20"/>
                <w:szCs w:val="20"/>
              </w:rPr>
              <w:t>0</w:t>
            </w:r>
          </w:p>
        </w:tc>
        <w:tc>
          <w:tcPr>
            <w:tcW w:w="2242" w:type="dxa"/>
            <w:shd w:val="clear" w:color="auto" w:fill="auto"/>
          </w:tcPr>
          <w:p w:rsidR="00974C01" w:rsidRPr="00974C01" w:rsidRDefault="00974C01" w:rsidP="00974C01">
            <w:pPr>
              <w:tabs>
                <w:tab w:val="left" w:pos="2676"/>
              </w:tabs>
              <w:jc w:val="center"/>
              <w:rPr>
                <w:b/>
              </w:rPr>
            </w:pPr>
          </w:p>
        </w:tc>
      </w:tr>
      <w:tr w:rsidR="00974C01" w:rsidRPr="00974C01" w:rsidTr="004D5057">
        <w:tc>
          <w:tcPr>
            <w:tcW w:w="3348" w:type="dxa"/>
            <w:shd w:val="clear" w:color="auto" w:fill="auto"/>
          </w:tcPr>
          <w:p w:rsidR="00974C01" w:rsidRPr="00974C01" w:rsidRDefault="00974C01" w:rsidP="00974C01">
            <w:pPr>
              <w:tabs>
                <w:tab w:val="left" w:pos="2676"/>
              </w:tabs>
              <w:jc w:val="both"/>
              <w:rPr>
                <w:sz w:val="22"/>
                <w:szCs w:val="22"/>
              </w:rPr>
            </w:pPr>
            <w:r w:rsidRPr="00974C01">
              <w:rPr>
                <w:sz w:val="22"/>
                <w:szCs w:val="22"/>
              </w:rPr>
              <w:t>При ведении бухгалтерского учета и составлении отчетности</w:t>
            </w:r>
          </w:p>
        </w:tc>
        <w:tc>
          <w:tcPr>
            <w:tcW w:w="1440" w:type="dxa"/>
            <w:shd w:val="clear" w:color="auto" w:fill="auto"/>
          </w:tcPr>
          <w:p w:rsidR="00974C01" w:rsidRPr="002C3912" w:rsidRDefault="002C3912" w:rsidP="00974C01">
            <w:pPr>
              <w:tabs>
                <w:tab w:val="left" w:pos="2676"/>
              </w:tabs>
              <w:jc w:val="center"/>
              <w:rPr>
                <w:sz w:val="20"/>
                <w:szCs w:val="20"/>
              </w:rPr>
            </w:pPr>
            <w:r w:rsidRPr="002C3912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974C01" w:rsidRPr="002C3912" w:rsidRDefault="002C3912" w:rsidP="00974C01">
            <w:pPr>
              <w:tabs>
                <w:tab w:val="left" w:pos="2676"/>
              </w:tabs>
              <w:jc w:val="center"/>
              <w:rPr>
                <w:sz w:val="20"/>
                <w:szCs w:val="20"/>
              </w:rPr>
            </w:pPr>
            <w:r w:rsidRPr="002C3912">
              <w:rPr>
                <w:sz w:val="20"/>
                <w:szCs w:val="20"/>
              </w:rPr>
              <w:t>0</w:t>
            </w:r>
          </w:p>
        </w:tc>
        <w:tc>
          <w:tcPr>
            <w:tcW w:w="2036" w:type="dxa"/>
            <w:shd w:val="clear" w:color="auto" w:fill="auto"/>
          </w:tcPr>
          <w:p w:rsidR="00974C01" w:rsidRPr="002C3912" w:rsidRDefault="002C3912" w:rsidP="00974C01">
            <w:pPr>
              <w:tabs>
                <w:tab w:val="left" w:pos="2676"/>
              </w:tabs>
              <w:jc w:val="center"/>
              <w:rPr>
                <w:sz w:val="20"/>
                <w:szCs w:val="20"/>
              </w:rPr>
            </w:pPr>
            <w:r w:rsidRPr="002C3912">
              <w:rPr>
                <w:sz w:val="20"/>
                <w:szCs w:val="20"/>
              </w:rPr>
              <w:t>0</w:t>
            </w:r>
          </w:p>
        </w:tc>
        <w:tc>
          <w:tcPr>
            <w:tcW w:w="2242" w:type="dxa"/>
            <w:shd w:val="clear" w:color="auto" w:fill="auto"/>
          </w:tcPr>
          <w:p w:rsidR="00974C01" w:rsidRPr="00974C01" w:rsidRDefault="00974C01" w:rsidP="00974C01">
            <w:pPr>
              <w:tabs>
                <w:tab w:val="left" w:pos="2676"/>
              </w:tabs>
              <w:jc w:val="center"/>
              <w:rPr>
                <w:b/>
              </w:rPr>
            </w:pPr>
          </w:p>
        </w:tc>
      </w:tr>
      <w:tr w:rsidR="00974C01" w:rsidRPr="00974C01" w:rsidTr="004D5057">
        <w:tc>
          <w:tcPr>
            <w:tcW w:w="3348" w:type="dxa"/>
            <w:shd w:val="clear" w:color="auto" w:fill="auto"/>
          </w:tcPr>
          <w:p w:rsidR="00974C01" w:rsidRPr="00974C01" w:rsidRDefault="00974C01" w:rsidP="00974C01">
            <w:pPr>
              <w:tabs>
                <w:tab w:val="left" w:pos="2676"/>
              </w:tabs>
              <w:jc w:val="both"/>
              <w:rPr>
                <w:sz w:val="22"/>
                <w:szCs w:val="22"/>
              </w:rPr>
            </w:pPr>
            <w:r w:rsidRPr="00974C01">
              <w:rPr>
                <w:sz w:val="22"/>
                <w:szCs w:val="22"/>
              </w:rPr>
              <w:t>Прочие виды нарушений и недостатков</w:t>
            </w:r>
          </w:p>
        </w:tc>
        <w:tc>
          <w:tcPr>
            <w:tcW w:w="1440" w:type="dxa"/>
            <w:shd w:val="clear" w:color="auto" w:fill="auto"/>
          </w:tcPr>
          <w:p w:rsidR="00974C01" w:rsidRPr="002C3912" w:rsidRDefault="002C3912" w:rsidP="00974C01">
            <w:pPr>
              <w:tabs>
                <w:tab w:val="left" w:pos="2676"/>
              </w:tabs>
              <w:jc w:val="center"/>
              <w:rPr>
                <w:sz w:val="20"/>
                <w:szCs w:val="20"/>
              </w:rPr>
            </w:pPr>
            <w:r w:rsidRPr="002C3912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974C01" w:rsidRPr="002C3912" w:rsidRDefault="002C3912" w:rsidP="00974C01">
            <w:pPr>
              <w:tabs>
                <w:tab w:val="left" w:pos="2676"/>
              </w:tabs>
              <w:jc w:val="center"/>
              <w:rPr>
                <w:sz w:val="20"/>
                <w:szCs w:val="20"/>
              </w:rPr>
            </w:pPr>
            <w:r w:rsidRPr="002C3912">
              <w:rPr>
                <w:sz w:val="20"/>
                <w:szCs w:val="20"/>
              </w:rPr>
              <w:t>0</w:t>
            </w:r>
          </w:p>
        </w:tc>
        <w:tc>
          <w:tcPr>
            <w:tcW w:w="2036" w:type="dxa"/>
            <w:shd w:val="clear" w:color="auto" w:fill="auto"/>
          </w:tcPr>
          <w:p w:rsidR="00974C01" w:rsidRPr="002C3912" w:rsidRDefault="002C3912" w:rsidP="00974C01">
            <w:pPr>
              <w:tabs>
                <w:tab w:val="left" w:pos="2676"/>
              </w:tabs>
              <w:jc w:val="center"/>
              <w:rPr>
                <w:sz w:val="20"/>
                <w:szCs w:val="20"/>
              </w:rPr>
            </w:pPr>
            <w:r w:rsidRPr="002C3912">
              <w:rPr>
                <w:sz w:val="20"/>
                <w:szCs w:val="20"/>
              </w:rPr>
              <w:t>0</w:t>
            </w:r>
          </w:p>
        </w:tc>
        <w:tc>
          <w:tcPr>
            <w:tcW w:w="2242" w:type="dxa"/>
            <w:shd w:val="clear" w:color="auto" w:fill="auto"/>
          </w:tcPr>
          <w:p w:rsidR="00974C01" w:rsidRPr="00974C01" w:rsidRDefault="00974C01" w:rsidP="00974C01">
            <w:pPr>
              <w:tabs>
                <w:tab w:val="left" w:pos="2676"/>
              </w:tabs>
              <w:jc w:val="center"/>
              <w:rPr>
                <w:b/>
              </w:rPr>
            </w:pPr>
          </w:p>
        </w:tc>
      </w:tr>
      <w:tr w:rsidR="00974C01" w:rsidRPr="00974C01" w:rsidTr="004D5057">
        <w:tc>
          <w:tcPr>
            <w:tcW w:w="3348" w:type="dxa"/>
            <w:shd w:val="clear" w:color="auto" w:fill="auto"/>
          </w:tcPr>
          <w:p w:rsidR="00974C01" w:rsidRPr="00974C01" w:rsidRDefault="00974C01" w:rsidP="00974C01">
            <w:pPr>
              <w:tabs>
                <w:tab w:val="left" w:pos="2676"/>
              </w:tabs>
              <w:jc w:val="center"/>
              <w:rPr>
                <w:b/>
              </w:rPr>
            </w:pPr>
          </w:p>
        </w:tc>
        <w:tc>
          <w:tcPr>
            <w:tcW w:w="1440" w:type="dxa"/>
            <w:shd w:val="clear" w:color="auto" w:fill="auto"/>
          </w:tcPr>
          <w:p w:rsidR="00974C01" w:rsidRPr="002C3912" w:rsidRDefault="00974C01" w:rsidP="00974C01">
            <w:pPr>
              <w:tabs>
                <w:tab w:val="left" w:pos="26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974C01" w:rsidRPr="002C3912" w:rsidRDefault="00974C01" w:rsidP="00974C01">
            <w:pPr>
              <w:tabs>
                <w:tab w:val="left" w:pos="26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auto"/>
          </w:tcPr>
          <w:p w:rsidR="00974C01" w:rsidRPr="002C3912" w:rsidRDefault="00974C01" w:rsidP="00974C01">
            <w:pPr>
              <w:tabs>
                <w:tab w:val="left" w:pos="26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42" w:type="dxa"/>
            <w:shd w:val="clear" w:color="auto" w:fill="auto"/>
          </w:tcPr>
          <w:p w:rsidR="00974C01" w:rsidRPr="00974C01" w:rsidRDefault="00974C01" w:rsidP="00974C01">
            <w:pPr>
              <w:tabs>
                <w:tab w:val="left" w:pos="2676"/>
              </w:tabs>
              <w:jc w:val="center"/>
              <w:rPr>
                <w:b/>
              </w:rPr>
            </w:pPr>
          </w:p>
        </w:tc>
      </w:tr>
      <w:tr w:rsidR="00974C01" w:rsidRPr="00974C01" w:rsidTr="004D5057">
        <w:tc>
          <w:tcPr>
            <w:tcW w:w="3348" w:type="dxa"/>
            <w:shd w:val="clear" w:color="auto" w:fill="auto"/>
          </w:tcPr>
          <w:p w:rsidR="00974C01" w:rsidRPr="00974C01" w:rsidRDefault="00974C01" w:rsidP="00974C01">
            <w:pPr>
              <w:tabs>
                <w:tab w:val="left" w:pos="2676"/>
              </w:tabs>
              <w:jc w:val="center"/>
              <w:rPr>
                <w:b/>
              </w:rPr>
            </w:pPr>
          </w:p>
        </w:tc>
        <w:tc>
          <w:tcPr>
            <w:tcW w:w="1440" w:type="dxa"/>
            <w:shd w:val="clear" w:color="auto" w:fill="auto"/>
          </w:tcPr>
          <w:p w:rsidR="00974C01" w:rsidRPr="002C3912" w:rsidRDefault="00974C01" w:rsidP="00974C01">
            <w:pPr>
              <w:tabs>
                <w:tab w:val="left" w:pos="26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974C01" w:rsidRPr="002C3912" w:rsidRDefault="00974C01" w:rsidP="00974C01">
            <w:pPr>
              <w:tabs>
                <w:tab w:val="left" w:pos="26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auto"/>
          </w:tcPr>
          <w:p w:rsidR="00974C01" w:rsidRPr="002C3912" w:rsidRDefault="00974C01" w:rsidP="00974C01">
            <w:pPr>
              <w:tabs>
                <w:tab w:val="left" w:pos="26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42" w:type="dxa"/>
            <w:shd w:val="clear" w:color="auto" w:fill="auto"/>
          </w:tcPr>
          <w:p w:rsidR="00974C01" w:rsidRPr="00974C01" w:rsidRDefault="00974C01" w:rsidP="00974C01">
            <w:pPr>
              <w:tabs>
                <w:tab w:val="left" w:pos="2676"/>
              </w:tabs>
              <w:jc w:val="center"/>
              <w:rPr>
                <w:b/>
              </w:rPr>
            </w:pPr>
          </w:p>
        </w:tc>
      </w:tr>
      <w:tr w:rsidR="00974C01" w:rsidRPr="00974C01" w:rsidTr="004D5057">
        <w:tc>
          <w:tcPr>
            <w:tcW w:w="3348" w:type="dxa"/>
            <w:shd w:val="clear" w:color="auto" w:fill="auto"/>
          </w:tcPr>
          <w:p w:rsidR="00974C01" w:rsidRPr="00974C01" w:rsidRDefault="00974C01" w:rsidP="00974C01">
            <w:pPr>
              <w:tabs>
                <w:tab w:val="left" w:pos="2676"/>
              </w:tabs>
              <w:jc w:val="center"/>
              <w:rPr>
                <w:b/>
              </w:rPr>
            </w:pPr>
            <w:r w:rsidRPr="00974C01">
              <w:rPr>
                <w:b/>
              </w:rPr>
              <w:t>Всего</w:t>
            </w:r>
          </w:p>
        </w:tc>
        <w:tc>
          <w:tcPr>
            <w:tcW w:w="1440" w:type="dxa"/>
            <w:shd w:val="clear" w:color="auto" w:fill="auto"/>
          </w:tcPr>
          <w:p w:rsidR="00974C01" w:rsidRPr="002C3912" w:rsidRDefault="002C3912" w:rsidP="00974C01">
            <w:pPr>
              <w:tabs>
                <w:tab w:val="left" w:pos="2676"/>
              </w:tabs>
              <w:jc w:val="center"/>
              <w:rPr>
                <w:sz w:val="20"/>
                <w:szCs w:val="20"/>
              </w:rPr>
            </w:pPr>
            <w:r w:rsidRPr="002C3912">
              <w:rPr>
                <w:sz w:val="20"/>
                <w:szCs w:val="20"/>
              </w:rPr>
              <w:t>65797,9</w:t>
            </w:r>
          </w:p>
        </w:tc>
        <w:tc>
          <w:tcPr>
            <w:tcW w:w="1080" w:type="dxa"/>
            <w:shd w:val="clear" w:color="auto" w:fill="auto"/>
          </w:tcPr>
          <w:p w:rsidR="00974C01" w:rsidRPr="002C3912" w:rsidRDefault="002C3912" w:rsidP="00974C01">
            <w:pPr>
              <w:tabs>
                <w:tab w:val="left" w:pos="2676"/>
              </w:tabs>
              <w:jc w:val="center"/>
              <w:rPr>
                <w:sz w:val="20"/>
                <w:szCs w:val="20"/>
              </w:rPr>
            </w:pPr>
            <w:r w:rsidRPr="002C3912">
              <w:rPr>
                <w:sz w:val="20"/>
                <w:szCs w:val="20"/>
              </w:rPr>
              <w:t>65797,9</w:t>
            </w:r>
          </w:p>
        </w:tc>
        <w:tc>
          <w:tcPr>
            <w:tcW w:w="2036" w:type="dxa"/>
            <w:shd w:val="clear" w:color="auto" w:fill="auto"/>
          </w:tcPr>
          <w:p w:rsidR="00974C01" w:rsidRPr="002C3912" w:rsidRDefault="002C3912" w:rsidP="00974C01">
            <w:pPr>
              <w:tabs>
                <w:tab w:val="left" w:pos="26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242" w:type="dxa"/>
            <w:shd w:val="clear" w:color="auto" w:fill="auto"/>
          </w:tcPr>
          <w:p w:rsidR="00974C01" w:rsidRPr="00974C01" w:rsidRDefault="00974C01" w:rsidP="00974C01">
            <w:pPr>
              <w:tabs>
                <w:tab w:val="left" w:pos="2676"/>
              </w:tabs>
              <w:jc w:val="center"/>
              <w:rPr>
                <w:b/>
              </w:rPr>
            </w:pPr>
          </w:p>
        </w:tc>
      </w:tr>
    </w:tbl>
    <w:p w:rsidR="00974C01" w:rsidRPr="00974C01" w:rsidRDefault="00974C01" w:rsidP="00974C01">
      <w:pPr>
        <w:tabs>
          <w:tab w:val="left" w:pos="2676"/>
        </w:tabs>
        <w:jc w:val="both"/>
        <w:rPr>
          <w:b/>
        </w:rPr>
      </w:pPr>
    </w:p>
    <w:p w:rsidR="00974C01" w:rsidRPr="003104E3" w:rsidRDefault="00974C01" w:rsidP="00974C01">
      <w:pPr>
        <w:tabs>
          <w:tab w:val="left" w:pos="2676"/>
        </w:tabs>
        <w:jc w:val="both"/>
      </w:pPr>
      <w:r w:rsidRPr="00974C01">
        <w:rPr>
          <w:b/>
        </w:rPr>
        <w:t>Предложения по восстановлению и взысканию средств, наложению финансовых или иных санкций, привлечению к ответственности лиц, допустивших нарушения:</w:t>
      </w:r>
      <w:r w:rsidR="003104E3">
        <w:rPr>
          <w:b/>
        </w:rPr>
        <w:t xml:space="preserve"> </w:t>
      </w:r>
      <w:r w:rsidR="003104E3" w:rsidRPr="003104E3">
        <w:t>нет</w:t>
      </w:r>
    </w:p>
    <w:p w:rsidR="00974C01" w:rsidRDefault="00974C01" w:rsidP="00974C01">
      <w:pPr>
        <w:tabs>
          <w:tab w:val="left" w:pos="2676"/>
        </w:tabs>
        <w:jc w:val="both"/>
        <w:rPr>
          <w:b/>
        </w:rPr>
      </w:pPr>
      <w:r w:rsidRPr="00974C01">
        <w:rPr>
          <w:b/>
        </w:rPr>
        <w:t>Предложения по устранению выявленных нарушений и недостатков в управлении и ведомственном контроле, законодательном регулировании проверяемой сферы:</w:t>
      </w:r>
    </w:p>
    <w:p w:rsidR="004D5F60" w:rsidRDefault="004D5F60" w:rsidP="00974C01">
      <w:pPr>
        <w:tabs>
          <w:tab w:val="left" w:pos="2676"/>
        </w:tabs>
        <w:jc w:val="both"/>
      </w:pPr>
      <w:r>
        <w:t>По результатам контрольного мероприятия Администрации Лахденпохского муниципального района предлагается:</w:t>
      </w:r>
    </w:p>
    <w:p w:rsidR="004D5F60" w:rsidRDefault="004D5F60" w:rsidP="00974C01">
      <w:pPr>
        <w:tabs>
          <w:tab w:val="left" w:pos="2676"/>
        </w:tabs>
        <w:jc w:val="both"/>
      </w:pPr>
      <w:r>
        <w:t>1. Рассмотреть результаты контрольного мероприятия.</w:t>
      </w:r>
    </w:p>
    <w:p w:rsidR="004D5F60" w:rsidRDefault="004D5F60" w:rsidP="00974C01">
      <w:pPr>
        <w:tabs>
          <w:tab w:val="left" w:pos="2676"/>
        </w:tabs>
        <w:jc w:val="both"/>
      </w:pPr>
      <w:r>
        <w:lastRenderedPageBreak/>
        <w:t xml:space="preserve">2. </w:t>
      </w:r>
      <w:r w:rsidR="00861A52">
        <w:t>Обеспечить соблюдение сроков</w:t>
      </w:r>
      <w:r>
        <w:t xml:space="preserve"> доведения показателей сводной бюджетной росписи</w:t>
      </w:r>
      <w:r w:rsidR="00FE3B93">
        <w:t xml:space="preserve"> бюджета Лахденпохского муниципального района</w:t>
      </w:r>
      <w:r>
        <w:t xml:space="preserve"> до </w:t>
      </w:r>
      <w:r w:rsidR="00FE3B93" w:rsidRPr="00FE3B93">
        <w:t xml:space="preserve"> главных распорядителей и главных администраторов</w:t>
      </w:r>
      <w:r w:rsidR="00FE3B93">
        <w:t>.</w:t>
      </w:r>
    </w:p>
    <w:p w:rsidR="00861A52" w:rsidRDefault="00861A52" w:rsidP="00974C01">
      <w:pPr>
        <w:tabs>
          <w:tab w:val="left" w:pos="2676"/>
        </w:tabs>
        <w:jc w:val="both"/>
      </w:pPr>
      <w:r>
        <w:t>3. Привести в соответствие Решение о бюджете на 2015 год и плановый период 2016, 2017 годов в части сумм публичных нормативных обязательств, отраженных в Решении и приложениях к Решению.</w:t>
      </w:r>
    </w:p>
    <w:p w:rsidR="00FE3B93" w:rsidRDefault="00861A52" w:rsidP="00974C01">
      <w:pPr>
        <w:tabs>
          <w:tab w:val="left" w:pos="2676"/>
        </w:tabs>
        <w:jc w:val="both"/>
      </w:pPr>
      <w:r>
        <w:t>4</w:t>
      </w:r>
      <w:r w:rsidR="00FE3B93">
        <w:t xml:space="preserve">. </w:t>
      </w:r>
      <w:r>
        <w:t>Обеспечить соблюдение нор, регламентируемых</w:t>
      </w:r>
      <w:r w:rsidR="00FE3B93">
        <w:t xml:space="preserve"> п</w:t>
      </w:r>
      <w:r>
        <w:t xml:space="preserve">унктом </w:t>
      </w:r>
      <w:r w:rsidR="00FE3B93">
        <w:t>3 статьи 217 БК РФ:</w:t>
      </w:r>
    </w:p>
    <w:p w:rsidR="00FE3B93" w:rsidRDefault="00FE3B93" w:rsidP="00974C01">
      <w:pPr>
        <w:tabs>
          <w:tab w:val="left" w:pos="2676"/>
        </w:tabs>
        <w:jc w:val="both"/>
      </w:pPr>
      <w:r>
        <w:t xml:space="preserve"> -  в части несоответствия решению о бюджете показателей сводной бюджетной росписи;</w:t>
      </w:r>
    </w:p>
    <w:p w:rsidR="00FE3B93" w:rsidRDefault="00FE3B93" w:rsidP="00974C01">
      <w:pPr>
        <w:tabs>
          <w:tab w:val="left" w:pos="2676"/>
        </w:tabs>
        <w:jc w:val="both"/>
      </w:pPr>
      <w:r>
        <w:t xml:space="preserve"> - в части превышения полномочий руководителем финансового органа при внесении изменений в сводную бюджетную роспись.</w:t>
      </w:r>
    </w:p>
    <w:p w:rsidR="00FE3B93" w:rsidRPr="004D5F60" w:rsidRDefault="00FE3B93" w:rsidP="00E50802">
      <w:pPr>
        <w:tabs>
          <w:tab w:val="left" w:pos="2676"/>
        </w:tabs>
        <w:jc w:val="both"/>
      </w:pPr>
      <w:r>
        <w:t xml:space="preserve">4. </w:t>
      </w:r>
      <w:r w:rsidR="00861A52">
        <w:t>Обеспечить соблюдение</w:t>
      </w:r>
      <w:r w:rsidR="00E50802" w:rsidRPr="00E50802">
        <w:t xml:space="preserve"> Порядка составления и ведения сводной бюджетной росписи бюджета Лахденпохского муниципального района, утвержденного постановлением Администрации Лахденпохского муниципального района № 2645 от 31.12.2014 г.</w:t>
      </w:r>
      <w:r w:rsidR="00E50802">
        <w:t xml:space="preserve"> в части процедуры и документального оформления внесения изменений в сводную бюджетную роспись бюджета Лахденпохского муниципального района.</w:t>
      </w:r>
    </w:p>
    <w:p w:rsidR="003B080C" w:rsidRDefault="00A7188E" w:rsidP="00974C01">
      <w:pPr>
        <w:tabs>
          <w:tab w:val="left" w:pos="2676"/>
        </w:tabs>
        <w:jc w:val="both"/>
      </w:pPr>
      <w:r w:rsidRPr="00A7188E">
        <w:t xml:space="preserve">5. </w:t>
      </w:r>
      <w:r w:rsidR="00861A52">
        <w:t>Обеспечить утверждение</w:t>
      </w:r>
      <w:r>
        <w:t xml:space="preserve"> лимит</w:t>
      </w:r>
      <w:r w:rsidR="00861A52">
        <w:t>ов</w:t>
      </w:r>
      <w:r>
        <w:t xml:space="preserve"> бюджетных обязательств в соответствии с  Порядком</w:t>
      </w:r>
      <w:r w:rsidRPr="00A7188E">
        <w:t xml:space="preserve"> составления и ведения сводной бюджетной росписи бюджета Лахденпохского муниципального района, утвержденного постановлением Администрации Лахденпохского муниципального района № 2645 от 31.12.2014 г.</w:t>
      </w:r>
      <w:r>
        <w:t xml:space="preserve"> и в предусмотренные сроки доводить их до главных распорядителей.</w:t>
      </w:r>
    </w:p>
    <w:p w:rsidR="00A7188E" w:rsidRPr="00A7188E" w:rsidRDefault="00A7188E" w:rsidP="00974C01">
      <w:pPr>
        <w:tabs>
          <w:tab w:val="left" w:pos="2676"/>
        </w:tabs>
        <w:jc w:val="both"/>
      </w:pPr>
      <w:r>
        <w:t xml:space="preserve">6. </w:t>
      </w:r>
      <w:r w:rsidR="00861A52">
        <w:t>Организовать контроль соблюдения</w:t>
      </w:r>
      <w:r>
        <w:t xml:space="preserve"> срок</w:t>
      </w:r>
      <w:r w:rsidR="00861A52">
        <w:t>ов</w:t>
      </w:r>
      <w:r>
        <w:t xml:space="preserve"> направления с Совет</w:t>
      </w:r>
      <w:r w:rsidR="00861A52">
        <w:t xml:space="preserve"> и Контрольно-счетный комитет</w:t>
      </w:r>
      <w:r>
        <w:t xml:space="preserve"> Лахденпохского муниципального района утвержденной сводной бюджетной росписи бюджета Лахденпохского муниципального района и изменений к ней.</w:t>
      </w:r>
    </w:p>
    <w:p w:rsidR="00974C01" w:rsidRPr="00974C01" w:rsidRDefault="00974C01" w:rsidP="00974C01">
      <w:pPr>
        <w:tabs>
          <w:tab w:val="left" w:pos="2676"/>
        </w:tabs>
        <w:jc w:val="both"/>
        <w:rPr>
          <w:b/>
        </w:rPr>
      </w:pPr>
      <w:r w:rsidRPr="00974C01">
        <w:rPr>
          <w:b/>
        </w:rPr>
        <w:t>Другие предложения:</w:t>
      </w:r>
      <w:r w:rsidR="00861A52">
        <w:rPr>
          <w:b/>
        </w:rPr>
        <w:t xml:space="preserve"> </w:t>
      </w:r>
      <w:r w:rsidR="00861A52" w:rsidRPr="00861A52">
        <w:t>нет</w:t>
      </w:r>
    </w:p>
    <w:p w:rsidR="00974C01" w:rsidRPr="00974C01" w:rsidRDefault="00974C01" w:rsidP="00974C01">
      <w:pPr>
        <w:tabs>
          <w:tab w:val="left" w:pos="2676"/>
        </w:tabs>
        <w:jc w:val="both"/>
        <w:rPr>
          <w:b/>
        </w:rPr>
      </w:pPr>
      <w:r w:rsidRPr="00974C01">
        <w:rPr>
          <w:b/>
        </w:rPr>
        <w:t>Направить отчет:</w:t>
      </w:r>
    </w:p>
    <w:p w:rsidR="00974C01" w:rsidRPr="00974C01" w:rsidRDefault="00974C01" w:rsidP="00974C01">
      <w:pPr>
        <w:tabs>
          <w:tab w:val="left" w:pos="2676"/>
        </w:tabs>
        <w:jc w:val="both"/>
      </w:pPr>
      <w:r w:rsidRPr="00974C01">
        <w:t>Главе муниципального образования</w:t>
      </w:r>
    </w:p>
    <w:p w:rsidR="00974C01" w:rsidRPr="00974C01" w:rsidRDefault="00974C01" w:rsidP="00974C01">
      <w:pPr>
        <w:tabs>
          <w:tab w:val="left" w:pos="2676"/>
        </w:tabs>
        <w:jc w:val="both"/>
      </w:pPr>
      <w:r w:rsidRPr="00974C01">
        <w:t>Председателю Совета муниципального образования</w:t>
      </w:r>
    </w:p>
    <w:p w:rsidR="00AB1258" w:rsidRDefault="00974C01" w:rsidP="005434C0">
      <w:pPr>
        <w:jc w:val="both"/>
      </w:pPr>
      <w:r w:rsidRPr="00974C01">
        <w:rPr>
          <w:b/>
        </w:rPr>
        <w:t>Предлагаемые представления и /или предписания:</w:t>
      </w:r>
      <w:r w:rsidR="003104E3">
        <w:rPr>
          <w:b/>
        </w:rPr>
        <w:t xml:space="preserve"> </w:t>
      </w:r>
      <w:r w:rsidR="00861A52">
        <w:t xml:space="preserve"> в связи с выявленными нарушениями по результатам контрольного мероприятия </w:t>
      </w:r>
      <w:r w:rsidR="005434C0">
        <w:t>предлагается вынести представление в адрес Администрации Лахденпохского муниципального района.</w:t>
      </w:r>
    </w:p>
    <w:p w:rsidR="005434C0" w:rsidRDefault="005434C0" w:rsidP="005434C0">
      <w:pPr>
        <w:jc w:val="both"/>
      </w:pPr>
    </w:p>
    <w:p w:rsidR="005434C0" w:rsidRDefault="005434C0" w:rsidP="005434C0">
      <w:pPr>
        <w:jc w:val="both"/>
      </w:pPr>
    </w:p>
    <w:p w:rsidR="005434C0" w:rsidRDefault="005434C0" w:rsidP="005434C0">
      <w:pPr>
        <w:jc w:val="both"/>
      </w:pPr>
    </w:p>
    <w:p w:rsidR="005434C0" w:rsidRDefault="00A86C82" w:rsidP="005434C0">
      <w:pPr>
        <w:jc w:val="both"/>
      </w:pPr>
      <w:r>
        <w:t>Инспектор</w:t>
      </w:r>
      <w:r w:rsidR="005434C0">
        <w:t xml:space="preserve"> Контрольно-счетного комитета</w:t>
      </w:r>
    </w:p>
    <w:p w:rsidR="005434C0" w:rsidRPr="003104E3" w:rsidRDefault="005434C0" w:rsidP="005434C0">
      <w:pPr>
        <w:jc w:val="both"/>
      </w:pPr>
      <w:r>
        <w:t xml:space="preserve">Лахденпохского муниципального района                                     </w:t>
      </w:r>
      <w:r w:rsidR="00A86C82">
        <w:t xml:space="preserve">                      </w:t>
      </w:r>
      <w:proofErr w:type="spellStart"/>
      <w:r w:rsidR="00A86C82">
        <w:t>Т.В.</w:t>
      </w:r>
      <w:proofErr w:type="gramStart"/>
      <w:r w:rsidR="00A86C82">
        <w:t>Рябых</w:t>
      </w:r>
      <w:proofErr w:type="spellEnd"/>
      <w:proofErr w:type="gramEnd"/>
    </w:p>
    <w:sectPr w:rsidR="005434C0" w:rsidRPr="00310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269AF"/>
    <w:multiLevelType w:val="multilevel"/>
    <w:tmpl w:val="FDE2840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DC2"/>
    <w:rsid w:val="00027007"/>
    <w:rsid w:val="000A7F59"/>
    <w:rsid w:val="000E00F9"/>
    <w:rsid w:val="001B31E7"/>
    <w:rsid w:val="001D7232"/>
    <w:rsid w:val="00280F49"/>
    <w:rsid w:val="002C3912"/>
    <w:rsid w:val="002E4866"/>
    <w:rsid w:val="002E5DC2"/>
    <w:rsid w:val="003101CF"/>
    <w:rsid w:val="003104E3"/>
    <w:rsid w:val="00341302"/>
    <w:rsid w:val="003763B0"/>
    <w:rsid w:val="003B080C"/>
    <w:rsid w:val="00423917"/>
    <w:rsid w:val="004D5F60"/>
    <w:rsid w:val="005434C0"/>
    <w:rsid w:val="005552C8"/>
    <w:rsid w:val="00566BA6"/>
    <w:rsid w:val="00570813"/>
    <w:rsid w:val="00577EE1"/>
    <w:rsid w:val="00611D11"/>
    <w:rsid w:val="006B0D0F"/>
    <w:rsid w:val="006D50D1"/>
    <w:rsid w:val="006E04F8"/>
    <w:rsid w:val="006F6DDF"/>
    <w:rsid w:val="007F70D8"/>
    <w:rsid w:val="00802430"/>
    <w:rsid w:val="00861A52"/>
    <w:rsid w:val="00881080"/>
    <w:rsid w:val="0088125D"/>
    <w:rsid w:val="008E635D"/>
    <w:rsid w:val="0091534C"/>
    <w:rsid w:val="00942E6F"/>
    <w:rsid w:val="00974C01"/>
    <w:rsid w:val="00A7188E"/>
    <w:rsid w:val="00A71E9B"/>
    <w:rsid w:val="00A86C82"/>
    <w:rsid w:val="00AB1258"/>
    <w:rsid w:val="00AC7DF2"/>
    <w:rsid w:val="00AD4C7E"/>
    <w:rsid w:val="00AD7BBE"/>
    <w:rsid w:val="00B6347E"/>
    <w:rsid w:val="00B725F4"/>
    <w:rsid w:val="00BE3376"/>
    <w:rsid w:val="00C1483B"/>
    <w:rsid w:val="00C41EB1"/>
    <w:rsid w:val="00CE3F92"/>
    <w:rsid w:val="00CE72F0"/>
    <w:rsid w:val="00CF0B92"/>
    <w:rsid w:val="00D476D9"/>
    <w:rsid w:val="00D5304F"/>
    <w:rsid w:val="00D8183A"/>
    <w:rsid w:val="00D90B9E"/>
    <w:rsid w:val="00DB6433"/>
    <w:rsid w:val="00DD3120"/>
    <w:rsid w:val="00DF0EF2"/>
    <w:rsid w:val="00E50802"/>
    <w:rsid w:val="00F50A8F"/>
    <w:rsid w:val="00F666F3"/>
    <w:rsid w:val="00FC7F63"/>
    <w:rsid w:val="00FE3B93"/>
    <w:rsid w:val="00FF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D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66F3"/>
    <w:pPr>
      <w:ind w:left="720"/>
      <w:contextualSpacing/>
    </w:pPr>
  </w:style>
  <w:style w:type="paragraph" w:customStyle="1" w:styleId="a4">
    <w:name w:val="Знак Знак Знак Знак Знак Знак Знак Знак Знак Знак Знак"/>
    <w:basedOn w:val="a"/>
    <w:rsid w:val="00F666F3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rsid w:val="00B634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6347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34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71E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5552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D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66F3"/>
    <w:pPr>
      <w:ind w:left="720"/>
      <w:contextualSpacing/>
    </w:pPr>
  </w:style>
  <w:style w:type="paragraph" w:customStyle="1" w:styleId="a4">
    <w:name w:val="Знак Знак Знак Знак Знак Знак Знак Знак Знак Знак Знак"/>
    <w:basedOn w:val="a"/>
    <w:rsid w:val="00F666F3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rsid w:val="00B634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6347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34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71E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5552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chden-mr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D4B97-1EC0-4A65-BB76-20153A800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7</Pages>
  <Words>3148</Words>
  <Characters>17944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cp:lastPrinted>2015-07-15T12:25:00Z</cp:lastPrinted>
  <dcterms:created xsi:type="dcterms:W3CDTF">2015-07-06T11:23:00Z</dcterms:created>
  <dcterms:modified xsi:type="dcterms:W3CDTF">2015-07-22T08:58:00Z</dcterms:modified>
</cp:coreProperties>
</file>