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123" w:rsidRDefault="00307123" w:rsidP="00307123">
      <w:pPr>
        <w:jc w:val="center"/>
      </w:pPr>
      <w:r>
        <w:t>РЕСПУБЛИКА КАРЕЛИЯ</w:t>
      </w:r>
    </w:p>
    <w:p w:rsidR="00307123" w:rsidRDefault="00307123" w:rsidP="00307123">
      <w:pPr>
        <w:jc w:val="center"/>
      </w:pPr>
      <w:r>
        <w:t>АДМИНИСТРАЦИЯ  ЛАХДЕНПОХСКОГО МУНИЦИПАЛЬНОГО РАЙОНА</w:t>
      </w:r>
    </w:p>
    <w:p w:rsidR="00307123" w:rsidRDefault="00307123" w:rsidP="00307123">
      <w:pPr>
        <w:jc w:val="center"/>
      </w:pPr>
    </w:p>
    <w:p w:rsidR="00307123" w:rsidRDefault="00307123" w:rsidP="00307123">
      <w:pPr>
        <w:jc w:val="center"/>
      </w:pPr>
      <w:r>
        <w:t>ПОСТАНОВЛЕНИЕ</w:t>
      </w:r>
    </w:p>
    <w:p w:rsidR="00307123" w:rsidRDefault="00307123" w:rsidP="00307123"/>
    <w:p w:rsidR="00542526" w:rsidRDefault="00542526" w:rsidP="00307123"/>
    <w:p w:rsidR="00542526" w:rsidRDefault="00542526" w:rsidP="00307123"/>
    <w:p w:rsidR="00307123" w:rsidRDefault="00694A88" w:rsidP="00307123">
      <w:r>
        <w:t>24</w:t>
      </w:r>
      <w:r w:rsidR="00307123">
        <w:t xml:space="preserve"> </w:t>
      </w:r>
      <w:r w:rsidR="00476673">
        <w:t>июля</w:t>
      </w:r>
      <w:r w:rsidR="00307123">
        <w:t xml:space="preserve"> 201</w:t>
      </w:r>
      <w:r w:rsidR="000C117D">
        <w:t>5</w:t>
      </w:r>
      <w:r w:rsidR="00307123">
        <w:t xml:space="preserve"> года                                                                              </w:t>
      </w:r>
      <w:r w:rsidR="00DC357E">
        <w:t xml:space="preserve">    </w:t>
      </w:r>
      <w:r w:rsidR="00307123">
        <w:t xml:space="preserve">  №</w:t>
      </w:r>
      <w:r w:rsidR="000F6CF5">
        <w:t xml:space="preserve"> </w:t>
      </w:r>
      <w:r>
        <w:t>893</w:t>
      </w:r>
    </w:p>
    <w:p w:rsidR="00307123" w:rsidRDefault="00307123" w:rsidP="00307123">
      <w:r>
        <w:t xml:space="preserve">     </w:t>
      </w:r>
      <w:r w:rsidR="00476673">
        <w:t xml:space="preserve">  </w:t>
      </w:r>
      <w:r>
        <w:t>г. Лахденпохья</w:t>
      </w:r>
    </w:p>
    <w:p w:rsidR="00307123" w:rsidRDefault="00307123" w:rsidP="00307123">
      <w:pPr>
        <w:jc w:val="both"/>
      </w:pPr>
    </w:p>
    <w:p w:rsidR="000C117D" w:rsidRDefault="000C117D" w:rsidP="00307123">
      <w:pPr>
        <w:jc w:val="both"/>
      </w:pPr>
    </w:p>
    <w:p w:rsidR="002E7F8C" w:rsidRDefault="002E7F8C" w:rsidP="002E7F8C">
      <w:pPr>
        <w:pStyle w:val="ConsNonformat"/>
        <w:widowControl/>
        <w:ind w:right="5936"/>
        <w:jc w:val="both"/>
        <w:rPr>
          <w:rFonts w:ascii="Times New Roman" w:hAnsi="Times New Roman"/>
          <w:sz w:val="24"/>
          <w:szCs w:val="24"/>
        </w:rPr>
      </w:pPr>
      <w:r w:rsidRPr="002E7F8C">
        <w:rPr>
          <w:rFonts w:ascii="Times New Roman" w:hAnsi="Times New Roman"/>
          <w:sz w:val="24"/>
          <w:szCs w:val="24"/>
        </w:rPr>
        <w:t>О</w:t>
      </w:r>
      <w:r w:rsidR="00476673">
        <w:rPr>
          <w:rFonts w:ascii="Times New Roman" w:hAnsi="Times New Roman"/>
          <w:sz w:val="24"/>
          <w:szCs w:val="24"/>
        </w:rPr>
        <w:t xml:space="preserve"> внесении изменения в постановление «Об</w:t>
      </w:r>
      <w:r w:rsidR="00E5274E">
        <w:rPr>
          <w:rFonts w:ascii="Times New Roman" w:hAnsi="Times New Roman"/>
          <w:sz w:val="24"/>
          <w:szCs w:val="24"/>
        </w:rPr>
        <w:t xml:space="preserve"> организации транспортного обслуживания населения автомобильным тран</w:t>
      </w:r>
      <w:r w:rsidR="00476673">
        <w:rPr>
          <w:rFonts w:ascii="Times New Roman" w:hAnsi="Times New Roman"/>
          <w:sz w:val="24"/>
          <w:szCs w:val="24"/>
        </w:rPr>
        <w:t>спортом в пригородном сообщении» №1 от 11.01.2012г.</w:t>
      </w:r>
    </w:p>
    <w:p w:rsidR="002E7F8C" w:rsidRDefault="002E7F8C" w:rsidP="002E7F8C">
      <w:pPr>
        <w:pStyle w:val="ConsNonformat"/>
        <w:widowControl/>
        <w:spacing w:line="360" w:lineRule="auto"/>
        <w:ind w:right="5936"/>
        <w:jc w:val="both"/>
        <w:rPr>
          <w:rFonts w:ascii="Times New Roman" w:hAnsi="Times New Roman"/>
          <w:sz w:val="24"/>
          <w:szCs w:val="24"/>
        </w:rPr>
      </w:pPr>
    </w:p>
    <w:p w:rsidR="000C117D" w:rsidRDefault="000C117D" w:rsidP="002E7F8C">
      <w:pPr>
        <w:pStyle w:val="ConsNonformat"/>
        <w:widowControl/>
        <w:spacing w:line="360" w:lineRule="auto"/>
        <w:ind w:right="5936"/>
        <w:jc w:val="both"/>
        <w:rPr>
          <w:rFonts w:ascii="Times New Roman" w:hAnsi="Times New Roman"/>
          <w:sz w:val="24"/>
          <w:szCs w:val="24"/>
        </w:rPr>
      </w:pPr>
    </w:p>
    <w:p w:rsidR="002E7F8C" w:rsidRDefault="002E7F8C" w:rsidP="00200235">
      <w:pPr>
        <w:pStyle w:val="ConsNormal"/>
        <w:widowControl/>
        <w:ind w:right="0" w:firstLine="540"/>
        <w:jc w:val="both"/>
        <w:rPr>
          <w:rFonts w:ascii="Times New Roman" w:hAnsi="Times New Roman"/>
          <w:spacing w:val="40"/>
          <w:sz w:val="24"/>
          <w:szCs w:val="24"/>
        </w:rPr>
      </w:pPr>
      <w:r w:rsidRPr="002E7F8C">
        <w:rPr>
          <w:rFonts w:ascii="Times New Roman" w:hAnsi="Times New Roman"/>
          <w:sz w:val="24"/>
          <w:szCs w:val="24"/>
        </w:rPr>
        <w:t xml:space="preserve">В целях </w:t>
      </w:r>
      <w:r w:rsidR="00476673">
        <w:rPr>
          <w:rFonts w:ascii="Times New Roman" w:hAnsi="Times New Roman"/>
          <w:sz w:val="24"/>
          <w:szCs w:val="24"/>
        </w:rPr>
        <w:t xml:space="preserve">приведения нормативно-правовых актов в соответствии с действующим законодательством </w:t>
      </w:r>
      <w:r w:rsidRPr="002E7F8C">
        <w:rPr>
          <w:rFonts w:ascii="Times New Roman" w:hAnsi="Times New Roman"/>
          <w:sz w:val="24"/>
          <w:szCs w:val="24"/>
        </w:rPr>
        <w:t xml:space="preserve">Администрация Лахденпохского муниципального района, </w:t>
      </w:r>
      <w:r w:rsidRPr="002E7F8C">
        <w:rPr>
          <w:rFonts w:ascii="Times New Roman" w:hAnsi="Times New Roman"/>
          <w:spacing w:val="40"/>
          <w:sz w:val="24"/>
          <w:szCs w:val="24"/>
        </w:rPr>
        <w:t>ПОСТАНОВЛЯЕТ</w:t>
      </w:r>
      <w:r>
        <w:rPr>
          <w:rFonts w:ascii="Times New Roman" w:hAnsi="Times New Roman"/>
          <w:spacing w:val="40"/>
          <w:sz w:val="24"/>
          <w:szCs w:val="24"/>
        </w:rPr>
        <w:t>:</w:t>
      </w:r>
    </w:p>
    <w:p w:rsidR="00200235" w:rsidRDefault="00200235" w:rsidP="00200235">
      <w:pPr>
        <w:pStyle w:val="ConsNormal"/>
        <w:widowControl/>
        <w:ind w:right="0" w:firstLine="540"/>
        <w:jc w:val="both"/>
        <w:rPr>
          <w:rFonts w:ascii="Times New Roman" w:hAnsi="Times New Roman"/>
          <w:spacing w:val="40"/>
          <w:sz w:val="24"/>
          <w:szCs w:val="24"/>
        </w:rPr>
      </w:pPr>
    </w:p>
    <w:p w:rsidR="00476673" w:rsidRDefault="00D91A10" w:rsidP="000C117D">
      <w:pPr>
        <w:pStyle w:val="ConsNormal"/>
        <w:widowControl/>
        <w:spacing w:after="120"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E7F8C" w:rsidRPr="002E7F8C">
        <w:rPr>
          <w:rFonts w:ascii="Times New Roman" w:hAnsi="Times New Roman"/>
          <w:sz w:val="24"/>
          <w:szCs w:val="24"/>
        </w:rPr>
        <w:t xml:space="preserve">1. </w:t>
      </w:r>
      <w:r w:rsidR="00476673">
        <w:rPr>
          <w:rFonts w:ascii="Times New Roman" w:hAnsi="Times New Roman"/>
          <w:sz w:val="24"/>
          <w:szCs w:val="24"/>
        </w:rPr>
        <w:t xml:space="preserve">Внести </w:t>
      </w:r>
      <w:proofErr w:type="gramStart"/>
      <w:r w:rsidR="00476673">
        <w:rPr>
          <w:rFonts w:ascii="Times New Roman" w:hAnsi="Times New Roman"/>
          <w:sz w:val="24"/>
          <w:szCs w:val="24"/>
        </w:rPr>
        <w:t>в Порядок проведения конкурса на право осуществления пассажирских перевозок по расписанию движения автобусов по маршрутам в пригородном сообщении</w:t>
      </w:r>
      <w:proofErr w:type="gramEnd"/>
      <w:r w:rsidR="00476673">
        <w:rPr>
          <w:rFonts w:ascii="Times New Roman" w:hAnsi="Times New Roman"/>
          <w:sz w:val="24"/>
          <w:szCs w:val="24"/>
        </w:rPr>
        <w:t xml:space="preserve"> на территории Лахденпохского муниципального района (далее – Порядок), прилагаемый к постановлению, следующие изменения:</w:t>
      </w:r>
    </w:p>
    <w:p w:rsidR="00E81156" w:rsidRDefault="00E81156" w:rsidP="000C117D">
      <w:pPr>
        <w:pStyle w:val="ConsNormal"/>
        <w:widowControl/>
        <w:spacing w:after="120"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1.1. Подпункт «г» пункта 9 Порядка изложить в следующей редакции:</w:t>
      </w:r>
    </w:p>
    <w:p w:rsidR="00E81156" w:rsidRDefault="00E81156" w:rsidP="00E81156">
      <w:pPr>
        <w:pStyle w:val="a9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556150">
        <w:rPr>
          <w:rFonts w:ascii="Times New Roman" w:hAnsi="Times New Roman" w:cs="Times New Roman"/>
          <w:sz w:val="24"/>
          <w:szCs w:val="24"/>
        </w:rPr>
        <w:t>копию лицензии на перевозки пассажиров автомобильным транспортом, оборудованным для перевозок более 8 человек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150">
        <w:rPr>
          <w:rFonts w:ascii="Times New Roman" w:hAnsi="Times New Roman" w:cs="Times New Roman"/>
          <w:sz w:val="24"/>
          <w:szCs w:val="24"/>
        </w:rPr>
        <w:t xml:space="preserve">(с предъявлением оригиналов в случае, если копии не заверены нотариусом), </w:t>
      </w:r>
    </w:p>
    <w:p w:rsidR="00E81156" w:rsidRPr="0076141D" w:rsidRDefault="00E81156" w:rsidP="00E81156">
      <w:pPr>
        <w:pStyle w:val="a9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6141D">
        <w:rPr>
          <w:rFonts w:ascii="Times New Roman" w:hAnsi="Times New Roman" w:cs="Times New Roman"/>
          <w:color w:val="000000"/>
          <w:sz w:val="24"/>
          <w:szCs w:val="24"/>
        </w:rPr>
        <w:t>копи</w:t>
      </w:r>
      <w:r w:rsidR="00A74D0E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76141D">
        <w:rPr>
          <w:rFonts w:ascii="Times New Roman" w:hAnsi="Times New Roman" w:cs="Times New Roman"/>
          <w:color w:val="000000"/>
          <w:sz w:val="24"/>
          <w:szCs w:val="24"/>
        </w:rPr>
        <w:t xml:space="preserve"> сертификата на перевозки пассажиров по регулярном маршрутам в пригородном сообщении автомобильным транспортом, оборудованным для перевозки не более 8 человек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150">
        <w:rPr>
          <w:rFonts w:ascii="Times New Roman" w:hAnsi="Times New Roman" w:cs="Times New Roman"/>
          <w:sz w:val="24"/>
          <w:szCs w:val="24"/>
        </w:rPr>
        <w:t>(с предъявлением оригиналов в случае, если копии не заверены нотариусом)</w:t>
      </w:r>
      <w:r w:rsidRPr="0076141D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</w:p>
    <w:p w:rsidR="00E81156" w:rsidRDefault="00CB7240" w:rsidP="00E81156">
      <w:pPr>
        <w:pStyle w:val="ConsNormal"/>
        <w:widowControl/>
        <w:spacing w:after="120"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81156" w:rsidRPr="00556150">
        <w:rPr>
          <w:rFonts w:ascii="Times New Roman" w:hAnsi="Times New Roman" w:cs="Times New Roman"/>
          <w:sz w:val="24"/>
          <w:szCs w:val="24"/>
        </w:rPr>
        <w:t>копии лицензионных карточек и талонов о прохождении государственного технического осмотра транспортных средств, с использованием которых предполагается осуществление пассажирских перевозок на маршрутах (заверенные претендентом</w:t>
      </w:r>
      <w:r w:rsidR="00E81156">
        <w:rPr>
          <w:rFonts w:ascii="Times New Roman" w:hAnsi="Times New Roman" w:cs="Times New Roman"/>
          <w:sz w:val="24"/>
          <w:szCs w:val="24"/>
        </w:rPr>
        <w:t>)</w:t>
      </w:r>
    </w:p>
    <w:p w:rsidR="00476673" w:rsidRDefault="00476673" w:rsidP="00200235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 w:rsidR="00E8115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В подпункт «в» пункта 25 Порядка</w:t>
      </w:r>
      <w:r w:rsidR="000E7073">
        <w:rPr>
          <w:rFonts w:ascii="Times New Roman" w:hAnsi="Times New Roman"/>
          <w:sz w:val="24"/>
          <w:szCs w:val="24"/>
        </w:rPr>
        <w:t xml:space="preserve"> добавить второй абзац, следующего содержания:</w:t>
      </w:r>
    </w:p>
    <w:p w:rsidR="000E7073" w:rsidRDefault="000E7073" w:rsidP="00200235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стаж осуществления деятельности по перевозке пассажиров автомобильным транспортом, оборудованным для перевозок не более 8 человек.</w:t>
      </w:r>
    </w:p>
    <w:p w:rsidR="000E7073" w:rsidRDefault="000E7073" w:rsidP="000C117D">
      <w:pPr>
        <w:pStyle w:val="ConsNormal"/>
        <w:widowControl/>
        <w:spacing w:after="120"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 w:rsidR="00E8115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Подпункт «г» пункта 25 Порядка исключить.</w:t>
      </w:r>
    </w:p>
    <w:p w:rsidR="005243D7" w:rsidRDefault="005243D7" w:rsidP="000C117D">
      <w:pPr>
        <w:pStyle w:val="ConsNormal"/>
        <w:widowControl/>
        <w:spacing w:after="120"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0E7073" w:rsidRDefault="000E7073" w:rsidP="00200235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 w:rsidR="00E8115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В приложении 1 к Порядку «Перечень оценочных показателей для определения победителя конкурса»</w:t>
      </w:r>
      <w:r w:rsidR="00A45C57">
        <w:rPr>
          <w:rFonts w:ascii="Times New Roman" w:hAnsi="Times New Roman"/>
          <w:sz w:val="24"/>
          <w:szCs w:val="24"/>
        </w:rPr>
        <w:t xml:space="preserve"> изменить следующее:</w:t>
      </w:r>
    </w:p>
    <w:p w:rsidR="00A45C57" w:rsidRDefault="00A45C57" w:rsidP="000C117D">
      <w:pPr>
        <w:pStyle w:val="ConsNormal"/>
        <w:widowControl/>
        <w:spacing w:after="240"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а) пункт 3 таблицы «Перечень оценочных показателей для определения победителя конкурса» дополнить подпунктом 3.2., следующего содержания: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8222"/>
        <w:gridCol w:w="850"/>
      </w:tblGrid>
      <w:tr w:rsidR="00A45C57" w:rsidTr="000C117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57" w:rsidRPr="00A45C57" w:rsidRDefault="00A45C57" w:rsidP="00A45C57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8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t>Стаж осуществления деятельности по перевозке пассажиров автомобильным транспортом, оборудованным для перевозок</w:t>
            </w:r>
            <w:r w:rsidR="000C117D">
              <w:rPr>
                <w:rFonts w:ascii="Times New Roman" w:hAnsi="Times New Roman" w:cs="Times New Roman"/>
              </w:rPr>
              <w:t xml:space="preserve"> не</w:t>
            </w:r>
            <w:r w:rsidRPr="00A45C57">
              <w:rPr>
                <w:rFonts w:ascii="Times New Roman" w:hAnsi="Times New Roman" w:cs="Times New Roman"/>
              </w:rPr>
              <w:t xml:space="preserve"> более 8 человек: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A45C57" w:rsidTr="000C117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8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t>- до 1 года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t>-3</w:t>
            </w:r>
          </w:p>
        </w:tc>
      </w:tr>
      <w:tr w:rsidR="00A45C57" w:rsidTr="000C117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8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t>- от 1 до 3 лет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t>0</w:t>
            </w:r>
          </w:p>
        </w:tc>
      </w:tr>
      <w:tr w:rsidR="00A45C57" w:rsidTr="000C117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8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t>- от 3 до 7 лет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t>1,5</w:t>
            </w:r>
          </w:p>
        </w:tc>
      </w:tr>
      <w:tr w:rsidR="00A45C57" w:rsidTr="000C117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8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t>- свыше 7 лет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C57" w:rsidRPr="00A45C57" w:rsidRDefault="00A45C57" w:rsidP="00A07F3E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A45C57">
              <w:rPr>
                <w:rFonts w:ascii="Times New Roman" w:hAnsi="Times New Roman" w:cs="Times New Roman"/>
              </w:rPr>
              <w:t>3</w:t>
            </w:r>
          </w:p>
        </w:tc>
      </w:tr>
    </w:tbl>
    <w:p w:rsidR="00A45C57" w:rsidRDefault="00A45C57" w:rsidP="000C117D">
      <w:pPr>
        <w:pStyle w:val="ConsNormal"/>
        <w:widowControl/>
        <w:spacing w:before="240"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б) пункт 4 таблицы «Перечень оценочных показателей для определения победителя конкурса» исключить</w:t>
      </w:r>
    </w:p>
    <w:p w:rsidR="002E7F8C" w:rsidRPr="002E7F8C" w:rsidRDefault="002E7F8C" w:rsidP="00200235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D91A10" w:rsidRDefault="00D91A10" w:rsidP="00200235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 </w:t>
      </w:r>
      <w:r w:rsidR="00837888">
        <w:rPr>
          <w:rFonts w:ascii="Times New Roman" w:hAnsi="Times New Roman"/>
          <w:sz w:val="24"/>
          <w:szCs w:val="24"/>
        </w:rPr>
        <w:t>Настоящее</w:t>
      </w:r>
      <w:r>
        <w:rPr>
          <w:rFonts w:ascii="Times New Roman" w:hAnsi="Times New Roman"/>
          <w:sz w:val="24"/>
          <w:szCs w:val="24"/>
        </w:rPr>
        <w:t xml:space="preserve"> постановлени</w:t>
      </w:r>
      <w:r w:rsidR="00837888">
        <w:rPr>
          <w:rFonts w:ascii="Times New Roman" w:hAnsi="Times New Roman"/>
          <w:sz w:val="24"/>
          <w:szCs w:val="24"/>
        </w:rPr>
        <w:t>е разместить в районной</w:t>
      </w:r>
      <w:r>
        <w:rPr>
          <w:rFonts w:ascii="Times New Roman" w:hAnsi="Times New Roman"/>
          <w:sz w:val="24"/>
          <w:szCs w:val="24"/>
        </w:rPr>
        <w:t xml:space="preserve"> газете «Призыв» и на сайте</w:t>
      </w:r>
      <w:r w:rsidR="00837888">
        <w:rPr>
          <w:rFonts w:ascii="Times New Roman" w:hAnsi="Times New Roman"/>
          <w:sz w:val="24"/>
          <w:szCs w:val="24"/>
        </w:rPr>
        <w:t xml:space="preserve"> Администрации Лахденпохского муниципального </w:t>
      </w:r>
      <w:r w:rsidR="00837888" w:rsidRPr="007B0410">
        <w:rPr>
          <w:rFonts w:ascii="Times New Roman" w:hAnsi="Times New Roman"/>
          <w:sz w:val="24"/>
          <w:szCs w:val="24"/>
        </w:rPr>
        <w:t>района</w:t>
      </w:r>
      <w:r w:rsidRPr="007B0410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="00200235" w:rsidRPr="007B041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www</w:t>
        </w:r>
        <w:r w:rsidR="00200235" w:rsidRPr="007B041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200235" w:rsidRPr="007B041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lahden</w:t>
        </w:r>
        <w:r w:rsidR="00200235" w:rsidRPr="007B041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-</w:t>
        </w:r>
        <w:r w:rsidR="00200235" w:rsidRPr="007B041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mr</w:t>
        </w:r>
        <w:r w:rsidR="00200235" w:rsidRPr="007B0410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200235" w:rsidRPr="007B0410">
          <w:rPr>
            <w:rStyle w:val="a3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</w:p>
    <w:p w:rsidR="000C117D" w:rsidRPr="000C117D" w:rsidRDefault="000C117D" w:rsidP="00200235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307123" w:rsidRDefault="002E7F8C" w:rsidP="00200235">
      <w:pPr>
        <w:jc w:val="both"/>
      </w:pPr>
      <w:r>
        <w:t xml:space="preserve">     </w:t>
      </w:r>
      <w:r w:rsidR="00D91A10">
        <w:t>3</w:t>
      </w:r>
      <w:r w:rsidR="00307123">
        <w:t xml:space="preserve">. </w:t>
      </w:r>
      <w:proofErr w:type="gramStart"/>
      <w:r w:rsidR="000C117D" w:rsidRPr="002E2937">
        <w:t>Контроль за</w:t>
      </w:r>
      <w:proofErr w:type="gramEnd"/>
      <w:r w:rsidR="000C117D" w:rsidRPr="002E2937">
        <w:t xml:space="preserve"> исполнением настоящего </w:t>
      </w:r>
      <w:r w:rsidR="000C117D">
        <w:t>распоряжения</w:t>
      </w:r>
      <w:r w:rsidR="000C117D" w:rsidRPr="002E2937">
        <w:t xml:space="preserve"> </w:t>
      </w:r>
      <w:r w:rsidR="000C117D">
        <w:t>возложить на заместителя Главы Администрации Лахденпохского муниципального района по территориальному планированию (Алипов С.А.).</w:t>
      </w:r>
    </w:p>
    <w:p w:rsidR="00307123" w:rsidRDefault="00307123" w:rsidP="00200235">
      <w:pPr>
        <w:jc w:val="both"/>
      </w:pPr>
    </w:p>
    <w:p w:rsidR="000C117D" w:rsidRDefault="000C117D" w:rsidP="00200235">
      <w:pPr>
        <w:jc w:val="both"/>
      </w:pPr>
    </w:p>
    <w:p w:rsidR="000C117D" w:rsidRDefault="00E81156" w:rsidP="000C117D">
      <w:pPr>
        <w:jc w:val="both"/>
      </w:pPr>
      <w:r>
        <w:t xml:space="preserve">И.о. </w:t>
      </w:r>
      <w:r w:rsidR="000C117D">
        <w:t xml:space="preserve">Главы Администрации Лахденпохского </w:t>
      </w:r>
    </w:p>
    <w:p w:rsidR="000C117D" w:rsidRDefault="000C117D" w:rsidP="000C117D">
      <w:pPr>
        <w:jc w:val="both"/>
      </w:pPr>
      <w:r>
        <w:t xml:space="preserve">муниципального района, </w:t>
      </w:r>
      <w:r w:rsidRPr="002E2937">
        <w:t xml:space="preserve">заместитель </w:t>
      </w:r>
    </w:p>
    <w:p w:rsidR="000C117D" w:rsidRDefault="000C117D" w:rsidP="000C117D">
      <w:pPr>
        <w:jc w:val="both"/>
      </w:pPr>
      <w:r w:rsidRPr="002E2937">
        <w:t>Главы</w:t>
      </w:r>
      <w:r w:rsidRPr="000A4809">
        <w:t xml:space="preserve"> </w:t>
      </w:r>
      <w:r>
        <w:t xml:space="preserve">Администрации Лахденпохского </w:t>
      </w:r>
    </w:p>
    <w:p w:rsidR="000C117D" w:rsidRDefault="000C117D" w:rsidP="000C117D">
      <w:pPr>
        <w:jc w:val="both"/>
      </w:pPr>
      <w:r>
        <w:t xml:space="preserve">муниципального района по финансам                                                   </w:t>
      </w:r>
      <w:r>
        <w:tab/>
        <w:t>В.Ю. Колесова</w:t>
      </w:r>
      <w:r>
        <w:tab/>
        <w:t xml:space="preserve">                                                        </w:t>
      </w:r>
    </w:p>
    <w:p w:rsidR="00307123" w:rsidRDefault="00542526" w:rsidP="00200235">
      <w:pPr>
        <w:jc w:val="both"/>
      </w:pPr>
      <w:r>
        <w:t xml:space="preserve">                 </w:t>
      </w:r>
    </w:p>
    <w:p w:rsidR="00307123" w:rsidRDefault="00307123" w:rsidP="00200235"/>
    <w:p w:rsidR="00307123" w:rsidRDefault="00307123" w:rsidP="00307123"/>
    <w:sectPr w:rsidR="00307123" w:rsidSect="00224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60E22"/>
    <w:multiLevelType w:val="hybridMultilevel"/>
    <w:tmpl w:val="F5A8F210"/>
    <w:lvl w:ilvl="0" w:tplc="D5641E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D89"/>
    <w:rsid w:val="00071637"/>
    <w:rsid w:val="000C117D"/>
    <w:rsid w:val="000E11A2"/>
    <w:rsid w:val="000E7073"/>
    <w:rsid w:val="000F6CF5"/>
    <w:rsid w:val="00200235"/>
    <w:rsid w:val="00224786"/>
    <w:rsid w:val="002E7F8C"/>
    <w:rsid w:val="00307123"/>
    <w:rsid w:val="003630C3"/>
    <w:rsid w:val="003E579D"/>
    <w:rsid w:val="00404154"/>
    <w:rsid w:val="00425A28"/>
    <w:rsid w:val="00476673"/>
    <w:rsid w:val="005243D7"/>
    <w:rsid w:val="00542526"/>
    <w:rsid w:val="005B1E25"/>
    <w:rsid w:val="00666710"/>
    <w:rsid w:val="00666CF4"/>
    <w:rsid w:val="006918F5"/>
    <w:rsid w:val="00694A88"/>
    <w:rsid w:val="006E4EC9"/>
    <w:rsid w:val="00771DDE"/>
    <w:rsid w:val="007B0410"/>
    <w:rsid w:val="00825823"/>
    <w:rsid w:val="00837888"/>
    <w:rsid w:val="008774E0"/>
    <w:rsid w:val="008C2D81"/>
    <w:rsid w:val="00A0032D"/>
    <w:rsid w:val="00A23D89"/>
    <w:rsid w:val="00A24FED"/>
    <w:rsid w:val="00A45C57"/>
    <w:rsid w:val="00A52410"/>
    <w:rsid w:val="00A74D0E"/>
    <w:rsid w:val="00AC285A"/>
    <w:rsid w:val="00C928B5"/>
    <w:rsid w:val="00CB7240"/>
    <w:rsid w:val="00CF3849"/>
    <w:rsid w:val="00D05204"/>
    <w:rsid w:val="00D91A10"/>
    <w:rsid w:val="00DC357E"/>
    <w:rsid w:val="00E5274E"/>
    <w:rsid w:val="00E76673"/>
    <w:rsid w:val="00E81156"/>
    <w:rsid w:val="00ED50FF"/>
    <w:rsid w:val="00EF07E7"/>
    <w:rsid w:val="00EF2579"/>
    <w:rsid w:val="00FE3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23"/>
    <w:rPr>
      <w:sz w:val="24"/>
      <w:szCs w:val="24"/>
    </w:rPr>
  </w:style>
  <w:style w:type="paragraph" w:styleId="1">
    <w:name w:val="heading 1"/>
    <w:basedOn w:val="a"/>
    <w:next w:val="a"/>
    <w:qFormat/>
    <w:rsid w:val="00EF257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115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7F8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rsid w:val="002E7F8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3">
    <w:name w:val="Hyperlink"/>
    <w:basedOn w:val="a0"/>
    <w:rsid w:val="00200235"/>
    <w:rPr>
      <w:color w:val="0000FF"/>
      <w:u w:val="single"/>
    </w:rPr>
  </w:style>
  <w:style w:type="paragraph" w:customStyle="1" w:styleId="ConsTitle">
    <w:name w:val="ConsTitle"/>
    <w:rsid w:val="00EF257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table" w:styleId="a4">
    <w:name w:val="Table Grid"/>
    <w:basedOn w:val="a1"/>
    <w:rsid w:val="00EF2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EF25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a5">
    <w:name w:val="Цветовое выделение"/>
    <w:rsid w:val="00EF2579"/>
    <w:rPr>
      <w:b/>
      <w:bCs/>
      <w:color w:val="000080"/>
    </w:rPr>
  </w:style>
  <w:style w:type="character" w:customStyle="1" w:styleId="a6">
    <w:name w:val="Гипертекстовая ссылка"/>
    <w:basedOn w:val="a5"/>
    <w:rsid w:val="00EF2579"/>
    <w:rPr>
      <w:color w:val="008000"/>
    </w:rPr>
  </w:style>
  <w:style w:type="paragraph" w:customStyle="1" w:styleId="a7">
    <w:name w:val="Нормальный (таблица)"/>
    <w:basedOn w:val="a"/>
    <w:next w:val="a"/>
    <w:rsid w:val="00EF257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rsid w:val="00EF257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uiPriority w:val="99"/>
    <w:rsid w:val="00E8115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9">
    <w:name w:val="No Spacing"/>
    <w:uiPriority w:val="99"/>
    <w:qFormat/>
    <w:rsid w:val="00E81156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hden-m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336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АМСУ Лахденпохья</Company>
  <LinksUpToDate>false</LinksUpToDate>
  <CharactersWithSpaces>3088</CharactersWithSpaces>
  <SharedDoc>false</SharedDoc>
  <HLinks>
    <vt:vector size="78" baseType="variant">
      <vt:variant>
        <vt:i4>4325398</vt:i4>
      </vt:variant>
      <vt:variant>
        <vt:i4>36</vt:i4>
      </vt:variant>
      <vt:variant>
        <vt:i4>0</vt:i4>
      </vt:variant>
      <vt:variant>
        <vt:i4>5</vt:i4>
      </vt:variant>
      <vt:variant>
        <vt:lpwstr>garantf1://1205770.1000/</vt:lpwstr>
      </vt:variant>
      <vt:variant>
        <vt:lpwstr/>
      </vt:variant>
      <vt:variant>
        <vt:i4>1703976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sub_904</vt:lpwstr>
      </vt:variant>
      <vt:variant>
        <vt:i4>1703976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sub_904</vt:lpwstr>
      </vt:variant>
      <vt:variant>
        <vt:i4>1703976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sub_904</vt:lpwstr>
      </vt:variant>
      <vt:variant>
        <vt:i4>1703976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sub_901</vt:lpwstr>
      </vt:variant>
      <vt:variant>
        <vt:i4>1703976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sub_904</vt:lpwstr>
      </vt:variant>
      <vt:variant>
        <vt:i4>1703976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sub_902</vt:lpwstr>
      </vt:variant>
      <vt:variant>
        <vt:i4>1703976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sub_904</vt:lpwstr>
      </vt:variant>
      <vt:variant>
        <vt:i4>1703976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sub_903</vt:lpwstr>
      </vt:variant>
      <vt:variant>
        <vt:i4>4325398</vt:i4>
      </vt:variant>
      <vt:variant>
        <vt:i4>9</vt:i4>
      </vt:variant>
      <vt:variant>
        <vt:i4>0</vt:i4>
      </vt:variant>
      <vt:variant>
        <vt:i4>5</vt:i4>
      </vt:variant>
      <vt:variant>
        <vt:lpwstr>garantf1://1205770.1000/</vt:lpwstr>
      </vt:variant>
      <vt:variant>
        <vt:lpwstr/>
      </vt:variant>
      <vt:variant>
        <vt:i4>4718605</vt:i4>
      </vt:variant>
      <vt:variant>
        <vt:i4>6</vt:i4>
      </vt:variant>
      <vt:variant>
        <vt:i4>0</vt:i4>
      </vt:variant>
      <vt:variant>
        <vt:i4>5</vt:i4>
      </vt:variant>
      <vt:variant>
        <vt:lpwstr>http://www.lahden-mr.ru/</vt:lpwstr>
      </vt:variant>
      <vt:variant>
        <vt:lpwstr/>
      </vt:variant>
      <vt:variant>
        <vt:i4>4718605</vt:i4>
      </vt:variant>
      <vt:variant>
        <vt:i4>3</vt:i4>
      </vt:variant>
      <vt:variant>
        <vt:i4>0</vt:i4>
      </vt:variant>
      <vt:variant>
        <vt:i4>5</vt:i4>
      </vt:variant>
      <vt:variant>
        <vt:lpwstr>http://www.lahden-mr.ru/</vt:lpwstr>
      </vt:variant>
      <vt:variant>
        <vt:lpwstr/>
      </vt:variant>
      <vt:variant>
        <vt:i4>4718605</vt:i4>
      </vt:variant>
      <vt:variant>
        <vt:i4>0</vt:i4>
      </vt:variant>
      <vt:variant>
        <vt:i4>0</vt:i4>
      </vt:variant>
      <vt:variant>
        <vt:i4>5</vt:i4>
      </vt:variant>
      <vt:variant>
        <vt:lpwstr>http://www.lahden-mr.ru/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Морозова</dc:creator>
  <cp:lastModifiedBy>User</cp:lastModifiedBy>
  <cp:revision>6</cp:revision>
  <cp:lastPrinted>2012-01-12T09:50:00Z</cp:lastPrinted>
  <dcterms:created xsi:type="dcterms:W3CDTF">2015-07-17T05:31:00Z</dcterms:created>
  <dcterms:modified xsi:type="dcterms:W3CDTF">2015-07-27T06:37:00Z</dcterms:modified>
</cp:coreProperties>
</file>