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85" w:rsidRDefault="00F64785" w:rsidP="001B4674"/>
    <w:p w:rsidR="00F64785" w:rsidRDefault="003E02E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5787" cy="795813"/>
            <wp:effectExtent l="1905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88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785" w:rsidRDefault="00F64785">
      <w:pPr>
        <w:jc w:val="center"/>
      </w:pPr>
    </w:p>
    <w:p w:rsidR="00F64785" w:rsidRDefault="003E02E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F64785" w:rsidRDefault="003E02E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 w:rsidR="00F64785" w:rsidRDefault="00F64785">
      <w:pPr>
        <w:jc w:val="center"/>
        <w:rPr>
          <w:b/>
          <w:bCs/>
          <w:sz w:val="28"/>
          <w:szCs w:val="28"/>
        </w:rPr>
      </w:pPr>
    </w:p>
    <w:p w:rsidR="00F64785" w:rsidRDefault="003E02E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F64785" w:rsidRDefault="003E02E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 w:rsidR="00F64785" w:rsidRDefault="00F64785">
      <w:pPr>
        <w:jc w:val="center"/>
        <w:rPr>
          <w:sz w:val="28"/>
          <w:szCs w:val="28"/>
        </w:rPr>
      </w:pPr>
    </w:p>
    <w:p w:rsidR="00F64785" w:rsidRDefault="00F64785">
      <w:pPr>
        <w:jc w:val="center"/>
        <w:rPr>
          <w:sz w:val="28"/>
          <w:szCs w:val="28"/>
        </w:rPr>
      </w:pPr>
    </w:p>
    <w:p w:rsidR="00F64785" w:rsidRPr="00A8200E" w:rsidRDefault="00A8200E">
      <w:pPr>
        <w:jc w:val="center"/>
        <w:rPr>
          <w:b/>
          <w:bCs/>
          <w:sz w:val="28"/>
          <w:szCs w:val="28"/>
        </w:rPr>
      </w:pPr>
      <w:r w:rsidRPr="00A8200E">
        <w:rPr>
          <w:b/>
          <w:bCs/>
          <w:sz w:val="28"/>
          <w:szCs w:val="28"/>
        </w:rPr>
        <w:t>ПОСТАНОВЛЕНИЕ</w:t>
      </w:r>
    </w:p>
    <w:p w:rsidR="00F64785" w:rsidRDefault="00F64785">
      <w:pPr>
        <w:jc w:val="center"/>
        <w:rPr>
          <w:sz w:val="28"/>
          <w:szCs w:val="28"/>
        </w:rPr>
      </w:pPr>
    </w:p>
    <w:p w:rsidR="000F7B4D" w:rsidRPr="00466CE7" w:rsidRDefault="00B211AA">
      <w:r>
        <w:rPr>
          <w:sz w:val="28"/>
          <w:szCs w:val="28"/>
        </w:rPr>
        <w:t>13</w:t>
      </w:r>
      <w:r w:rsidR="003E02EC">
        <w:rPr>
          <w:sz w:val="28"/>
          <w:szCs w:val="28"/>
        </w:rPr>
        <w:t xml:space="preserve"> </w:t>
      </w:r>
      <w:bookmarkStart w:id="0" w:name="_GoBack"/>
      <w:bookmarkEnd w:id="0"/>
      <w:r w:rsidR="000F7B4D">
        <w:rPr>
          <w:sz w:val="28"/>
          <w:szCs w:val="28"/>
        </w:rPr>
        <w:t>октября</w:t>
      </w:r>
      <w:r w:rsidR="00C10528">
        <w:rPr>
          <w:sz w:val="28"/>
          <w:szCs w:val="28"/>
        </w:rPr>
        <w:t xml:space="preserve"> 202</w:t>
      </w:r>
      <w:r w:rsidR="003F54C0">
        <w:rPr>
          <w:sz w:val="28"/>
          <w:szCs w:val="28"/>
        </w:rPr>
        <w:t>2</w:t>
      </w:r>
      <w:r w:rsidR="003E02EC">
        <w:rPr>
          <w:sz w:val="28"/>
          <w:szCs w:val="28"/>
        </w:rPr>
        <w:t xml:space="preserve"> г.</w:t>
      </w:r>
      <w:r w:rsidR="003E02EC">
        <w:rPr>
          <w:sz w:val="28"/>
          <w:szCs w:val="28"/>
        </w:rPr>
        <w:tab/>
      </w:r>
      <w:r w:rsidR="003E02EC">
        <w:rPr>
          <w:sz w:val="28"/>
          <w:szCs w:val="28"/>
        </w:rPr>
        <w:tab/>
      </w:r>
      <w:r w:rsidR="003E02EC">
        <w:rPr>
          <w:sz w:val="28"/>
          <w:szCs w:val="28"/>
        </w:rPr>
        <w:tab/>
      </w:r>
      <w:r w:rsidR="003E02EC">
        <w:rPr>
          <w:sz w:val="28"/>
          <w:szCs w:val="28"/>
        </w:rPr>
        <w:tab/>
      </w:r>
      <w:r w:rsidR="003E02EC">
        <w:rPr>
          <w:sz w:val="28"/>
          <w:szCs w:val="28"/>
        </w:rPr>
        <w:tab/>
      </w:r>
      <w:r w:rsidR="003E02EC">
        <w:rPr>
          <w:sz w:val="28"/>
          <w:szCs w:val="28"/>
        </w:rPr>
        <w:tab/>
      </w:r>
      <w:r w:rsidR="003E02EC">
        <w:rPr>
          <w:sz w:val="28"/>
          <w:szCs w:val="28"/>
        </w:rPr>
        <w:tab/>
      </w:r>
      <w:r w:rsidR="003E02EC">
        <w:rPr>
          <w:sz w:val="28"/>
          <w:szCs w:val="28"/>
        </w:rPr>
        <w:tab/>
        <w:t xml:space="preserve">     </w:t>
      </w:r>
      <w:r w:rsidR="00353DC2">
        <w:rPr>
          <w:sz w:val="28"/>
          <w:szCs w:val="28"/>
        </w:rPr>
        <w:t xml:space="preserve">№  </w:t>
      </w:r>
      <w:r>
        <w:rPr>
          <w:sz w:val="28"/>
          <w:szCs w:val="28"/>
        </w:rPr>
        <w:t>872</w:t>
      </w:r>
      <w:r w:rsidR="003E02EC">
        <w:rPr>
          <w:sz w:val="28"/>
          <w:szCs w:val="28"/>
        </w:rPr>
        <w:t xml:space="preserve">  </w:t>
      </w:r>
    </w:p>
    <w:p w:rsidR="00466CE7" w:rsidRDefault="00466CE7" w:rsidP="008543B7">
      <w:pPr>
        <w:ind w:right="4762"/>
        <w:jc w:val="both"/>
        <w:rPr>
          <w:sz w:val="28"/>
          <w:szCs w:val="28"/>
        </w:rPr>
      </w:pPr>
    </w:p>
    <w:p w:rsidR="00F64785" w:rsidRDefault="00B3610C" w:rsidP="008543B7">
      <w:pPr>
        <w:ind w:right="47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создании мест накопления </w:t>
      </w:r>
    </w:p>
    <w:p w:rsidR="0017319E" w:rsidRDefault="00B3610C" w:rsidP="00466CE7">
      <w:pPr>
        <w:ind w:right="4762"/>
        <w:jc w:val="both"/>
        <w:rPr>
          <w:sz w:val="28"/>
          <w:szCs w:val="28"/>
        </w:rPr>
      </w:pPr>
      <w:r>
        <w:rPr>
          <w:sz w:val="28"/>
          <w:szCs w:val="28"/>
        </w:rPr>
        <w:t>отработанных ртутьсодержащих ламп</w:t>
      </w:r>
    </w:p>
    <w:p w:rsidR="00466CE7" w:rsidRDefault="00466CE7" w:rsidP="00466CE7">
      <w:pPr>
        <w:ind w:right="4762"/>
        <w:jc w:val="both"/>
        <w:rPr>
          <w:sz w:val="28"/>
          <w:szCs w:val="28"/>
        </w:rPr>
      </w:pPr>
    </w:p>
    <w:p w:rsidR="00466CE7" w:rsidRDefault="00466CE7" w:rsidP="00466CE7">
      <w:pPr>
        <w:ind w:right="4762"/>
        <w:jc w:val="both"/>
        <w:rPr>
          <w:sz w:val="28"/>
          <w:szCs w:val="28"/>
        </w:rPr>
      </w:pPr>
    </w:p>
    <w:p w:rsidR="00B3610C" w:rsidRDefault="00F05DF5" w:rsidP="00A8200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Правилами обращения с отходами производства и потребления в части осветительных устройств, электрических ламп, ненадлежащие  сбор, накопление, использование</w:t>
      </w:r>
      <w:r w:rsidR="00466CE7">
        <w:rPr>
          <w:sz w:val="28"/>
          <w:szCs w:val="28"/>
        </w:rPr>
        <w:t>, обезвреживание, транспортирование и размещение которых может повлечь причинение вреда жизни, здоровью граждан, вреда животным, растениям и  окружающей среде, утвержденными постановлением Правительства Российской Федерации от 28 декабря 2020 г. № 2314 «Об утверждении Правил обращения с отходами производства и потребления в части</w:t>
      </w:r>
      <w:proofErr w:type="gramEnd"/>
      <w:r w:rsidR="00466CE7">
        <w:rPr>
          <w:sz w:val="28"/>
          <w:szCs w:val="28"/>
        </w:rPr>
        <w:t xml:space="preserve"> осветительных устройств, электрических ламп, </w:t>
      </w:r>
      <w:proofErr w:type="gramStart"/>
      <w:r w:rsidR="00466CE7">
        <w:rPr>
          <w:sz w:val="28"/>
          <w:szCs w:val="28"/>
        </w:rPr>
        <w:t>ненадлежащие</w:t>
      </w:r>
      <w:proofErr w:type="gramEnd"/>
      <w:r w:rsidR="00466CE7">
        <w:rPr>
          <w:sz w:val="28"/>
          <w:szCs w:val="28"/>
        </w:rPr>
        <w:t xml:space="preserve"> сбор, накопление, использование, обезвреживание, транспортирование и размещение которых может повлечь причинение вреда жизни, здоровью, вреда животным, растениям и окружающей среде»</w:t>
      </w:r>
      <w:r w:rsidR="00A8200E">
        <w:rPr>
          <w:sz w:val="28"/>
          <w:szCs w:val="28"/>
        </w:rPr>
        <w:t>, Администрация Лахденпохского муниципального района постановляет:</w:t>
      </w:r>
      <w:r w:rsidR="00466CE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</w:p>
    <w:p w:rsidR="00A8200E" w:rsidRDefault="00B74822" w:rsidP="00A8200E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E527F">
        <w:rPr>
          <w:sz w:val="28"/>
          <w:szCs w:val="28"/>
        </w:rPr>
        <w:t xml:space="preserve">. </w:t>
      </w:r>
      <w:r w:rsidR="00B3610C">
        <w:rPr>
          <w:sz w:val="28"/>
          <w:szCs w:val="28"/>
        </w:rPr>
        <w:t xml:space="preserve">Создать  место накопления </w:t>
      </w:r>
      <w:r w:rsidR="00B3610C" w:rsidRPr="00B3610C">
        <w:rPr>
          <w:sz w:val="28"/>
          <w:szCs w:val="28"/>
        </w:rPr>
        <w:t>отработанных ртутьсодержащих ламп</w:t>
      </w:r>
      <w:r w:rsidR="00B3610C">
        <w:rPr>
          <w:sz w:val="28"/>
          <w:szCs w:val="28"/>
        </w:rPr>
        <w:t xml:space="preserve"> на территории Лахденпохского муниципального района </w:t>
      </w:r>
      <w:r w:rsidR="00F05DF5">
        <w:rPr>
          <w:sz w:val="28"/>
          <w:szCs w:val="28"/>
        </w:rPr>
        <w:t>по адресу:                       г. Лахденпохья, ул. Советская, д.7б (МКУ «Хозяйственное Управление»).</w:t>
      </w:r>
    </w:p>
    <w:p w:rsidR="0017319E" w:rsidRDefault="0017319E" w:rsidP="00A8200E">
      <w:pPr>
        <w:tabs>
          <w:tab w:val="left" w:pos="993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 </w:t>
      </w:r>
      <w:r w:rsidR="00F05DF5">
        <w:rPr>
          <w:bCs/>
          <w:sz w:val="28"/>
          <w:szCs w:val="28"/>
        </w:rPr>
        <w:t>Н</w:t>
      </w:r>
      <w:r w:rsidR="00F05DF5" w:rsidRPr="00F05DF5">
        <w:rPr>
          <w:bCs/>
          <w:sz w:val="28"/>
          <w:szCs w:val="28"/>
        </w:rPr>
        <w:t>азначить</w:t>
      </w:r>
      <w:r w:rsidR="00F05DF5">
        <w:rPr>
          <w:bCs/>
          <w:sz w:val="28"/>
          <w:szCs w:val="28"/>
        </w:rPr>
        <w:t xml:space="preserve"> о</w:t>
      </w:r>
      <w:r w:rsidR="00F05DF5" w:rsidRPr="00F05DF5">
        <w:rPr>
          <w:bCs/>
          <w:sz w:val="28"/>
          <w:szCs w:val="28"/>
        </w:rPr>
        <w:t>тветственного</w:t>
      </w:r>
      <w:r w:rsidR="00F05DF5">
        <w:rPr>
          <w:bCs/>
          <w:sz w:val="28"/>
          <w:szCs w:val="28"/>
        </w:rPr>
        <w:t xml:space="preserve"> за прием </w:t>
      </w:r>
      <w:r w:rsidR="00F05DF5" w:rsidRPr="00F05DF5">
        <w:rPr>
          <w:bCs/>
          <w:sz w:val="28"/>
          <w:szCs w:val="28"/>
        </w:rPr>
        <w:t>отработанных ртутьсодержащих ламп</w:t>
      </w:r>
      <w:r w:rsidR="00F05DF5">
        <w:rPr>
          <w:bCs/>
          <w:sz w:val="28"/>
          <w:szCs w:val="28"/>
        </w:rPr>
        <w:t xml:space="preserve">  </w:t>
      </w:r>
      <w:r w:rsidR="00F05DF5" w:rsidRPr="00F05DF5">
        <w:rPr>
          <w:bCs/>
          <w:sz w:val="28"/>
          <w:szCs w:val="28"/>
        </w:rPr>
        <w:t xml:space="preserve">Казымова </w:t>
      </w:r>
      <w:proofErr w:type="spellStart"/>
      <w:r w:rsidR="00F05DF5" w:rsidRPr="00F05DF5">
        <w:rPr>
          <w:bCs/>
          <w:sz w:val="28"/>
          <w:szCs w:val="28"/>
        </w:rPr>
        <w:t>Мубариза</w:t>
      </w:r>
      <w:proofErr w:type="spellEnd"/>
      <w:r w:rsidR="00F05DF5" w:rsidRPr="00F05DF5">
        <w:rPr>
          <w:bCs/>
          <w:sz w:val="28"/>
          <w:szCs w:val="28"/>
        </w:rPr>
        <w:t xml:space="preserve"> </w:t>
      </w:r>
      <w:proofErr w:type="spellStart"/>
      <w:r w:rsidR="00F05DF5" w:rsidRPr="00F05DF5">
        <w:rPr>
          <w:bCs/>
          <w:sz w:val="28"/>
          <w:szCs w:val="28"/>
        </w:rPr>
        <w:t>Казыма</w:t>
      </w:r>
      <w:proofErr w:type="spellEnd"/>
      <w:r w:rsidR="00F05DF5" w:rsidRPr="00F05DF5">
        <w:rPr>
          <w:bCs/>
          <w:sz w:val="28"/>
          <w:szCs w:val="28"/>
        </w:rPr>
        <w:t xml:space="preserve"> </w:t>
      </w:r>
      <w:proofErr w:type="spellStart"/>
      <w:r w:rsidR="00F05DF5" w:rsidRPr="00F05DF5">
        <w:rPr>
          <w:bCs/>
          <w:sz w:val="28"/>
          <w:szCs w:val="28"/>
        </w:rPr>
        <w:t>оглу</w:t>
      </w:r>
      <w:proofErr w:type="spellEnd"/>
      <w:r w:rsidR="00F05DF5">
        <w:rPr>
          <w:bCs/>
          <w:sz w:val="28"/>
          <w:szCs w:val="28"/>
        </w:rPr>
        <w:t xml:space="preserve">, </w:t>
      </w:r>
      <w:r w:rsidR="00F05DF5" w:rsidRPr="00F05DF5">
        <w:rPr>
          <w:bCs/>
          <w:sz w:val="28"/>
          <w:szCs w:val="28"/>
        </w:rPr>
        <w:t>директора</w:t>
      </w:r>
      <w:r w:rsidR="00F05DF5">
        <w:rPr>
          <w:bCs/>
          <w:sz w:val="28"/>
          <w:szCs w:val="28"/>
        </w:rPr>
        <w:t xml:space="preserve"> </w:t>
      </w:r>
      <w:r w:rsidR="00F05DF5" w:rsidRPr="00F05DF5">
        <w:rPr>
          <w:bCs/>
          <w:sz w:val="28"/>
          <w:szCs w:val="28"/>
        </w:rPr>
        <w:t>МКУ «Хозяйственное Управление</w:t>
      </w:r>
      <w:r w:rsidR="00F05DF5">
        <w:rPr>
          <w:bCs/>
          <w:sz w:val="28"/>
          <w:szCs w:val="28"/>
        </w:rPr>
        <w:t>».</w:t>
      </w:r>
    </w:p>
    <w:p w:rsidR="00A8200E" w:rsidRPr="00A8200E" w:rsidRDefault="00A8200E" w:rsidP="00A8200E">
      <w:pPr>
        <w:tabs>
          <w:tab w:val="left" w:pos="993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 w:rsidRPr="00A8200E">
        <w:rPr>
          <w:bCs/>
          <w:sz w:val="28"/>
          <w:szCs w:val="28"/>
        </w:rPr>
        <w:t>Контроль за</w:t>
      </w:r>
      <w:proofErr w:type="gramEnd"/>
      <w:r w:rsidRPr="00A8200E">
        <w:rPr>
          <w:bCs/>
          <w:sz w:val="28"/>
          <w:szCs w:val="28"/>
        </w:rPr>
        <w:t xml:space="preserve"> исполнением настоящего </w:t>
      </w:r>
      <w:r w:rsidR="00353DC2">
        <w:rPr>
          <w:bCs/>
          <w:sz w:val="28"/>
          <w:szCs w:val="28"/>
        </w:rPr>
        <w:t>постановления</w:t>
      </w:r>
      <w:r w:rsidRPr="00A8200E">
        <w:rPr>
          <w:bCs/>
          <w:sz w:val="28"/>
          <w:szCs w:val="28"/>
        </w:rPr>
        <w:t xml:space="preserve"> оставляю за собой.</w:t>
      </w:r>
    </w:p>
    <w:p w:rsidR="00A8200E" w:rsidRDefault="00A8200E" w:rsidP="00A8200E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17319E" w:rsidRDefault="0017319E" w:rsidP="002E527F">
      <w:pPr>
        <w:rPr>
          <w:sz w:val="28"/>
          <w:szCs w:val="28"/>
        </w:rPr>
      </w:pPr>
    </w:p>
    <w:p w:rsidR="0017319E" w:rsidRDefault="0017319E" w:rsidP="002E527F">
      <w:pPr>
        <w:rPr>
          <w:sz w:val="28"/>
          <w:szCs w:val="28"/>
        </w:rPr>
      </w:pPr>
    </w:p>
    <w:p w:rsidR="00F64785" w:rsidRDefault="00F6446D">
      <w:r>
        <w:rPr>
          <w:sz w:val="28"/>
          <w:szCs w:val="28"/>
        </w:rPr>
        <w:t>Глав</w:t>
      </w:r>
      <w:r w:rsidR="00A97C27">
        <w:rPr>
          <w:sz w:val="28"/>
          <w:szCs w:val="28"/>
        </w:rPr>
        <w:t>а</w:t>
      </w:r>
      <w:r w:rsidR="003E02EC">
        <w:rPr>
          <w:sz w:val="28"/>
          <w:szCs w:val="28"/>
        </w:rPr>
        <w:t xml:space="preserve"> Администрации </w:t>
      </w:r>
    </w:p>
    <w:p w:rsidR="00F64785" w:rsidRPr="00A97C27" w:rsidRDefault="003F54C0">
      <w:pPr>
        <w:pBdr>
          <w:bottom w:val="single" w:sz="8" w:space="2" w:color="000001"/>
        </w:pBdr>
        <w:rPr>
          <w:sz w:val="28"/>
          <w:szCs w:val="28"/>
        </w:rPr>
      </w:pPr>
      <w:r>
        <w:rPr>
          <w:sz w:val="28"/>
          <w:szCs w:val="28"/>
        </w:rPr>
        <w:t xml:space="preserve">Лахденпохского </w:t>
      </w:r>
      <w:r w:rsidR="003E02EC">
        <w:rPr>
          <w:sz w:val="28"/>
          <w:szCs w:val="28"/>
        </w:rPr>
        <w:t>муниципального р</w:t>
      </w:r>
      <w:r>
        <w:rPr>
          <w:sz w:val="28"/>
          <w:szCs w:val="28"/>
        </w:rPr>
        <w:t>айона</w:t>
      </w:r>
      <w:r w:rsidR="003E02EC">
        <w:rPr>
          <w:sz w:val="28"/>
          <w:szCs w:val="28"/>
        </w:rPr>
        <w:t xml:space="preserve">                     </w:t>
      </w:r>
      <w:r w:rsidR="00271265">
        <w:rPr>
          <w:sz w:val="28"/>
          <w:szCs w:val="28"/>
        </w:rPr>
        <w:t xml:space="preserve">             </w:t>
      </w:r>
      <w:r w:rsidR="00596DCE">
        <w:rPr>
          <w:sz w:val="28"/>
          <w:szCs w:val="28"/>
        </w:rPr>
        <w:t xml:space="preserve"> </w:t>
      </w:r>
      <w:r w:rsidR="00A8200E">
        <w:rPr>
          <w:sz w:val="28"/>
          <w:szCs w:val="28"/>
        </w:rPr>
        <w:t xml:space="preserve">   </w:t>
      </w:r>
      <w:r w:rsidR="00910D3F">
        <w:rPr>
          <w:sz w:val="28"/>
          <w:szCs w:val="28"/>
        </w:rPr>
        <w:t xml:space="preserve"> </w:t>
      </w:r>
      <w:r w:rsidR="00A97C27">
        <w:rPr>
          <w:sz w:val="28"/>
          <w:szCs w:val="28"/>
        </w:rPr>
        <w:t>О.В</w:t>
      </w:r>
      <w:r w:rsidR="00910D3F">
        <w:rPr>
          <w:sz w:val="28"/>
          <w:szCs w:val="28"/>
        </w:rPr>
        <w:t>.</w:t>
      </w:r>
      <w:r w:rsidR="00A8200E">
        <w:rPr>
          <w:sz w:val="28"/>
          <w:szCs w:val="28"/>
        </w:rPr>
        <w:t xml:space="preserve">    </w:t>
      </w:r>
      <w:proofErr w:type="spellStart"/>
      <w:r w:rsidR="00A97C27">
        <w:rPr>
          <w:sz w:val="28"/>
          <w:szCs w:val="28"/>
        </w:rPr>
        <w:t>Болгов</w:t>
      </w:r>
      <w:proofErr w:type="spellEnd"/>
    </w:p>
    <w:p w:rsidR="00F64785" w:rsidRDefault="003E02EC">
      <w:pPr>
        <w:rPr>
          <w:sz w:val="22"/>
          <w:szCs w:val="22"/>
        </w:rPr>
      </w:pPr>
      <w:r>
        <w:rPr>
          <w:sz w:val="22"/>
          <w:szCs w:val="22"/>
        </w:rPr>
        <w:t xml:space="preserve">Разослать: дело, </w:t>
      </w:r>
      <w:r w:rsidR="000F7021" w:rsidRPr="000F7021">
        <w:rPr>
          <w:sz w:val="22"/>
          <w:szCs w:val="22"/>
        </w:rPr>
        <w:t>МКУ «КИО ЖКХ»</w:t>
      </w:r>
      <w:r w:rsidR="00A8200E">
        <w:rPr>
          <w:sz w:val="22"/>
          <w:szCs w:val="22"/>
        </w:rPr>
        <w:t>, МКУ «ХУ»</w:t>
      </w:r>
    </w:p>
    <w:p w:rsidR="00A8200E" w:rsidRDefault="00A8200E"/>
    <w:sectPr w:rsidR="00A8200E" w:rsidSect="00442C66">
      <w:pgSz w:w="11906" w:h="16838"/>
      <w:pgMar w:top="709" w:right="850" w:bottom="0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hint="default"/>
      </w:rPr>
    </w:lvl>
  </w:abstractNum>
  <w:abstractNum w:abstractNumId="1">
    <w:nsid w:val="45300532"/>
    <w:multiLevelType w:val="hybridMultilevel"/>
    <w:tmpl w:val="401864A8"/>
    <w:lvl w:ilvl="0" w:tplc="DC7654A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2E346B"/>
    <w:multiLevelType w:val="hybridMultilevel"/>
    <w:tmpl w:val="1C681A88"/>
    <w:lvl w:ilvl="0" w:tplc="F9886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9A0630"/>
    <w:multiLevelType w:val="hybridMultilevel"/>
    <w:tmpl w:val="7A60126C"/>
    <w:lvl w:ilvl="0" w:tplc="DBC6BA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85"/>
    <w:rsid w:val="00001547"/>
    <w:rsid w:val="000F7021"/>
    <w:rsid w:val="000F7B4D"/>
    <w:rsid w:val="00103504"/>
    <w:rsid w:val="00114F03"/>
    <w:rsid w:val="0015107F"/>
    <w:rsid w:val="00172697"/>
    <w:rsid w:val="0017319E"/>
    <w:rsid w:val="00186B27"/>
    <w:rsid w:val="001B34B3"/>
    <w:rsid w:val="001B4674"/>
    <w:rsid w:val="001C32C1"/>
    <w:rsid w:val="00211981"/>
    <w:rsid w:val="0021698D"/>
    <w:rsid w:val="00234DDB"/>
    <w:rsid w:val="00271265"/>
    <w:rsid w:val="002A46C9"/>
    <w:rsid w:val="002D36ED"/>
    <w:rsid w:val="002E527F"/>
    <w:rsid w:val="00353DC2"/>
    <w:rsid w:val="003546CF"/>
    <w:rsid w:val="003637F3"/>
    <w:rsid w:val="00373AD0"/>
    <w:rsid w:val="003E02EC"/>
    <w:rsid w:val="003E191B"/>
    <w:rsid w:val="003E6F0C"/>
    <w:rsid w:val="003F54C0"/>
    <w:rsid w:val="00402C92"/>
    <w:rsid w:val="00426435"/>
    <w:rsid w:val="00442C66"/>
    <w:rsid w:val="00466CE7"/>
    <w:rsid w:val="004A0ED2"/>
    <w:rsid w:val="004D18E4"/>
    <w:rsid w:val="00514924"/>
    <w:rsid w:val="00596DCE"/>
    <w:rsid w:val="005A0013"/>
    <w:rsid w:val="005C58E4"/>
    <w:rsid w:val="005F3DD6"/>
    <w:rsid w:val="00601986"/>
    <w:rsid w:val="00601A88"/>
    <w:rsid w:val="006664E4"/>
    <w:rsid w:val="006B2BD6"/>
    <w:rsid w:val="00750241"/>
    <w:rsid w:val="00783DF4"/>
    <w:rsid w:val="007A4143"/>
    <w:rsid w:val="007C182A"/>
    <w:rsid w:val="007C6F7D"/>
    <w:rsid w:val="00807C0F"/>
    <w:rsid w:val="008320F6"/>
    <w:rsid w:val="00844443"/>
    <w:rsid w:val="008543B7"/>
    <w:rsid w:val="008730E7"/>
    <w:rsid w:val="008B23D6"/>
    <w:rsid w:val="00910D3F"/>
    <w:rsid w:val="009919F1"/>
    <w:rsid w:val="00991E2D"/>
    <w:rsid w:val="009B079A"/>
    <w:rsid w:val="00A8200E"/>
    <w:rsid w:val="00A92AF2"/>
    <w:rsid w:val="00A97C27"/>
    <w:rsid w:val="00AD79AB"/>
    <w:rsid w:val="00AF318B"/>
    <w:rsid w:val="00B04B45"/>
    <w:rsid w:val="00B211AA"/>
    <w:rsid w:val="00B3610C"/>
    <w:rsid w:val="00B5288A"/>
    <w:rsid w:val="00B56006"/>
    <w:rsid w:val="00B74822"/>
    <w:rsid w:val="00B909B5"/>
    <w:rsid w:val="00B9352C"/>
    <w:rsid w:val="00C00B25"/>
    <w:rsid w:val="00C10168"/>
    <w:rsid w:val="00C10528"/>
    <w:rsid w:val="00C15968"/>
    <w:rsid w:val="00C15F88"/>
    <w:rsid w:val="00C2613F"/>
    <w:rsid w:val="00C460CA"/>
    <w:rsid w:val="00C533E8"/>
    <w:rsid w:val="00C6171B"/>
    <w:rsid w:val="00CB5173"/>
    <w:rsid w:val="00CB6D30"/>
    <w:rsid w:val="00CC2C8B"/>
    <w:rsid w:val="00D05C2D"/>
    <w:rsid w:val="00D360CE"/>
    <w:rsid w:val="00D442CA"/>
    <w:rsid w:val="00D50416"/>
    <w:rsid w:val="00D97B58"/>
    <w:rsid w:val="00DB5C56"/>
    <w:rsid w:val="00DC6172"/>
    <w:rsid w:val="00DE5B54"/>
    <w:rsid w:val="00E135E7"/>
    <w:rsid w:val="00E26A9D"/>
    <w:rsid w:val="00E47E21"/>
    <w:rsid w:val="00E60968"/>
    <w:rsid w:val="00ED0621"/>
    <w:rsid w:val="00EF2DFF"/>
    <w:rsid w:val="00F05DF5"/>
    <w:rsid w:val="00F6446D"/>
    <w:rsid w:val="00F64785"/>
    <w:rsid w:val="00F65F54"/>
    <w:rsid w:val="00FF64E7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5A0013"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731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5A0013"/>
    <w:rPr>
      <w:color w:val="00000A"/>
      <w:u w:val="single" w:color="00000A"/>
    </w:rPr>
  </w:style>
  <w:style w:type="character" w:customStyle="1" w:styleId="a3">
    <w:name w:val="Символы концевой сноски"/>
    <w:qFormat/>
    <w:rsid w:val="005A0013"/>
  </w:style>
  <w:style w:type="paragraph" w:styleId="a4">
    <w:name w:val="Title"/>
    <w:basedOn w:val="a"/>
    <w:next w:val="a5"/>
    <w:qFormat/>
    <w:rsid w:val="005A0013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rsid w:val="005A0013"/>
    <w:pPr>
      <w:spacing w:after="120"/>
    </w:pPr>
    <w:rPr>
      <w:sz w:val="28"/>
      <w:szCs w:val="28"/>
    </w:rPr>
  </w:style>
  <w:style w:type="paragraph" w:styleId="a6">
    <w:name w:val="List"/>
    <w:basedOn w:val="a5"/>
    <w:rsid w:val="005A0013"/>
    <w:rPr>
      <w:rFonts w:cs="Mangal"/>
    </w:rPr>
  </w:style>
  <w:style w:type="paragraph" w:styleId="a7">
    <w:name w:val="caption"/>
    <w:basedOn w:val="a"/>
    <w:qFormat/>
    <w:rsid w:val="005A0013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5A0013"/>
    <w:pPr>
      <w:suppressLineNumbers/>
    </w:pPr>
    <w:rPr>
      <w:rFonts w:cs="Mangal"/>
    </w:rPr>
  </w:style>
  <w:style w:type="paragraph" w:styleId="a9">
    <w:name w:val="Balloon Text"/>
    <w:basedOn w:val="a"/>
    <w:qFormat/>
    <w:rsid w:val="005A001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rsid w:val="00B935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31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5A0013"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731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5A0013"/>
    <w:rPr>
      <w:color w:val="00000A"/>
      <w:u w:val="single" w:color="00000A"/>
    </w:rPr>
  </w:style>
  <w:style w:type="character" w:customStyle="1" w:styleId="a3">
    <w:name w:val="Символы концевой сноски"/>
    <w:qFormat/>
    <w:rsid w:val="005A0013"/>
  </w:style>
  <w:style w:type="paragraph" w:styleId="a4">
    <w:name w:val="Title"/>
    <w:basedOn w:val="a"/>
    <w:next w:val="a5"/>
    <w:qFormat/>
    <w:rsid w:val="005A0013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rsid w:val="005A0013"/>
    <w:pPr>
      <w:spacing w:after="120"/>
    </w:pPr>
    <w:rPr>
      <w:sz w:val="28"/>
      <w:szCs w:val="28"/>
    </w:rPr>
  </w:style>
  <w:style w:type="paragraph" w:styleId="a6">
    <w:name w:val="List"/>
    <w:basedOn w:val="a5"/>
    <w:rsid w:val="005A0013"/>
    <w:rPr>
      <w:rFonts w:cs="Mangal"/>
    </w:rPr>
  </w:style>
  <w:style w:type="paragraph" w:styleId="a7">
    <w:name w:val="caption"/>
    <w:basedOn w:val="a"/>
    <w:qFormat/>
    <w:rsid w:val="005A0013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5A0013"/>
    <w:pPr>
      <w:suppressLineNumbers/>
    </w:pPr>
    <w:rPr>
      <w:rFonts w:cs="Mangal"/>
    </w:rPr>
  </w:style>
  <w:style w:type="paragraph" w:styleId="a9">
    <w:name w:val="Balloon Text"/>
    <w:basedOn w:val="a"/>
    <w:qFormat/>
    <w:rsid w:val="005A001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rsid w:val="00B935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31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00858-48F1-4582-9F70-2B5864BF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diakov.net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3</cp:revision>
  <cp:lastPrinted>2022-10-14T07:58:00Z</cp:lastPrinted>
  <dcterms:created xsi:type="dcterms:W3CDTF">2022-12-27T09:32:00Z</dcterms:created>
  <dcterms:modified xsi:type="dcterms:W3CDTF">2022-12-27T11:16:00Z</dcterms:modified>
  <dc:language>ru-RU</dc:language>
</cp:coreProperties>
</file>