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                                          </w:t>
      </w:r>
      <w:r w:rsidRPr="00D6152C"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24205" cy="843915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D6152C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D6152C">
        <w:rPr>
          <w:rFonts w:ascii="PT Astra Serif" w:eastAsia="PT Astra Serif" w:hAnsi="PT Astra Serif" w:cs="PT Astra Serif"/>
          <w:b/>
          <w:color w:val="000000"/>
          <w:szCs w:val="28"/>
        </w:rPr>
        <w:t>ИЯ</w:t>
      </w:r>
      <w:r w:rsidRPr="00D6152C">
        <w:rPr>
          <w:rFonts w:ascii="PT Astra Serif" w:eastAsia="PT Astra Serif" w:hAnsi="PT Astra Serif" w:cs="PT Astra Serif"/>
          <w:color w:val="000000"/>
          <w:szCs w:val="28"/>
        </w:rPr>
        <w:t xml:space="preserve"> </w:t>
      </w:r>
    </w:p>
    <w:p w:rsidR="00241A90" w:rsidRPr="00D6152C" w:rsidRDefault="00241A90" w:rsidP="00241A90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 w:rsidRPr="00D6152C"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241A90" w:rsidRPr="00D6152C" w:rsidRDefault="00241A90" w:rsidP="00241A90">
      <w:pPr>
        <w:jc w:val="center"/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jc w:val="center"/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jc w:val="center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РЕШЕНИЕ</w:t>
      </w:r>
    </w:p>
    <w:p w:rsidR="00241A90" w:rsidRPr="00D6152C" w:rsidRDefault="00241A90" w:rsidP="00241A90">
      <w:pPr>
        <w:jc w:val="both"/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jc w:val="both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27 августа  2026 года                                                                             № 20/ 66-6</w:t>
      </w:r>
    </w:p>
    <w:p w:rsidR="00241A90" w:rsidRPr="00D6152C" w:rsidRDefault="00241A90" w:rsidP="00241A90">
      <w:pPr>
        <w:jc w:val="center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г</w:t>
      </w:r>
      <w:proofErr w:type="gramStart"/>
      <w:r w:rsidRPr="00D6152C">
        <w:rPr>
          <w:rFonts w:ascii="PT Astra Serif" w:hAnsi="PT Astra Serif"/>
          <w:sz w:val="28"/>
          <w:szCs w:val="28"/>
        </w:rPr>
        <w:t>.Л</w:t>
      </w:r>
      <w:proofErr w:type="gramEnd"/>
      <w:r w:rsidRPr="00D6152C">
        <w:rPr>
          <w:rFonts w:ascii="PT Astra Serif" w:hAnsi="PT Astra Serif"/>
          <w:sz w:val="28"/>
          <w:szCs w:val="28"/>
        </w:rPr>
        <w:t>ахденпохья</w:t>
      </w:r>
    </w:p>
    <w:p w:rsidR="00241A90" w:rsidRPr="00D6152C" w:rsidRDefault="00241A90" w:rsidP="00241A90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41A90" w:rsidRPr="00D6152C" w:rsidRDefault="00241A90" w:rsidP="00241A90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41A90" w:rsidRPr="00D6152C" w:rsidRDefault="00241A90" w:rsidP="00241A90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6152C">
        <w:rPr>
          <w:rFonts w:ascii="PT Astra Serif" w:hAnsi="PT Astra Serif"/>
          <w:b/>
          <w:sz w:val="28"/>
          <w:szCs w:val="28"/>
        </w:rPr>
        <w:t xml:space="preserve">О </w:t>
      </w:r>
      <w:r w:rsidRPr="00D6152C">
        <w:rPr>
          <w:rFonts w:ascii="PT Astra Serif" w:hAnsi="PT Astra Serif" w:cs="Arial"/>
          <w:b/>
          <w:sz w:val="28"/>
          <w:szCs w:val="28"/>
          <w:shd w:val="clear" w:color="auto" w:fill="FFFFFF"/>
        </w:rPr>
        <w:t>признании утратившим силу решения Территориальной избирательной комиссии  Лахденпохского района от 14 августа 2026 года № 18/61-6 «О вычеркивании в избирательном бюллетене для голосования на выборах депутатов Законодательного Собрания Республики Карелия восьмого созыва по единому избирательному округу всех сведений об избирательном объединении «Политическая партия «Российская объединенная демократическая партия «ЯБЛОКО»</w:t>
      </w:r>
    </w:p>
    <w:p w:rsidR="00241A90" w:rsidRPr="00D6152C" w:rsidRDefault="00241A90" w:rsidP="00241A90">
      <w:pPr>
        <w:pStyle w:val="1"/>
        <w:shd w:val="clear" w:color="auto" w:fill="auto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41A90" w:rsidRPr="0018028A" w:rsidRDefault="00241A90" w:rsidP="00241A90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18028A">
        <w:rPr>
          <w:rFonts w:ascii="PT Astra Serif" w:hAnsi="PT Astra Serif"/>
          <w:sz w:val="28"/>
          <w:szCs w:val="28"/>
        </w:rPr>
        <w:t>В соответствии с пунктом «</w:t>
      </w:r>
      <w:proofErr w:type="gramStart"/>
      <w:r w:rsidRPr="0018028A">
        <w:rPr>
          <w:rFonts w:ascii="PT Astra Serif" w:hAnsi="PT Astra Serif"/>
          <w:sz w:val="28"/>
          <w:szCs w:val="28"/>
        </w:rPr>
        <w:t>с</w:t>
      </w:r>
      <w:proofErr w:type="gramEnd"/>
      <w:r w:rsidRPr="0018028A">
        <w:rPr>
          <w:rFonts w:ascii="PT Astra Serif" w:hAnsi="PT Astra Serif"/>
          <w:sz w:val="28"/>
          <w:szCs w:val="28"/>
        </w:rPr>
        <w:t>» статьи 16, статьей 65 Закона Республики Карелия от 26 июня 2003 года №681-ЗРК «О выборах депутатов Законодательного Собрания Республики Карелия», постановлением  Избирательной комиссии Республики Карелия от 11 августа 2026 года №152/1165-7 «</w:t>
      </w:r>
      <w:r w:rsidRPr="0018028A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О тексте  избирательного бюллетеня для голосования по единому избирательному округу на выборах депутатов Законодательного Собрания Республики Карелия восьмого созыва»</w:t>
      </w:r>
      <w:r w:rsidRPr="0018028A">
        <w:rPr>
          <w:rFonts w:ascii="PT Astra Serif" w:hAnsi="PT Astra Serif"/>
          <w:sz w:val="28"/>
          <w:szCs w:val="28"/>
        </w:rPr>
        <w:t xml:space="preserve"> Территориальная избирательная комиссия Лахденпохского района </w:t>
      </w:r>
      <w:proofErr w:type="spellStart"/>
      <w:proofErr w:type="gramStart"/>
      <w:r w:rsidRPr="0018028A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 w:rsidRPr="0018028A">
        <w:rPr>
          <w:rFonts w:ascii="PT Astra Serif" w:hAnsi="PT Astra Serif"/>
          <w:sz w:val="28"/>
          <w:szCs w:val="28"/>
        </w:rPr>
        <w:t xml:space="preserve"> е </w:t>
      </w:r>
      <w:proofErr w:type="spellStart"/>
      <w:r w:rsidRPr="0018028A">
        <w:rPr>
          <w:rFonts w:ascii="PT Astra Serif" w:hAnsi="PT Astra Serif"/>
          <w:sz w:val="28"/>
          <w:szCs w:val="28"/>
        </w:rPr>
        <w:t>ш</w:t>
      </w:r>
      <w:proofErr w:type="spellEnd"/>
      <w:r w:rsidRPr="0018028A">
        <w:rPr>
          <w:rFonts w:ascii="PT Astra Serif" w:hAnsi="PT Astra Serif"/>
          <w:sz w:val="28"/>
          <w:szCs w:val="28"/>
        </w:rPr>
        <w:t xml:space="preserve"> и л а:</w:t>
      </w:r>
    </w:p>
    <w:p w:rsidR="00241A90" w:rsidRPr="00F6455D" w:rsidRDefault="00241A90" w:rsidP="00241A90">
      <w:pPr>
        <w:pStyle w:val="1"/>
        <w:shd w:val="clear" w:color="auto" w:fill="auto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6455D">
        <w:rPr>
          <w:rFonts w:ascii="PT Astra Serif" w:hAnsi="PT Astra Serif"/>
          <w:sz w:val="28"/>
          <w:szCs w:val="28"/>
        </w:rPr>
        <w:t xml:space="preserve">1. </w:t>
      </w:r>
      <w:r w:rsidRPr="00F6455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Признать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утратившим силу решение</w:t>
      </w:r>
      <w:r w:rsidRPr="00F6455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Территориальной избирательной комиссии Лахденпохского района от 14 августа 2026 года № 18/61-6 «О вычеркивании в избирательном бюллетене для голосования на выборах депутатов Законодательного Собрания Республики Карелия восьмого созыва по единому избирательному округу всех сведений об избирательном объединении «Политическая партия «Российская объединенная демократическая партия «ЯБЛОКО»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.</w:t>
      </w:r>
    </w:p>
    <w:p w:rsidR="00241A90" w:rsidRPr="00D6152C" w:rsidRDefault="00241A90" w:rsidP="00241A90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lastRenderedPageBreak/>
        <w:t xml:space="preserve">2. Настоящее решение направить в Избирательную комиссию Республики Карелия и в соответствующие участковые избирательные комиссии; разместить на официальном сайте Администрации Лахденпохского муниципального </w:t>
      </w:r>
      <w:r>
        <w:rPr>
          <w:rFonts w:ascii="PT Astra Serif" w:hAnsi="PT Astra Serif"/>
          <w:sz w:val="28"/>
          <w:szCs w:val="28"/>
        </w:rPr>
        <w:t xml:space="preserve">округа </w:t>
      </w:r>
      <w:hyperlink r:id="rId5" w:history="1"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www</w:t>
        </w:r>
        <w:r w:rsidRPr="00D6152C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D6152C">
          <w:rPr>
            <w:rStyle w:val="a3"/>
            <w:rFonts w:ascii="PT Astra Serif" w:hAnsi="PT Astra Serif"/>
            <w:sz w:val="28"/>
            <w:szCs w:val="28"/>
          </w:rPr>
          <w:t>-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D6152C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Pr="00D6152C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«Интернет».  </w:t>
      </w:r>
    </w:p>
    <w:p w:rsidR="00241A90" w:rsidRDefault="00241A90" w:rsidP="00241A90">
      <w:pPr>
        <w:ind w:left="567"/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ind w:left="567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Голосовали: «ЗА» - 10 человек; «ПРОТИВ» - нет.</w:t>
      </w:r>
    </w:p>
    <w:p w:rsidR="00241A90" w:rsidRPr="00D6152C" w:rsidRDefault="00241A90" w:rsidP="00241A90">
      <w:pPr>
        <w:jc w:val="both"/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 w:rsidRPr="00D6152C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комиссии Лахденпохского района                                         И.А.Косарева</w:t>
      </w:r>
    </w:p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</w:p>
    <w:p w:rsidR="00241A90" w:rsidRPr="00D6152C" w:rsidRDefault="00241A90" w:rsidP="00241A90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 w:rsidRPr="00D6152C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241A90" w:rsidRDefault="00241A90" w:rsidP="0086144A">
      <w:pPr>
        <w:rPr>
          <w:rFonts w:ascii="PT Astra Serif" w:hAnsi="PT Astra Serif"/>
          <w:sz w:val="28"/>
          <w:szCs w:val="28"/>
          <w:vertAlign w:val="superscript"/>
        </w:rPr>
      </w:pPr>
      <w:r w:rsidRPr="00D6152C">
        <w:rPr>
          <w:rFonts w:ascii="PT Astra Serif" w:hAnsi="PT Astra Serif"/>
          <w:sz w:val="28"/>
          <w:szCs w:val="28"/>
        </w:rPr>
        <w:t>комиссии Лахде</w:t>
      </w:r>
      <w:r w:rsidRPr="002F1761">
        <w:rPr>
          <w:rFonts w:ascii="PT Astra Serif" w:hAnsi="PT Astra Serif"/>
          <w:sz w:val="28"/>
          <w:szCs w:val="28"/>
        </w:rPr>
        <w:t xml:space="preserve">нпохского района                                         Н.И. </w:t>
      </w:r>
      <w:proofErr w:type="spellStart"/>
      <w:r w:rsidRPr="002F1761">
        <w:rPr>
          <w:rFonts w:ascii="PT Astra Serif" w:hAnsi="PT Astra Serif"/>
          <w:sz w:val="28"/>
          <w:szCs w:val="28"/>
        </w:rPr>
        <w:t>Енютина</w:t>
      </w:r>
      <w:proofErr w:type="spellEnd"/>
    </w:p>
    <w:sectPr w:rsidR="00241A90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A90"/>
    <w:rsid w:val="00241A90"/>
    <w:rsid w:val="00700308"/>
    <w:rsid w:val="0086144A"/>
    <w:rsid w:val="00CE195A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A90"/>
    <w:pPr>
      <w:spacing w:line="240" w:lineRule="auto"/>
      <w:jc w:val="left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A9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41A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241A90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Heading2">
    <w:name w:val="Heading 2"/>
    <w:basedOn w:val="a"/>
    <w:next w:val="a"/>
    <w:uiPriority w:val="99"/>
    <w:qFormat/>
    <w:rsid w:val="00241A90"/>
    <w:pPr>
      <w:keepNext/>
      <w:suppressAutoHyphens/>
      <w:jc w:val="both"/>
      <w:outlineLvl w:val="1"/>
    </w:pPr>
    <w:rPr>
      <w:rFonts w:ascii="Times New Roman" w:eastAsia="Unifont" w:hAnsi="Times New Roman" w:cs="Unifont"/>
      <w:color w:val="auto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41A9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90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h-m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3</cp:revision>
  <dcterms:created xsi:type="dcterms:W3CDTF">2026-08-27T14:36:00Z</dcterms:created>
  <dcterms:modified xsi:type="dcterms:W3CDTF">2026-08-27T14:40:00Z</dcterms:modified>
</cp:coreProperties>
</file>