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29" w:rsidRPr="003C0898" w:rsidRDefault="00012329" w:rsidP="00012329">
      <w:pPr>
        <w:jc w:val="center"/>
      </w:pPr>
      <w:r w:rsidRPr="003C0898">
        <w:t>РЕСПУБЛИКА КАРЕЛИЯ</w:t>
      </w:r>
    </w:p>
    <w:p w:rsidR="00012329" w:rsidRDefault="00012329" w:rsidP="00012329">
      <w:pPr>
        <w:jc w:val="center"/>
      </w:pPr>
      <w:r>
        <w:t xml:space="preserve">ТЕРРИТОРИАЛЬНАЯ ИЗБИРАТЕЛЬНАЯ КОМИССИЯ </w:t>
      </w:r>
    </w:p>
    <w:p w:rsidR="00012329" w:rsidRPr="003C0898" w:rsidRDefault="00012329" w:rsidP="00012329">
      <w:pPr>
        <w:jc w:val="center"/>
      </w:pPr>
      <w:r>
        <w:t>ЛАХДЕНПОХСКОГО РАЙОНА</w:t>
      </w:r>
    </w:p>
    <w:p w:rsidR="00012329" w:rsidRPr="003C0898" w:rsidRDefault="00012329" w:rsidP="00012329">
      <w:pPr>
        <w:jc w:val="center"/>
      </w:pPr>
    </w:p>
    <w:p w:rsidR="00012329" w:rsidRPr="003C0898" w:rsidRDefault="00012329" w:rsidP="00012329">
      <w:pPr>
        <w:jc w:val="center"/>
      </w:pPr>
      <w:r>
        <w:t>РЕШЕНИЕ</w:t>
      </w:r>
    </w:p>
    <w:p w:rsidR="00012329" w:rsidRPr="003C0898" w:rsidRDefault="00012329" w:rsidP="00012329">
      <w:pPr>
        <w:jc w:val="both"/>
      </w:pPr>
    </w:p>
    <w:p w:rsidR="00012329" w:rsidRPr="003C0898" w:rsidRDefault="00012329" w:rsidP="00012329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762</w:t>
      </w:r>
      <w:r w:rsidRPr="007851DD">
        <w:rPr>
          <w:szCs w:val="24"/>
        </w:rPr>
        <w:t>-5</w:t>
      </w:r>
    </w:p>
    <w:p w:rsidR="00012329" w:rsidRDefault="00012329" w:rsidP="00012329">
      <w:r>
        <w:t xml:space="preserve">16 час. </w:t>
      </w:r>
      <w:r w:rsidR="004E5B2F">
        <w:t>15</w:t>
      </w:r>
      <w:r>
        <w:t xml:space="preserve"> мин.</w:t>
      </w:r>
    </w:p>
    <w:p w:rsidR="00012329" w:rsidRDefault="00012329" w:rsidP="0001232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012329" w:rsidRDefault="00012329" w:rsidP="00012329">
      <w:pPr>
        <w:tabs>
          <w:tab w:val="left" w:pos="3969"/>
          <w:tab w:val="left" w:pos="6804"/>
        </w:tabs>
        <w:ind w:firstLine="720"/>
        <w:jc w:val="center"/>
      </w:pPr>
    </w:p>
    <w:p w:rsidR="00012329" w:rsidRDefault="00012329" w:rsidP="00012329">
      <w:pPr>
        <w:ind w:left="1985" w:right="2126"/>
        <w:jc w:val="both"/>
      </w:pPr>
      <w:r>
        <w:t xml:space="preserve">О регистрации Щеголевой Екатерины Юрьевны кандидатом  в депутаты Совета Лахденпохского муниципального округа первого созыва по одномандатному избирательному округу № 2,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 xml:space="preserve">  </w:t>
      </w:r>
    </w:p>
    <w:p w:rsidR="00012329" w:rsidRDefault="00012329" w:rsidP="00012329">
      <w:pPr>
        <w:jc w:val="center"/>
      </w:pPr>
    </w:p>
    <w:p w:rsidR="00012329" w:rsidRDefault="00012329" w:rsidP="00012329">
      <w:pPr>
        <w:ind w:firstLine="708"/>
        <w:jc w:val="both"/>
      </w:pPr>
      <w:proofErr w:type="gramStart"/>
      <w:r>
        <w:t>Проверив соответствие порядка выдвижения кандидата в депутаты Совета Лахденпохского</w:t>
      </w:r>
      <w:proofErr w:type="gramEnd"/>
      <w:r>
        <w:t xml:space="preserve"> муниципального округа первого созыва по одномандатному избирательному округу № 2 Щеголевой Екатерины Юрьевны,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 xml:space="preserve">Региональное отделение в Республике Карелия </w:t>
      </w:r>
      <w:proofErr w:type="gramStart"/>
      <w:r>
        <w:rPr>
          <w:szCs w:val="24"/>
        </w:rPr>
        <w:t>Политической партии «НОВЫЕ ЛЮДИ»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</w:t>
      </w:r>
      <w:proofErr w:type="gramEnd"/>
      <w:r>
        <w:t>», территориальная избирательная комиссия Лахденпохского района РЕШИЛА:</w:t>
      </w:r>
    </w:p>
    <w:p w:rsidR="00012329" w:rsidRDefault="00012329" w:rsidP="0001232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Щеголеву Екатерину Юрьевну,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2.</w:t>
      </w:r>
    </w:p>
    <w:p w:rsidR="00012329" w:rsidRDefault="00012329" w:rsidP="00012329">
      <w:pPr>
        <w:ind w:firstLine="567"/>
        <w:jc w:val="both"/>
      </w:pPr>
      <w:r>
        <w:t>2. Выдать Щеголевой Екатерине Юрьевне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2.</w:t>
      </w:r>
    </w:p>
    <w:p w:rsidR="00012329" w:rsidRDefault="00012329" w:rsidP="0001232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12329" w:rsidRDefault="00012329" w:rsidP="0001232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2 Щеголевой Екатерине Юрьевне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12329" w:rsidRDefault="00012329" w:rsidP="00012329">
      <w:pPr>
        <w:tabs>
          <w:tab w:val="left" w:pos="7740"/>
        </w:tabs>
        <w:ind w:firstLine="567"/>
        <w:jc w:val="both"/>
      </w:pPr>
      <w:r>
        <w:tab/>
      </w:r>
    </w:p>
    <w:p w:rsidR="00012329" w:rsidRDefault="00012329" w:rsidP="00012329">
      <w:pPr>
        <w:jc w:val="both"/>
      </w:pPr>
      <w:r>
        <w:t xml:space="preserve">Голосовали:  «ЗА» - </w:t>
      </w:r>
      <w:r w:rsidR="004E5B2F">
        <w:t>7</w:t>
      </w:r>
      <w:r>
        <w:t>, «ПРОТИВ» - нет.</w:t>
      </w:r>
    </w:p>
    <w:p w:rsidR="00012329" w:rsidRDefault="00012329" w:rsidP="00012329">
      <w:pPr>
        <w:jc w:val="both"/>
      </w:pPr>
    </w:p>
    <w:p w:rsidR="00012329" w:rsidRDefault="00012329" w:rsidP="0001232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12329" w:rsidRDefault="00012329" w:rsidP="0001232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012329" w:rsidRDefault="00012329" w:rsidP="00012329">
      <w:pPr>
        <w:jc w:val="both"/>
      </w:pPr>
    </w:p>
    <w:p w:rsidR="00012329" w:rsidRDefault="00012329" w:rsidP="0001232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12329" w:rsidRDefault="00012329" w:rsidP="0001232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2A5E"/>
    <w:multiLevelType w:val="hybridMultilevel"/>
    <w:tmpl w:val="5720CEFA"/>
    <w:lvl w:ilvl="0" w:tplc="9CAC0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2329"/>
    <w:rsid w:val="00012329"/>
    <w:rsid w:val="004E5B2F"/>
    <w:rsid w:val="00630126"/>
    <w:rsid w:val="0095139B"/>
    <w:rsid w:val="00C762AF"/>
    <w:rsid w:val="00DA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>GSG-Group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2025-08-04T12:50:00Z</dcterms:created>
  <dcterms:modified xsi:type="dcterms:W3CDTF">2025-08-04T13:38:00Z</dcterms:modified>
</cp:coreProperties>
</file>