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5211"/>
        <w:gridCol w:w="5212"/>
      </w:tblGrid>
      <w:tr w:rsidR="00D97461" w:rsidTr="00D9746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BBE" w:rsidRDefault="00D97461" w:rsidP="00BE2B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E2BBE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D97461" w:rsidRPr="00D97461" w:rsidRDefault="00BE2BBE" w:rsidP="00004F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4D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 </w:t>
            </w:r>
            <w:r w:rsidRPr="00BF7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комиссии Лахденпохского района от </w:t>
            </w:r>
            <w:r w:rsidR="00004FD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BF7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Pr="00BF74D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</w:t>
            </w:r>
            <w:r w:rsidRPr="00BF74D5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</w:tbl>
    <w:p w:rsidR="00D97461" w:rsidRDefault="00D97461" w:rsidP="00D9746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D97461" w:rsidRDefault="00D97461" w:rsidP="00D9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D97461" w:rsidRDefault="00D97461" w:rsidP="00D9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выборов депутатов Совета Мийнальского сельского поселения пятого созыва</w:t>
      </w:r>
    </w:p>
    <w:p w:rsidR="00D97461" w:rsidRDefault="00D97461" w:rsidP="00D9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037" w:type="dxa"/>
        <w:tblLayout w:type="fixed"/>
        <w:tblLook w:val="04A0"/>
      </w:tblPr>
      <w:tblGrid>
        <w:gridCol w:w="7200"/>
        <w:gridCol w:w="2837"/>
      </w:tblGrid>
      <w:tr w:rsidR="00D97461" w:rsidTr="00D974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 июня 2023 года</w:t>
            </w:r>
          </w:p>
        </w:tc>
      </w:tr>
      <w:tr w:rsidR="00D97461" w:rsidTr="00D974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2023 года</w:t>
            </w:r>
          </w:p>
        </w:tc>
      </w:tr>
      <w:tr w:rsidR="00D97461" w:rsidTr="00D97461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сентября 2023 года</w:t>
            </w:r>
          </w:p>
        </w:tc>
      </w:tr>
    </w:tbl>
    <w:p w:rsidR="00D97461" w:rsidRDefault="00D97461" w:rsidP="00D9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213"/>
        <w:gridCol w:w="3007"/>
      </w:tblGrid>
      <w:tr w:rsidR="00D97461" w:rsidTr="00D97461">
        <w:trPr>
          <w:cantSplit/>
        </w:trPr>
        <w:tc>
          <w:tcPr>
            <w:tcW w:w="567" w:type="dxa"/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213" w:type="dxa"/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D97461" w:rsidRDefault="00D97461" w:rsidP="00D9746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213"/>
        <w:gridCol w:w="3007"/>
      </w:tblGrid>
      <w:tr w:rsidR="00D97461" w:rsidTr="00D97461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D97461" w:rsidRPr="00D97461" w:rsidRDefault="00D97461" w:rsidP="00D9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7461" w:rsidTr="001256D5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основных выборов депутатов </w:t>
            </w:r>
            <w:r w:rsidR="00BE2BBE">
              <w:rPr>
                <w:rFonts w:ascii="Times New Roman" w:hAnsi="Times New Roman" w:cs="Times New Roman"/>
                <w:sz w:val="24"/>
              </w:rPr>
              <w:t>Совета Мийнальского сельского поселения</w:t>
            </w:r>
            <w:r w:rsidR="00BB1488">
              <w:rPr>
                <w:rFonts w:ascii="Times New Roman" w:hAnsi="Times New Roman" w:cs="Times New Roman"/>
                <w:sz w:val="24"/>
              </w:rPr>
              <w:t xml:space="preserve"> пятого созыва</w:t>
            </w:r>
          </w:p>
        </w:tc>
        <w:tc>
          <w:tcPr>
            <w:tcW w:w="2213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97461">
              <w:rPr>
                <w:rFonts w:ascii="Times New Roman" w:hAnsi="Times New Roman" w:cs="Times New Roman"/>
                <w:sz w:val="24"/>
              </w:rPr>
              <w:t xml:space="preserve"> июня 2023 года </w:t>
            </w:r>
          </w:p>
        </w:tc>
        <w:tc>
          <w:tcPr>
            <w:tcW w:w="3007" w:type="dxa"/>
          </w:tcPr>
          <w:p w:rsidR="00D97461" w:rsidRPr="00D97461" w:rsidRDefault="00BE2BBE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Мийнальского сельского поселения</w:t>
            </w:r>
          </w:p>
        </w:tc>
      </w:tr>
      <w:tr w:rsidR="00BE2BBE" w:rsidTr="00D97461">
        <w:trPr>
          <w:cantSplit/>
        </w:trPr>
        <w:tc>
          <w:tcPr>
            <w:tcW w:w="567" w:type="dxa"/>
          </w:tcPr>
          <w:p w:rsidR="00BE2BBE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BE2BBE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213" w:type="dxa"/>
          </w:tcPr>
          <w:p w:rsidR="00BE2BBE" w:rsidRPr="00D97461" w:rsidRDefault="00BE2BBE" w:rsidP="00AE50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июня 2023 года </w:t>
            </w:r>
          </w:p>
        </w:tc>
        <w:tc>
          <w:tcPr>
            <w:tcW w:w="3007" w:type="dxa"/>
          </w:tcPr>
          <w:p w:rsidR="00BE2BBE" w:rsidRPr="00D97461" w:rsidRDefault="00BE2BBE" w:rsidP="00AE50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Мийнальского сельского поселения</w:t>
            </w:r>
          </w:p>
        </w:tc>
      </w:tr>
      <w:tr w:rsidR="00D97461" w:rsidTr="00191E67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июля 2023 года 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Мийнальского сельского поселения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14 августа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BE2BBE">
              <w:rPr>
                <w:rFonts w:ascii="Times New Roman" w:hAnsi="Times New Roman" w:cs="Times New Roman"/>
                <w:sz w:val="24"/>
              </w:rPr>
              <w:t xml:space="preserve"> (далее – ТИК Лахденпохского района)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14 августа 2023 года 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2023 года 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досрочного голосования 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30 августа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2023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D97461" w:rsidTr="009A5BC9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D97461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21 июля  по 10 августа 2023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9C3B4F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213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22 июня 2023 года</w:t>
            </w:r>
            <w:r w:rsidR="00D97461">
              <w:rPr>
                <w:rFonts w:ascii="Times New Roman" w:hAnsi="Times New Roman" w:cs="Times New Roman"/>
                <w:sz w:val="24"/>
              </w:rPr>
              <w:t xml:space="preserve"> и до 18 часов по московскому времени  24 июля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Извещение </w:t>
            </w:r>
            <w:r w:rsidR="00BE2BB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мероприятия, связанного с выдвижением своего кандидата</w:t>
            </w:r>
          </w:p>
        </w:tc>
        <w:tc>
          <w:tcPr>
            <w:tcW w:w="2213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</w:t>
            </w:r>
            <w:r w:rsidR="00BE2BB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>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213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22 июня 2023 года</w:t>
            </w:r>
            <w:r w:rsidR="00D97461">
              <w:rPr>
                <w:rFonts w:ascii="Times New Roman" w:hAnsi="Times New Roman" w:cs="Times New Roman"/>
                <w:sz w:val="24"/>
              </w:rPr>
              <w:t xml:space="preserve"> и до 18 часов по московскому времени  24 июля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</w:t>
            </w:r>
            <w:r w:rsidR="00BE2BB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E2BB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213" w:type="dxa"/>
          </w:tcPr>
          <w:p w:rsidR="00D97461" w:rsidRPr="00D97461" w:rsidRDefault="00D97461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уведомления </w:t>
            </w:r>
            <w:r w:rsidR="00BE2BBE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 xml:space="preserve">о выдвижении кандидата, и </w:t>
            </w:r>
            <w:r w:rsidR="00BE2BBE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е позднее 24 июля 2023 года до 18 часов по московскому времени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BE2BBE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документов для регистрации кандидатов</w:t>
            </w:r>
          </w:p>
        </w:tc>
        <w:tc>
          <w:tcPr>
            <w:tcW w:w="2213" w:type="dxa"/>
          </w:tcPr>
          <w:p w:rsidR="00D97461" w:rsidRPr="00D97461" w:rsidRDefault="00BE2BBE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22 июня 2023 года</w:t>
            </w:r>
            <w:r w:rsidR="00D97461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97461">
              <w:rPr>
                <w:rFonts w:ascii="Times New Roman" w:hAnsi="Times New Roman" w:cs="Times New Roman"/>
                <w:sz w:val="24"/>
              </w:rPr>
              <w:t>е позднее 26 июля 2023 года до 18 часов по московскому времени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D764F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BE2BBE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213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D97461" w:rsidRPr="00D97461" w:rsidRDefault="00BE2BBE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213" w:type="dxa"/>
          </w:tcPr>
          <w:p w:rsidR="00D97461" w:rsidRPr="00D97461" w:rsidRDefault="00D97461" w:rsidP="00BE2B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 w:rsidR="00BE2BB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сентября </w:t>
            </w:r>
            <w:r w:rsidR="00BE2BBE">
              <w:rPr>
                <w:rFonts w:ascii="Times New Roman" w:hAnsi="Times New Roman" w:cs="Times New Roman"/>
                <w:sz w:val="24"/>
              </w:rPr>
              <w:t>2023 года</w:t>
            </w:r>
            <w:r>
              <w:rPr>
                <w:rFonts w:ascii="Times New Roman" w:hAnsi="Times New Roman" w:cs="Times New Roman"/>
                <w:sz w:val="24"/>
              </w:rPr>
              <w:t xml:space="preserve">, а в случае наличия вынуждающих к тому обстоятельств - не позднее </w:t>
            </w:r>
            <w:r w:rsidR="00BE2BB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сентября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</w:t>
            </w:r>
            <w:r w:rsidR="00BE2BBE">
              <w:rPr>
                <w:rFonts w:ascii="Times New Roman" w:hAnsi="Times New Roman" w:cs="Times New Roman"/>
                <w:sz w:val="24"/>
              </w:rPr>
              <w:t>2023 года</w:t>
            </w:r>
            <w:r>
              <w:rPr>
                <w:rFonts w:ascii="Times New Roman" w:hAnsi="Times New Roman" w:cs="Times New Roman"/>
                <w:sz w:val="24"/>
              </w:rPr>
              <w:t xml:space="preserve">, а в случае наличия вынуждающих к тому обстоятельств - не позднее 6 сентября 2023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97461" w:rsidTr="0022040D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213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кандидата - со дня представления кандидатом в </w:t>
            </w:r>
            <w:r w:rsidR="00BE2BBE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заявления о согласии баллотироваться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8 сентября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12 августа  до ноля часов по местному времени 8 сентября 2023 года 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E2BB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5 сентября  по 10 сентября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июля 2023 года </w:t>
            </w:r>
          </w:p>
        </w:tc>
        <w:tc>
          <w:tcPr>
            <w:tcW w:w="3007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июля 2023 года 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объеме бесплатной печатной площади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2023 года </w:t>
            </w:r>
          </w:p>
        </w:tc>
        <w:tc>
          <w:tcPr>
            <w:tcW w:w="3007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Редакции периодических печатных изданий, подпадающих под 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.2 ст.32 Закона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>, и предоставление данных такого учета в комиссию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сентября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7A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Уведомление в письменной форме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с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августа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 Мийнальского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по предложению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2213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сентября 2023 года, а при проведении досрочного голосования -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списка наблюдателей, назначенных в участковые избирательные комиссии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сентября 2023 года, а при проведении досрочного голосования -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97461" w:rsidTr="00B82D5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 средств на проведение выборов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 Мийнальского сельского поселения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2023 года 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213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письменного уведомления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C97A3D">
              <w:rPr>
                <w:rFonts w:ascii="Times New Roman" w:hAnsi="Times New Roman" w:cs="Times New Roman"/>
                <w:sz w:val="24"/>
              </w:rPr>
              <w:t xml:space="preserve">ТИК Лахденпохского района </w:t>
            </w:r>
            <w:r>
              <w:rPr>
                <w:rFonts w:ascii="Times New Roman" w:hAnsi="Times New Roman" w:cs="Times New Roman"/>
                <w:sz w:val="24"/>
              </w:rPr>
              <w:t>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97A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213" w:type="dxa"/>
          </w:tcPr>
          <w:p w:rsid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11 сентября 2023 года</w:t>
            </w:r>
          </w:p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D9746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D97461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>Совет Мийнальского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8A1701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D97461" w:rsidRDefault="00D97461" w:rsidP="00D974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августа 2023 года 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213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2023 года, а в случае проведения досрочного голосования -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213" w:type="dxa"/>
          </w:tcPr>
          <w:p w:rsidR="00D97461" w:rsidRPr="00D97461" w:rsidRDefault="00D97461" w:rsidP="00C97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2023 года, а при проведении досрочного голосования -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7A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20 августа 2023 года </w:t>
            </w:r>
          </w:p>
        </w:tc>
        <w:tc>
          <w:tcPr>
            <w:tcW w:w="3007" w:type="dxa"/>
          </w:tcPr>
          <w:p w:rsid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решению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решения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C97A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 часов до 2</w:t>
            </w:r>
            <w:r w:rsidR="000115AB">
              <w:rPr>
                <w:rFonts w:ascii="Times New Roman" w:hAnsi="Times New Roman" w:cs="Times New Roman"/>
                <w:sz w:val="24"/>
              </w:rPr>
              <w:t>0 часов по московскому времени с</w:t>
            </w:r>
            <w:r>
              <w:rPr>
                <w:rFonts w:ascii="Times New Roman" w:hAnsi="Times New Roman" w:cs="Times New Roman"/>
                <w:sz w:val="24"/>
              </w:rPr>
              <w:t xml:space="preserve"> 8 сентября  по 10 сентября 2023 года 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97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10 сентября 2023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97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сентября 2023 года 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97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</w:t>
            </w:r>
            <w:r w:rsidR="00C97A3D"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D97461" w:rsidTr="00D97461">
        <w:trPr>
          <w:cantSplit/>
        </w:trPr>
        <w:tc>
          <w:tcPr>
            <w:tcW w:w="567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97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213" w:type="dxa"/>
          </w:tcPr>
          <w:p w:rsidR="00D97461" w:rsidRPr="00D97461" w:rsidRDefault="00D97461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октября 2023 года </w:t>
            </w:r>
          </w:p>
        </w:tc>
        <w:tc>
          <w:tcPr>
            <w:tcW w:w="3007" w:type="dxa"/>
          </w:tcPr>
          <w:p w:rsidR="00D97461" w:rsidRPr="00D97461" w:rsidRDefault="00C97A3D" w:rsidP="00D974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Лахденпохского района</w:t>
            </w:r>
          </w:p>
        </w:tc>
      </w:tr>
    </w:tbl>
    <w:p w:rsidR="0049342F" w:rsidRPr="00D97461" w:rsidRDefault="0049342F" w:rsidP="00D9746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9342F" w:rsidRPr="00D97461" w:rsidSect="00D97461">
      <w:headerReference w:type="even" r:id="rId6"/>
      <w:headerReference w:type="default" r:id="rId7"/>
      <w:headerReference w:type="first" r:id="rId8"/>
      <w:pgSz w:w="11907" w:h="16839"/>
      <w:pgMar w:top="1134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70" w:rsidRDefault="00673470" w:rsidP="00D97461">
      <w:pPr>
        <w:spacing w:after="0" w:line="240" w:lineRule="auto"/>
      </w:pPr>
      <w:r>
        <w:separator/>
      </w:r>
    </w:p>
  </w:endnote>
  <w:endnote w:type="continuationSeparator" w:id="0">
    <w:p w:rsidR="00673470" w:rsidRDefault="00673470" w:rsidP="00D9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70" w:rsidRDefault="00673470" w:rsidP="00D97461">
      <w:pPr>
        <w:spacing w:after="0" w:line="240" w:lineRule="auto"/>
      </w:pPr>
      <w:r>
        <w:separator/>
      </w:r>
    </w:p>
  </w:footnote>
  <w:footnote w:type="continuationSeparator" w:id="0">
    <w:p w:rsidR="00673470" w:rsidRDefault="00673470" w:rsidP="00D9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61" w:rsidRDefault="00C41506" w:rsidP="00DA21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74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461" w:rsidRDefault="00D97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61" w:rsidRPr="00D97461" w:rsidRDefault="00C41506" w:rsidP="00DA210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7461">
      <w:rPr>
        <w:rStyle w:val="a7"/>
        <w:rFonts w:ascii="Times New Roman" w:hAnsi="Times New Roman" w:cs="Times New Roman"/>
        <w:sz w:val="24"/>
      </w:rPr>
      <w:fldChar w:fldCharType="begin"/>
    </w:r>
    <w:r w:rsidR="00D97461" w:rsidRPr="00D9746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97461">
      <w:rPr>
        <w:rStyle w:val="a7"/>
        <w:rFonts w:ascii="Times New Roman" w:hAnsi="Times New Roman" w:cs="Times New Roman"/>
        <w:sz w:val="24"/>
      </w:rPr>
      <w:fldChar w:fldCharType="separate"/>
    </w:r>
    <w:r w:rsidR="00BB1488">
      <w:rPr>
        <w:rStyle w:val="a7"/>
        <w:rFonts w:ascii="Times New Roman" w:hAnsi="Times New Roman" w:cs="Times New Roman"/>
        <w:noProof/>
        <w:sz w:val="24"/>
      </w:rPr>
      <w:t>12</w:t>
    </w:r>
    <w:r w:rsidRPr="00D97461">
      <w:rPr>
        <w:rStyle w:val="a7"/>
        <w:rFonts w:ascii="Times New Roman" w:hAnsi="Times New Roman" w:cs="Times New Roman"/>
        <w:sz w:val="24"/>
      </w:rPr>
      <w:fldChar w:fldCharType="end"/>
    </w:r>
  </w:p>
  <w:p w:rsidR="00D97461" w:rsidRPr="00D97461" w:rsidRDefault="00D97461" w:rsidP="00D9746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61" w:rsidRPr="00D97461" w:rsidRDefault="00D97461" w:rsidP="00D9746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61"/>
    <w:rsid w:val="00004FD5"/>
    <w:rsid w:val="000115AB"/>
    <w:rsid w:val="001A0234"/>
    <w:rsid w:val="0049342F"/>
    <w:rsid w:val="00673470"/>
    <w:rsid w:val="00A874E2"/>
    <w:rsid w:val="00AC2213"/>
    <w:rsid w:val="00AE1223"/>
    <w:rsid w:val="00BB1488"/>
    <w:rsid w:val="00BE2BBE"/>
    <w:rsid w:val="00C41506"/>
    <w:rsid w:val="00C97A3D"/>
    <w:rsid w:val="00D97461"/>
    <w:rsid w:val="00E32F71"/>
    <w:rsid w:val="00EE5241"/>
    <w:rsid w:val="00F5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461"/>
  </w:style>
  <w:style w:type="paragraph" w:styleId="a5">
    <w:name w:val="footer"/>
    <w:basedOn w:val="a"/>
    <w:link w:val="a6"/>
    <w:uiPriority w:val="99"/>
    <w:semiHidden/>
    <w:unhideWhenUsed/>
    <w:rsid w:val="00D9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461"/>
  </w:style>
  <w:style w:type="character" w:styleId="a7">
    <w:name w:val="page number"/>
    <w:basedOn w:val="a0"/>
    <w:uiPriority w:val="99"/>
    <w:semiHidden/>
    <w:unhideWhenUsed/>
    <w:rsid w:val="00D97461"/>
  </w:style>
  <w:style w:type="table" w:styleId="a8">
    <w:name w:val="Table Grid"/>
    <w:basedOn w:val="a1"/>
    <w:uiPriority w:val="59"/>
    <w:rsid w:val="00D9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2023-06-30T06:48:00Z</dcterms:created>
  <dcterms:modified xsi:type="dcterms:W3CDTF">2023-07-04T09:32:00Z</dcterms:modified>
</cp:coreProperties>
</file>