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55" w:rsidRDefault="00A5448C">
      <w:pPr>
        <w:widowControl w:val="0"/>
        <w:spacing w:after="0" w:line="240" w:lineRule="auto"/>
        <w:ind w:left="8647"/>
        <w:jc w:val="right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9D0B8D">
        <w:rPr>
          <w:rFonts w:ascii="Times New Roman" w:hAnsi="Times New Roman"/>
          <w:sz w:val="26"/>
          <w:szCs w:val="26"/>
        </w:rPr>
        <w:t>Приложение № 1</w:t>
      </w:r>
    </w:p>
    <w:p w:rsidR="00FE5255" w:rsidRDefault="009D0B8D">
      <w:pPr>
        <w:widowControl w:val="0"/>
        <w:spacing w:after="0" w:line="240" w:lineRule="auto"/>
        <w:ind w:left="864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Положению о формировании муниципального задания на оказание муниципальных услуг (выполнение работ) в отношении муниципальных учреждений и финансовом обеспечении выполнения муниципального задания</w:t>
      </w:r>
    </w:p>
    <w:tbl>
      <w:tblPr>
        <w:tblW w:w="6031" w:type="dxa"/>
        <w:jc w:val="right"/>
        <w:tblLook w:val="04A0" w:firstRow="1" w:lastRow="0" w:firstColumn="1" w:lastColumn="0" w:noHBand="0" w:noVBand="1"/>
      </w:tblPr>
      <w:tblGrid>
        <w:gridCol w:w="1963"/>
        <w:gridCol w:w="249"/>
        <w:gridCol w:w="1586"/>
        <w:gridCol w:w="283"/>
        <w:gridCol w:w="1950"/>
      </w:tblGrid>
      <w:tr w:rsidR="00FE5255">
        <w:trPr>
          <w:jc w:val="right"/>
        </w:trPr>
        <w:tc>
          <w:tcPr>
            <w:tcW w:w="6031" w:type="dxa"/>
            <w:gridSpan w:val="5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Лахденпохского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FE5255">
        <w:trPr>
          <w:jc w:val="right"/>
        </w:trPr>
        <w:tc>
          <w:tcPr>
            <w:tcW w:w="6031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органа  местного самоуправления, осуществляющего функции и полномочия учредителя)</w:t>
            </w:r>
          </w:p>
        </w:tc>
      </w:tr>
      <w:tr w:rsidR="00FE5255">
        <w:trPr>
          <w:jc w:val="right"/>
        </w:trPr>
        <w:tc>
          <w:tcPr>
            <w:tcW w:w="1963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</w:p>
        </w:tc>
        <w:tc>
          <w:tcPr>
            <w:tcW w:w="249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Болгов</w:t>
            </w:r>
            <w:proofErr w:type="spellEnd"/>
          </w:p>
        </w:tc>
      </w:tr>
      <w:tr w:rsidR="00FE5255">
        <w:trPr>
          <w:jc w:val="right"/>
        </w:trPr>
        <w:tc>
          <w:tcPr>
            <w:tcW w:w="1963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49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E5255">
        <w:trPr>
          <w:trHeight w:val="336"/>
          <w:jc w:val="right"/>
        </w:trPr>
        <w:tc>
          <w:tcPr>
            <w:tcW w:w="6031" w:type="dxa"/>
            <w:gridSpan w:val="5"/>
            <w:shd w:val="clear" w:color="auto" w:fill="auto"/>
          </w:tcPr>
          <w:p w:rsidR="00FE5255" w:rsidRDefault="00DD7DC1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</w:rPr>
              <w:t>«30</w:t>
            </w:r>
            <w:r w:rsidR="00B94412">
              <w:rPr>
                <w:rFonts w:ascii="Times New Roman" w:hAnsi="Times New Roman" w:cs="Times New Roman"/>
              </w:rPr>
              <w:t>»    декабря</w:t>
            </w:r>
            <w:r w:rsidR="00A85102">
              <w:rPr>
                <w:rFonts w:ascii="Times New Roman" w:hAnsi="Times New Roman" w:cs="Times New Roman"/>
              </w:rPr>
              <w:t xml:space="preserve">  2020</w:t>
            </w:r>
            <w:r w:rsidR="009D0B8D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E5255" w:rsidRDefault="009D0B8D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ЗАДАНИЕ </w:t>
      </w:r>
    </w:p>
    <w:p w:rsidR="00FE5255" w:rsidRDefault="00B94412">
      <w:pPr>
        <w:pStyle w:val="ConsPlusNonformat"/>
        <w:jc w:val="center"/>
      </w:pPr>
      <w:r>
        <w:rPr>
          <w:rFonts w:ascii="Times New Roman" w:hAnsi="Times New Roman" w:cs="Times New Roman"/>
          <w:sz w:val="32"/>
          <w:szCs w:val="32"/>
        </w:rPr>
        <w:t>на 2021</w:t>
      </w:r>
      <w:r w:rsidR="009D0B8D"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FE5255" w:rsidRDefault="009D0B8D">
      <w:pPr>
        <w:pStyle w:val="ConsPlusNonformat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и на </w:t>
      </w:r>
      <w:r w:rsidR="00B94412">
        <w:rPr>
          <w:rFonts w:ascii="Times New Roman" w:hAnsi="Times New Roman" w:cs="Times New Roman"/>
          <w:sz w:val="26"/>
          <w:szCs w:val="26"/>
        </w:rPr>
        <w:t>плановый период 2022 и 2023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606" w:type="dxa"/>
        <w:tblInd w:w="250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0675"/>
        <w:gridCol w:w="331"/>
        <w:gridCol w:w="2082"/>
        <w:gridCol w:w="1518"/>
      </w:tblGrid>
      <w:tr w:rsidR="00FE5255">
        <w:tc>
          <w:tcPr>
            <w:tcW w:w="1067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учреждения (обособленного подразделения)</w:t>
            </w:r>
          </w:p>
          <w:p w:rsidR="00FE5255" w:rsidRDefault="009D0B8D" w:rsidP="00F55C8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Муниципальное бюджетное учреждение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дополнительного образования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="00F55C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Лахденпохская</w:t>
            </w:r>
            <w:proofErr w:type="spellEnd"/>
            <w:r w:rsidR="00F55C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районная детско-юношеская спортивная школа»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1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Форма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</w:p>
          <w:p w:rsidR="00FE5255" w:rsidRDefault="009D0B8D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ОКУД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Дополнительное образование детей и взрослых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1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DD7DC1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9D0B8D">
              <w:rPr>
                <w:rFonts w:ascii="Times New Roman" w:hAnsi="Times New Roman" w:cs="Times New Roman"/>
                <w:sz w:val="26"/>
                <w:szCs w:val="26"/>
              </w:rPr>
              <w:t>.12.20</w:t>
            </w:r>
            <w:r w:rsidR="00B9441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 (обособленного подразделения)</w:t>
            </w:r>
          </w:p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дополнительных общеобразовательных предпрофессиональных программ</w:t>
            </w:r>
          </w:p>
          <w:p w:rsidR="00B73A5A" w:rsidRDefault="00B73A5A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1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муниципального учреждения: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Бюджетное учреждение дополнительного образования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af1"/>
              <w:jc w:val="right"/>
              <w:rPr>
                <w:rFonts w:ascii="Times New Roman" w:hAnsi="Times New Roman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af1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ОКВЭД</w:t>
            </w: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85.41.1.</w:t>
            </w:r>
          </w:p>
        </w:tc>
      </w:tr>
      <w:tr w:rsidR="00FE5255">
        <w:tc>
          <w:tcPr>
            <w:tcW w:w="10675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E5255">
        <w:tc>
          <w:tcPr>
            <w:tcW w:w="10675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(указывается вид муниципального учреждения из базового (отраслевого) перечня)</w:t>
            </w:r>
          </w:p>
        </w:tc>
        <w:tc>
          <w:tcPr>
            <w:tcW w:w="331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2" w:type="dxa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E5255" w:rsidRDefault="009D0B8D">
      <w:pPr>
        <w:rPr>
          <w:rFonts w:ascii="Times New Roman" w:eastAsia="Times New Roman" w:hAnsi="Times New Roman"/>
          <w:sz w:val="26"/>
          <w:szCs w:val="26"/>
          <w:lang w:eastAsia="ru-RU"/>
        </w:rPr>
      </w:pPr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1. Сведения об оказываемых муниципальных услугах  </w:t>
      </w:r>
      <w:r>
        <w:rPr>
          <w:rStyle w:val="a8"/>
          <w:rFonts w:ascii="Times New Roman" w:hAnsi="Times New Roman" w:cs="Times New Roman"/>
        </w:rPr>
        <w:endnoteReference w:id="1"/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906" w:type="dxa"/>
        <w:tblInd w:w="250" w:type="dxa"/>
        <w:tblLook w:val="04A0" w:firstRow="1" w:lastRow="0" w:firstColumn="1" w:lastColumn="0" w:noHBand="0" w:noVBand="1"/>
      </w:tblPr>
      <w:tblGrid>
        <w:gridCol w:w="9922"/>
        <w:gridCol w:w="2047"/>
        <w:gridCol w:w="2937"/>
      </w:tblGrid>
      <w:tr w:rsidR="00FE5255">
        <w:trPr>
          <w:trHeight w:val="249"/>
        </w:trPr>
        <w:tc>
          <w:tcPr>
            <w:tcW w:w="9922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7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3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55C8D" w:rsidP="003332EB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801012О.99.0.ББ54</w:t>
            </w:r>
            <w:r w:rsidR="009D0B8D">
              <w:rPr>
                <w:rFonts w:ascii="Times New Roman" w:hAnsi="Times New Roman"/>
              </w:rPr>
              <w:t>А</w:t>
            </w:r>
            <w:r w:rsidR="003332EB">
              <w:rPr>
                <w:rFonts w:ascii="Times New Roman" w:hAnsi="Times New Roman"/>
              </w:rPr>
              <w:t>Б52000</w:t>
            </w:r>
          </w:p>
          <w:p w:rsidR="00C55F78" w:rsidRDefault="00C55F78" w:rsidP="003332EB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801012О.99.0.ББ54АБ28000</w:t>
            </w:r>
          </w:p>
          <w:p w:rsidR="00BD45E0" w:rsidRDefault="00BD45E0" w:rsidP="00BD45E0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801012О.99.0.ББ54АБ36000</w:t>
            </w:r>
          </w:p>
          <w:p w:rsidR="00BD45E0" w:rsidRDefault="00BD45E0" w:rsidP="003332EB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  <w:p w:rsidR="00BD45E0" w:rsidRDefault="00BD45E0" w:rsidP="003332EB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49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дополнительных общеобразовательных предпрофессиональных программ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предпрофессиональная  общеобразовательная прогр</w:t>
            </w:r>
            <w:r w:rsidR="00F55C8D">
              <w:rPr>
                <w:rFonts w:ascii="Times New Roman" w:hAnsi="Times New Roman" w:cs="Times New Roman"/>
                <w:b/>
              </w:rPr>
              <w:t>амма в области физической культуры и спорта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922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9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3332EB" w:rsidP="003332EB">
            <w:pPr>
              <w:pStyle w:val="ConsPlusNonformat"/>
            </w:pPr>
            <w:proofErr w:type="gramStart"/>
            <w:r>
              <w:rPr>
                <w:rFonts w:ascii="Times New Roman" w:hAnsi="Times New Roman" w:cs="Times New Roman"/>
              </w:rPr>
              <w:t>физические лица от 7</w:t>
            </w:r>
            <w:r w:rsidR="009D0B8D">
              <w:rPr>
                <w:rFonts w:ascii="Times New Roman" w:hAnsi="Times New Roman" w:cs="Times New Roman"/>
              </w:rPr>
              <w:t xml:space="preserve"> до 17 лет (физические лица, имеющие необходимые для освоения соответствующей </w:t>
            </w:r>
            <w:r>
              <w:rPr>
                <w:rFonts w:ascii="Times New Roman" w:hAnsi="Times New Roman" w:cs="Times New Roman"/>
              </w:rPr>
              <w:t xml:space="preserve">образовательной </w:t>
            </w:r>
            <w:r w:rsidR="009D0B8D">
              <w:rPr>
                <w:rFonts w:ascii="Times New Roman" w:hAnsi="Times New Roman" w:cs="Times New Roman"/>
              </w:rPr>
              <w:t xml:space="preserve">программы способности </w:t>
            </w:r>
            <w:r>
              <w:rPr>
                <w:rFonts w:ascii="Times New Roman" w:hAnsi="Times New Roman" w:cs="Times New Roman"/>
              </w:rPr>
              <w:t>в области физической культуры и спорта (0110192</w:t>
            </w:r>
            <w:r w:rsidR="009D0B8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04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2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50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618"/>
        <w:gridCol w:w="2327"/>
        <w:gridCol w:w="1686"/>
        <w:gridCol w:w="1764"/>
        <w:gridCol w:w="1713"/>
        <w:gridCol w:w="1232"/>
        <w:gridCol w:w="706"/>
        <w:gridCol w:w="1276"/>
        <w:gridCol w:w="1092"/>
        <w:gridCol w:w="1092"/>
      </w:tblGrid>
      <w:tr w:rsidR="00FE5255" w:rsidTr="009C3CEC">
        <w:trPr>
          <w:trHeight w:val="593"/>
        </w:trPr>
        <w:tc>
          <w:tcPr>
            <w:tcW w:w="2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01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4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 w:rsidTr="009C3CEC">
        <w:trPr>
          <w:trHeight w:val="593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01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38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9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34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 w:rsidTr="009C3CEC">
        <w:trPr>
          <w:trHeight w:val="142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(очередной финансовый год)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(1-й год планового периода)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E14E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(2-й год планового периода)</w:t>
            </w:r>
          </w:p>
        </w:tc>
      </w:tr>
      <w:tr w:rsidR="00FE5255" w:rsidTr="009C3CEC">
        <w:trPr>
          <w:trHeight w:val="282"/>
        </w:trPr>
        <w:tc>
          <w:tcPr>
            <w:tcW w:w="2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 w:rsidTr="009C3CEC">
        <w:trPr>
          <w:trHeight w:val="282"/>
        </w:trPr>
        <w:tc>
          <w:tcPr>
            <w:tcW w:w="26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332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801012О.99.0.ББ54АБ52000</w:t>
            </w:r>
          </w:p>
        </w:tc>
        <w:tc>
          <w:tcPr>
            <w:tcW w:w="23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Pr="003332EB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33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Дополнительная предпрофессиональная  общеобразовательная программа в области </w:t>
            </w:r>
            <w:r w:rsidR="003332EB" w:rsidRPr="003332EB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физической культуры и </w:t>
            </w:r>
            <w:r w:rsidR="003332EB" w:rsidRPr="00C55F78">
              <w:rPr>
                <w:rFonts w:ascii="Times New Roman" w:hAnsi="Times New Roman"/>
                <w:b/>
                <w:sz w:val="20"/>
                <w:szCs w:val="20"/>
              </w:rPr>
              <w:t>спорта</w:t>
            </w:r>
          </w:p>
        </w:tc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</w:tr>
      <w:tr w:rsidR="00FE5255" w:rsidTr="009C3CEC">
        <w:trPr>
          <w:trHeight w:val="142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детей, ставших победителями и призерами </w:t>
            </w:r>
            <w:proofErr w:type="spellStart"/>
            <w:r w:rsidR="00333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муниципальных</w:t>
            </w:r>
            <w:proofErr w:type="gramStart"/>
            <w:r w:rsidR="00333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егиональных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333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 w:rsidTr="009C3CEC">
        <w:trPr>
          <w:trHeight w:val="298"/>
        </w:trPr>
        <w:tc>
          <w:tcPr>
            <w:tcW w:w="26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2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="00DD7DC1" w:rsidRPr="00DD7DC1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2035"/>
        <w:gridCol w:w="1356"/>
        <w:gridCol w:w="1417"/>
        <w:gridCol w:w="1152"/>
        <w:gridCol w:w="968"/>
        <w:gridCol w:w="632"/>
        <w:gridCol w:w="1038"/>
        <w:gridCol w:w="896"/>
        <w:gridCol w:w="896"/>
        <w:gridCol w:w="1038"/>
        <w:gridCol w:w="896"/>
        <w:gridCol w:w="896"/>
      </w:tblGrid>
      <w:tr w:rsidR="00FE5255" w:rsidTr="00C55F78">
        <w:trPr>
          <w:trHeight w:val="600"/>
        </w:trPr>
        <w:tc>
          <w:tcPr>
            <w:tcW w:w="22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 (001)</w:t>
            </w:r>
          </w:p>
        </w:tc>
        <w:tc>
          <w:tcPr>
            <w:tcW w:w="2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C55F78">
        <w:trPr>
          <w:trHeight w:val="600"/>
        </w:trPr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600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0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2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C55F78">
        <w:tc>
          <w:tcPr>
            <w:tcW w:w="22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C1FD4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2022 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 (1-й год планового периода)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C55F78"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C55F78" w:rsidTr="00C55F78">
        <w:trPr>
          <w:trHeight w:val="2530"/>
        </w:trPr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801012О.99.0.ББ54АБ52000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3332EB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33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Дополнительная предпрофессиональная  общеобразовательная программа в области </w:t>
            </w:r>
            <w:r w:rsidRPr="003332EB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физической культуры и </w:t>
            </w:r>
            <w:r w:rsidRPr="00C55F78">
              <w:rPr>
                <w:rFonts w:ascii="Times New Roman" w:hAnsi="Times New Roman"/>
                <w:b/>
                <w:sz w:val="20"/>
                <w:szCs w:val="20"/>
              </w:rPr>
              <w:t>спорта (уровень – спортивно-оздоровительный)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асы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6450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6450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6450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/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/>
        </w:tc>
      </w:tr>
      <w:tr w:rsidR="00C55F78" w:rsidTr="00BD45E0">
        <w:trPr>
          <w:trHeight w:val="2530"/>
        </w:trPr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801012О.99.0.ББ54АБ28000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3332EB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33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Дополнительная предпрофессиональная  общеобразовательная программа в области </w:t>
            </w:r>
            <w:r w:rsidRPr="003332EB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физической культуры и </w:t>
            </w:r>
            <w:r w:rsidRPr="00C55F78">
              <w:rPr>
                <w:rFonts w:ascii="Times New Roman" w:hAnsi="Times New Roman"/>
                <w:b/>
                <w:sz w:val="20"/>
                <w:szCs w:val="20"/>
              </w:rPr>
              <w:t>спорта (уровень 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начальная подготовка)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асы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4472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4472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Pr="00C55F78" w:rsidRDefault="00885527" w:rsidP="00C55F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4472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C55F78" w:rsidRDefault="00C55F78" w:rsidP="00C55F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/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55F78" w:rsidRDefault="00C55F78" w:rsidP="00C55F78"/>
        </w:tc>
      </w:tr>
      <w:tr w:rsidR="00BD45E0" w:rsidTr="00B73A5A">
        <w:trPr>
          <w:trHeight w:val="2530"/>
        </w:trPr>
        <w:tc>
          <w:tcPr>
            <w:tcW w:w="2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801012О.99.0.ББ54АБ36000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Pr="003332EB" w:rsidRDefault="00BD45E0" w:rsidP="00BD45E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33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Дополнительная предпрофессиональная  общеобразовательная программа в области </w:t>
            </w:r>
            <w:r w:rsidRPr="003332EB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физической культуры и </w:t>
            </w:r>
            <w:r w:rsidRPr="00C55F78">
              <w:rPr>
                <w:rFonts w:ascii="Times New Roman" w:hAnsi="Times New Roman"/>
                <w:b/>
                <w:sz w:val="20"/>
                <w:szCs w:val="20"/>
              </w:rPr>
              <w:t>спорта (уровень 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учебно-тренировочная подготовка)</w:t>
            </w:r>
          </w:p>
        </w:tc>
        <w:tc>
          <w:tcPr>
            <w:tcW w:w="1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асы</w:t>
            </w:r>
          </w:p>
        </w:tc>
        <w:tc>
          <w:tcPr>
            <w:tcW w:w="632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right w:val="single" w:sz="6" w:space="0" w:color="00000A"/>
            </w:tcBorders>
            <w:shd w:val="clear" w:color="auto" w:fill="auto"/>
          </w:tcPr>
          <w:p w:rsidR="00BD45E0" w:rsidRDefault="00885527" w:rsidP="00BD45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11352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BD45E0" w:rsidRDefault="00885527" w:rsidP="00BD45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11352</w:t>
            </w: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BD45E0" w:rsidRDefault="00885527" w:rsidP="00BD45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11352</w:t>
            </w:r>
          </w:p>
        </w:tc>
        <w:tc>
          <w:tcPr>
            <w:tcW w:w="1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BD45E0" w:rsidRDefault="00BD45E0" w:rsidP="00BD45E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/>
        </w:tc>
        <w:tc>
          <w:tcPr>
            <w:tcW w:w="8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45E0" w:rsidRDefault="00BD45E0" w:rsidP="00BD45E0"/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DD7DC1">
        <w:rPr>
          <w:rFonts w:ascii="Times New Roman" w:hAnsi="Times New Roman"/>
          <w:color w:val="FF0000"/>
          <w:sz w:val="20"/>
          <w:szCs w:val="20"/>
        </w:rPr>
        <w:t>___</w:t>
      </w:r>
      <w:r w:rsidR="00DD7DC1" w:rsidRPr="00DD7DC1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</w:t>
      </w:r>
      <w:r w:rsidR="00BD45E0">
        <w:rPr>
          <w:rFonts w:ascii="Times New Roman" w:hAnsi="Times New Roman" w:cs="Times New Roman"/>
        </w:rPr>
        <w:t>льный закон от 29.12.2012 273-ФЗ</w:t>
      </w:r>
      <w:r>
        <w:rPr>
          <w:rFonts w:ascii="Times New Roman" w:hAnsi="Times New Roman" w:cs="Times New Roman"/>
        </w:rPr>
        <w:t xml:space="preserve"> </w:t>
      </w:r>
      <w:r w:rsidR="00BD45E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Об образовании в Российской Федерации</w:t>
      </w:r>
      <w:r w:rsidR="00BD45E0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06.10.1999 184-</w:t>
      </w:r>
      <w:r w:rsidR="00BD45E0"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</w:rPr>
        <w:t xml:space="preserve"> </w:t>
      </w:r>
      <w:r w:rsidR="00BD45E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BD45E0">
        <w:rPr>
          <w:rFonts w:ascii="Times New Roman" w:hAnsi="Times New Roman" w:cs="Times New Roman"/>
        </w:rPr>
        <w:t>»;</w:t>
      </w:r>
      <w:r>
        <w:rPr>
          <w:rFonts w:ascii="Times New Roman" w:hAnsi="Times New Roman" w:cs="Times New Roman"/>
        </w:rPr>
        <w:t xml:space="preserve">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</w:t>
      </w:r>
      <w:r w:rsidR="00BD45E0">
        <w:rPr>
          <w:rFonts w:ascii="Times New Roman" w:hAnsi="Times New Roman" w:cs="Times New Roman"/>
        </w:rPr>
        <w:t>ФЗ</w:t>
      </w:r>
      <w:r>
        <w:rPr>
          <w:rFonts w:ascii="Times New Roman" w:hAnsi="Times New Roman" w:cs="Times New Roman"/>
        </w:rPr>
        <w:t xml:space="preserve"> </w:t>
      </w:r>
      <w:r w:rsidR="00BD45E0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Об общих принципах организации местного самоупр</w:t>
      </w:r>
      <w:r w:rsidR="00BD45E0">
        <w:rPr>
          <w:rFonts w:ascii="Times New Roman" w:hAnsi="Times New Roman" w:cs="Times New Roman"/>
        </w:rPr>
        <w:t>авления в Российской Федерации»;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bookmarkStart w:id="0" w:name="__DdeLink__259067_1725847178"/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  <w:bookmarkEnd w:id="0"/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lastRenderedPageBreak/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</w:t>
      </w:r>
      <w:r w:rsidR="00BD45E0">
        <w:rPr>
          <w:rFonts w:ascii="Times New Roman" w:hAnsi="Times New Roman"/>
          <w:szCs w:val="22"/>
        </w:rPr>
        <w:t xml:space="preserve">г. </w:t>
      </w:r>
      <w:r>
        <w:rPr>
          <w:rFonts w:ascii="Times New Roman" w:hAnsi="Times New Roman"/>
          <w:szCs w:val="22"/>
        </w:rPr>
        <w:t xml:space="preserve">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 w:rsidTr="00BD45E0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D45E0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73A5A">
        <w:trPr>
          <w:trHeight w:val="663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D45E0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D45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B73A5A" w:rsidRDefault="00B73A5A">
      <w:pPr>
        <w:rPr>
          <w:rFonts w:ascii="Times New Roman" w:hAnsi="Times New Roman"/>
          <w:sz w:val="20"/>
          <w:szCs w:val="20"/>
        </w:rPr>
      </w:pPr>
    </w:p>
    <w:p w:rsidR="00BD45E0" w:rsidRDefault="00BD45E0">
      <w:pPr>
        <w:rPr>
          <w:rFonts w:ascii="Times New Roman" w:hAnsi="Times New Roman"/>
          <w:sz w:val="20"/>
          <w:szCs w:val="20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2</w:t>
      </w:r>
    </w:p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4850" w:type="dxa"/>
        <w:tblInd w:w="250" w:type="dxa"/>
        <w:tblLook w:val="04A0" w:firstRow="1" w:lastRow="0" w:firstColumn="1" w:lastColumn="0" w:noHBand="0" w:noVBand="1"/>
      </w:tblPr>
      <w:tblGrid>
        <w:gridCol w:w="9890"/>
        <w:gridCol w:w="2045"/>
        <w:gridCol w:w="2915"/>
      </w:tblGrid>
      <w:tr w:rsidR="00FE5255">
        <w:trPr>
          <w:trHeight w:val="249"/>
        </w:trPr>
        <w:tc>
          <w:tcPr>
            <w:tcW w:w="9890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Наименование муниципальной услуги</w:t>
            </w:r>
          </w:p>
        </w:tc>
        <w:tc>
          <w:tcPr>
            <w:tcW w:w="2045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</w:t>
            </w:r>
            <w:r>
              <w:rPr>
                <w:rFonts w:ascii="Times New Roman" w:hAnsi="Times New Roman" w:cs="Times New Roman"/>
              </w:rPr>
              <w:br/>
              <w:t xml:space="preserve">номер по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29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114C1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804200О.99.0.ББ52АЕ52</w:t>
            </w:r>
            <w:r w:rsidR="009D0B8D">
              <w:rPr>
                <w:rFonts w:ascii="Times New Roman" w:hAnsi="Times New Roman"/>
              </w:rPr>
              <w:t>000</w:t>
            </w:r>
          </w:p>
        </w:tc>
      </w:tr>
      <w:tr w:rsidR="00FE5255">
        <w:trPr>
          <w:trHeight w:val="249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дополнительных общеобразовательных </w:t>
            </w:r>
            <w:r w:rsidR="00B73A5A">
              <w:rPr>
                <w:rFonts w:ascii="Times New Roman" w:hAnsi="Times New Roman" w:cs="Times New Roman"/>
              </w:rPr>
              <w:t>общеразвивающих</w:t>
            </w:r>
            <w:r>
              <w:rPr>
                <w:rFonts w:ascii="Times New Roman" w:hAnsi="Times New Roman" w:cs="Times New Roman"/>
              </w:rPr>
              <w:t xml:space="preserve"> программ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3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Дополнительная общеразвивающая программ</w:t>
            </w:r>
            <w:r w:rsidR="00114C11">
              <w:rPr>
                <w:rFonts w:ascii="Times New Roman" w:hAnsi="Times New Roman" w:cs="Times New Roman"/>
                <w:b/>
              </w:rPr>
              <w:t>а физкультурно-спортивной направленности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муниципальной услуги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32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</w:pPr>
            <w:r>
              <w:rPr>
                <w:rFonts w:ascii="Times New Roman" w:hAnsi="Times New Roman" w:cs="Times New Roman"/>
              </w:rPr>
              <w:t>физические лица от 5 до 17 лет (физические лица  0110112)</w:t>
            </w:r>
          </w:p>
        </w:tc>
        <w:tc>
          <w:tcPr>
            <w:tcW w:w="204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78"/>
        </w:trPr>
        <w:tc>
          <w:tcPr>
            <w:tcW w:w="9890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045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объем и (или) качество муниципальной услуги: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муниципальной услуги </w:t>
      </w:r>
      <w:r>
        <w:rPr>
          <w:rStyle w:val="a8"/>
          <w:rFonts w:ascii="Times New Roman" w:hAnsi="Times New Roman" w:cs="Times New Roman"/>
        </w:rPr>
        <w:endnoteReference w:id="3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9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03"/>
        <w:gridCol w:w="2098"/>
        <w:gridCol w:w="1704"/>
        <w:gridCol w:w="1904"/>
        <w:gridCol w:w="1934"/>
        <w:gridCol w:w="1428"/>
        <w:gridCol w:w="651"/>
        <w:gridCol w:w="1281"/>
        <w:gridCol w:w="1187"/>
        <w:gridCol w:w="1200"/>
      </w:tblGrid>
      <w:tr w:rsidR="00FE5255">
        <w:trPr>
          <w:trHeight w:val="593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71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4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4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FE5255">
        <w:trPr>
          <w:trHeight w:val="593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1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415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(наименование показателя)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rPr>
          <w:trHeight w:val="282"/>
        </w:trPr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FE5255">
        <w:trPr>
          <w:trHeight w:val="282"/>
        </w:trPr>
        <w:tc>
          <w:tcPr>
            <w:tcW w:w="8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14C11" w:rsidRDefault="00114C1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804200О.99.0.ББ52</w:t>
            </w:r>
          </w:p>
          <w:p w:rsidR="00FE5255" w:rsidRDefault="00114C1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АЕ52000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Дополнительная общеразвивающая программа </w:t>
            </w:r>
            <w:r w:rsidR="00114C11">
              <w:rPr>
                <w:rFonts w:ascii="Times New Roman" w:hAnsi="Times New Roman"/>
                <w:b/>
              </w:rPr>
              <w:t>физкультурно-спортивной направленности</w:t>
            </w:r>
          </w:p>
        </w:tc>
        <w:tc>
          <w:tcPr>
            <w:tcW w:w="17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Очная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FE5255">
        <w:trPr>
          <w:trHeight w:val="142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детей, ставших победителями и призерами республиканских, региональных и всероссийских мероприятий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</w:tr>
      <w:tr w:rsidR="00FE5255">
        <w:trPr>
          <w:trHeight w:val="298"/>
        </w:trPr>
        <w:tc>
          <w:tcPr>
            <w:tcW w:w="8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родителей (законных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  <w:r w:rsidRPr="00821AB2">
        <w:rPr>
          <w:rFonts w:ascii="Times New Roman" w:hAnsi="Times New Roman"/>
          <w:color w:val="FF0000"/>
          <w:sz w:val="20"/>
          <w:szCs w:val="20"/>
        </w:rPr>
        <w:t>___</w:t>
      </w:r>
      <w:r w:rsidR="00821AB2" w:rsidRPr="00821AB2">
        <w:rPr>
          <w:rFonts w:ascii="Times New Roman" w:hAnsi="Times New Roman"/>
          <w:color w:val="FF0000"/>
          <w:sz w:val="20"/>
          <w:szCs w:val="20"/>
          <w:u w:val="single"/>
        </w:rPr>
        <w:t>5</w:t>
      </w:r>
      <w:r w:rsidRPr="00821AB2">
        <w:rPr>
          <w:rFonts w:ascii="Times New Roman" w:hAnsi="Times New Roman"/>
          <w:color w:val="FF0000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FE5255" w:rsidRDefault="00FE5255">
      <w:pPr>
        <w:widowControl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849"/>
        <w:gridCol w:w="1370"/>
        <w:gridCol w:w="1431"/>
        <w:gridCol w:w="1163"/>
        <w:gridCol w:w="919"/>
        <w:gridCol w:w="694"/>
        <w:gridCol w:w="1048"/>
        <w:gridCol w:w="904"/>
        <w:gridCol w:w="904"/>
        <w:gridCol w:w="69"/>
        <w:gridCol w:w="1007"/>
        <w:gridCol w:w="904"/>
        <w:gridCol w:w="904"/>
      </w:tblGrid>
      <w:tr w:rsidR="00FE5255" w:rsidTr="00B73A5A">
        <w:trPr>
          <w:trHeight w:val="600"/>
        </w:trPr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Уникальный номер реестровой записи</w:t>
            </w:r>
          </w:p>
        </w:tc>
        <w:tc>
          <w:tcPr>
            <w:tcW w:w="321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7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Показатель объема муниципальной услуги (001)</w:t>
            </w:r>
          </w:p>
        </w:tc>
        <w:tc>
          <w:tcPr>
            <w:tcW w:w="292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показателя объема муниципальной услуги</w:t>
            </w: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Среднегодовой размер платы (цена, тариф)</w:t>
            </w:r>
          </w:p>
        </w:tc>
      </w:tr>
      <w:tr w:rsidR="00FE5255" w:rsidTr="00B73A5A">
        <w:trPr>
          <w:trHeight w:val="600"/>
        </w:trPr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1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613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единица измерения по </w:t>
            </w:r>
            <w:hyperlink r:id="rId12">
              <w:r>
                <w:rPr>
                  <w:rStyle w:val="ListLabel5"/>
                  <w:rFonts w:eastAsia="Calibri"/>
                </w:rPr>
                <w:t>ОКЕИ</w:t>
              </w:r>
            </w:hyperlink>
          </w:p>
        </w:tc>
        <w:tc>
          <w:tcPr>
            <w:tcW w:w="292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1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5255" w:rsidTr="00B73A5A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(наименование показателя)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Стандарты и </w:t>
            </w: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требования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Справочник форм (условий) оказания 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  <w:t>услуги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(наименование показателя)</w:t>
            </w:r>
          </w:p>
        </w:tc>
        <w:tc>
          <w:tcPr>
            <w:tcW w:w="11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  <w:tc>
          <w:tcPr>
            <w:tcW w:w="10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386082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 w:rsidTr="00B73A5A"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9D0B8D" w:rsidTr="00B73A5A">
        <w:trPr>
          <w:trHeight w:val="170"/>
        </w:trPr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804200О.99.0.ББ52АЖ48000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B73A5A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</w:rPr>
              <w:t>Дополнительная общеразвивающая программа физкультурно-спортивной направленности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Федеральный государственный образовательный стандарт</w:t>
            </w:r>
          </w:p>
        </w:tc>
        <w:tc>
          <w:tcPr>
            <w:tcW w:w="1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человеко-часов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Pr="00B73A5A" w:rsidRDefault="00885527" w:rsidP="009D0B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20210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Pr="00B73A5A" w:rsidRDefault="00885527" w:rsidP="009D0B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20210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Pr="00B73A5A" w:rsidRDefault="00885527" w:rsidP="009D0B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20210</w:t>
            </w:r>
          </w:p>
        </w:tc>
        <w:tc>
          <w:tcPr>
            <w:tcW w:w="10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9D0B8D" w:rsidRDefault="009D0B8D" w:rsidP="009D0B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 w:rsidP="009D0B8D"/>
          <w:p w:rsidR="009D0B8D" w:rsidRDefault="009D0B8D" w:rsidP="009D0B8D"/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D0B8D" w:rsidRDefault="009D0B8D"/>
        </w:tc>
      </w:tr>
      <w:tr w:rsidR="00760800" w:rsidTr="00B73A5A">
        <w:trPr>
          <w:trHeight w:val="703"/>
        </w:trPr>
        <w:tc>
          <w:tcPr>
            <w:tcW w:w="9766" w:type="dxa"/>
            <w:gridSpan w:val="7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auto"/>
          </w:tcPr>
          <w:p w:rsidR="00760800" w:rsidRDefault="00760800">
            <w:pPr>
              <w:widowControl w:val="0"/>
              <w:spacing w:after="0" w:line="240" w:lineRule="auto"/>
              <w:jc w:val="center"/>
            </w:pPr>
            <w:r w:rsidRPr="00C5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сертификатам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персонифицированного финансирования </w:t>
            </w:r>
            <w:r w:rsidRPr="00C531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дополнительного образования</w:t>
            </w:r>
          </w:p>
        </w:tc>
        <w:tc>
          <w:tcPr>
            <w:tcW w:w="1048" w:type="dxa"/>
            <w:tcBorders>
              <w:top w:val="single" w:sz="4" w:space="0" w:color="00000A"/>
              <w:left w:val="single" w:sz="4" w:space="0" w:color="auto"/>
              <w:right w:val="single" w:sz="6" w:space="0" w:color="00000A"/>
            </w:tcBorders>
            <w:shd w:val="clear" w:color="auto" w:fill="auto"/>
          </w:tcPr>
          <w:p w:rsidR="00760800" w:rsidRPr="00B73A5A" w:rsidRDefault="00FC4F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16512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760800" w:rsidRPr="00B73A5A" w:rsidRDefault="008855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bookmarkStart w:id="1" w:name="_GoBack"/>
            <w:bookmarkEnd w:id="1"/>
            <w:r w:rsidR="00FC4FF2">
              <w:rPr>
                <w:rFonts w:ascii="Times New Roman" w:hAnsi="Times New Roman"/>
                <w:b/>
              </w:rPr>
              <w:t>6512</w:t>
            </w: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right w:val="single" w:sz="4" w:space="0" w:color="00000A"/>
            </w:tcBorders>
            <w:shd w:val="clear" w:color="auto" w:fill="auto"/>
          </w:tcPr>
          <w:p w:rsidR="00760800" w:rsidRPr="00B73A5A" w:rsidRDefault="00FC4F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16512</w:t>
            </w:r>
          </w:p>
        </w:tc>
        <w:tc>
          <w:tcPr>
            <w:tcW w:w="10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760800" w:rsidRDefault="0076080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60800" w:rsidRDefault="00760800"/>
        </w:tc>
        <w:tc>
          <w:tcPr>
            <w:tcW w:w="90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60800" w:rsidRDefault="00760800"/>
        </w:tc>
      </w:tr>
    </w:tbl>
    <w:p w:rsidR="00FE5255" w:rsidRDefault="00FE5255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E5255" w:rsidRDefault="009D0B8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</w:t>
      </w:r>
      <w:r w:rsidR="00760800">
        <w:rPr>
          <w:rFonts w:ascii="Times New Roman" w:hAnsi="Times New Roman"/>
          <w:sz w:val="20"/>
          <w:szCs w:val="20"/>
          <w:u w:val="single"/>
        </w:rPr>
        <w:t>0</w:t>
      </w:r>
      <w:r>
        <w:rPr>
          <w:rFonts w:ascii="Times New Roman" w:hAnsi="Times New Roman"/>
          <w:sz w:val="20"/>
          <w:szCs w:val="20"/>
        </w:rPr>
        <w:t>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B73A5A" w:rsidRDefault="00B73A5A">
      <w:pPr>
        <w:pStyle w:val="ConsPlusNonformat"/>
        <w:jc w:val="both"/>
        <w:rPr>
          <w:rFonts w:ascii="Times New Roman" w:hAnsi="Times New Roman" w:cs="Times New Roman"/>
        </w:rPr>
      </w:pPr>
    </w:p>
    <w:p w:rsidR="00B73A5A" w:rsidRDefault="00B73A5A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 Нормативные правовые акты, устанавливающие размер платы (цену, тариф) либо порядок ее (его) установления: НЕТ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112"/>
        <w:gridCol w:w="2531"/>
        <w:gridCol w:w="1693"/>
        <w:gridCol w:w="2112"/>
        <w:gridCol w:w="6294"/>
      </w:tblGrid>
      <w:tr w:rsidR="00FE5255">
        <w:tc>
          <w:tcPr>
            <w:tcW w:w="1474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принявший орган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E5255"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Порядок оказания муниципальной услуги</w:t>
      </w:r>
    </w:p>
    <w:p w:rsidR="00B73A5A" w:rsidRDefault="00B73A5A" w:rsidP="00B73A5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услуги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29.12.2012 273-ФЗ «Об образовании в Российской Федерации»;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от 06.10.2003 131-ФЗ «Об общих принципах организации местного самоуправления в Российской Федерации»;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Закон Республики Карелия «Об образовании» от 20.12.2013 № 1755-ЗРК; 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 xml:space="preserve">Приказ </w:t>
      </w:r>
      <w:proofErr w:type="spellStart"/>
      <w:r>
        <w:rPr>
          <w:rFonts w:ascii="Times New Roman" w:hAnsi="Times New Roman" w:cs="Times New Roman"/>
        </w:rPr>
        <w:t>Минпросвещения</w:t>
      </w:r>
      <w:proofErr w:type="spellEnd"/>
      <w:r>
        <w:rPr>
          <w:rFonts w:ascii="Times New Roman" w:hAnsi="Times New Roman" w:cs="Times New Roman"/>
        </w:rPr>
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Концепция развития дополнительного образования детей, утвержденная распоряжением Правительства Российской Федерации от 04.09. 2014 № 1726-р;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  <w:rPr>
          <w:szCs w:val="22"/>
        </w:rPr>
      </w:pPr>
      <w:r>
        <w:rPr>
          <w:rFonts w:ascii="Times New Roman" w:hAnsi="Times New Roman"/>
          <w:szCs w:val="22"/>
        </w:rPr>
        <w:t xml:space="preserve">Постановление Администрации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от 21.11.2018  г.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/>
          <w:szCs w:val="22"/>
        </w:rPr>
        <w:t>Лахденпохского</w:t>
      </w:r>
      <w:proofErr w:type="spellEnd"/>
      <w:r>
        <w:rPr>
          <w:rFonts w:ascii="Times New Roman" w:hAnsi="Times New Roman"/>
          <w:szCs w:val="22"/>
        </w:rPr>
        <w:t xml:space="preserve"> муниципального района и финансового обеспечения выполнения этого  задания».</w:t>
      </w:r>
    </w:p>
    <w:p w:rsidR="00B73A5A" w:rsidRDefault="00B73A5A" w:rsidP="00B73A5A">
      <w:pPr>
        <w:pStyle w:val="ConsPlusNonformat"/>
        <w:numPr>
          <w:ilvl w:val="0"/>
          <w:numId w:val="1"/>
        </w:numPr>
        <w:ind w:left="426"/>
        <w:jc w:val="both"/>
      </w:pPr>
      <w:r>
        <w:rPr>
          <w:rFonts w:ascii="Times New Roman" w:hAnsi="Times New Roman" w:cs="Times New Roman"/>
        </w:rPr>
        <w:t>Устав муниципальной  образовательной организации.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Порядок информирования потенциальных потребителей муниципальной услуги: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88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0"/>
        <w:gridCol w:w="6815"/>
        <w:gridCol w:w="3969"/>
      </w:tblGrid>
      <w:tr w:rsidR="00FE5255">
        <w:trPr>
          <w:trHeight w:val="30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FE5255">
        <w:trPr>
          <w:trHeight w:val="2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E5255" w:rsidTr="00B73A5A">
        <w:trPr>
          <w:trHeight w:val="12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специальных информационных стендах 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Годовой календарный учебный организации, адрес Интернет-сайта МОО, номера телефонов, адрес электронной почты.</w:t>
            </w:r>
            <w:r>
              <w:rPr>
                <w:rFonts w:ascii="Times New Roman" w:hAnsi="Times New Roman" w:cs="Times New Roman"/>
              </w:rPr>
              <w:br/>
              <w:t>2. Устав организации, лицензия.</w:t>
            </w:r>
            <w:r>
              <w:rPr>
                <w:rFonts w:ascii="Times New Roman" w:hAnsi="Times New Roman" w:cs="Times New Roman"/>
              </w:rPr>
              <w:br/>
              <w:t>3. 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73A5A">
        <w:trPr>
          <w:trHeight w:val="57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Средствами телефонной связи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73A5A">
        <w:trPr>
          <w:trHeight w:val="607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Интернет-ресурсах (сайте)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FE5255" w:rsidTr="00B73A5A">
        <w:trPr>
          <w:trHeight w:val="540"/>
        </w:trPr>
        <w:tc>
          <w:tcPr>
            <w:tcW w:w="4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 w:rsidP="00B73A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</w:tbl>
    <w:p w:rsidR="00C90207" w:rsidRPr="00C90207" w:rsidRDefault="00C90207" w:rsidP="00C90207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Раздел 3</w:t>
      </w:r>
    </w:p>
    <w:p w:rsidR="00C90207" w:rsidRPr="00C90207" w:rsidRDefault="00C90207" w:rsidP="00C90207">
      <w:pPr>
        <w:pStyle w:val="ConsPlusNonformat"/>
        <w:jc w:val="both"/>
        <w:rPr>
          <w:rFonts w:ascii="Times New Roman" w:hAnsi="Times New Roman"/>
        </w:rPr>
      </w:pPr>
    </w:p>
    <w:tbl>
      <w:tblPr>
        <w:tblW w:w="14881" w:type="dxa"/>
        <w:tblInd w:w="2" w:type="dxa"/>
        <w:tblLook w:val="0000" w:firstRow="0" w:lastRow="0" w:firstColumn="0" w:lastColumn="0" w:noHBand="0" w:noVBand="0"/>
      </w:tblPr>
      <w:tblGrid>
        <w:gridCol w:w="2930"/>
        <w:gridCol w:w="6928"/>
        <w:gridCol w:w="596"/>
        <w:gridCol w:w="1435"/>
        <w:gridCol w:w="2572"/>
        <w:gridCol w:w="106"/>
        <w:gridCol w:w="314"/>
      </w:tblGrid>
      <w:tr w:rsidR="00C90207" w:rsidRPr="00C90207" w:rsidTr="00C90207">
        <w:trPr>
          <w:gridAfter w:val="1"/>
          <w:wAfter w:w="314" w:type="dxa"/>
          <w:trHeight w:val="249"/>
        </w:trPr>
        <w:tc>
          <w:tcPr>
            <w:tcW w:w="2930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1. Наименование муниципальной услуги</w:t>
            </w:r>
          </w:p>
        </w:tc>
        <w:tc>
          <w:tcPr>
            <w:tcW w:w="7524" w:type="dxa"/>
            <w:gridSpan w:val="2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  <w:r w:rsidRPr="00C90207">
              <w:rPr>
                <w:rFonts w:ascii="Times New Roman" w:hAnsi="Times New Roman"/>
              </w:rPr>
              <w:t xml:space="preserve">Уникальный </w:t>
            </w:r>
            <w:r w:rsidRPr="00C9020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  <w:r w:rsidRPr="00C90207">
              <w:rPr>
                <w:rFonts w:ascii="Times New Roman" w:hAnsi="Times New Roman"/>
              </w:rPr>
              <w:t xml:space="preserve">номер по </w:t>
            </w:r>
            <w:r w:rsidRPr="00C90207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</w:t>
            </w:r>
            <w:proofErr w:type="gramStart"/>
            <w:r w:rsidRPr="00C90207">
              <w:rPr>
                <w:rFonts w:ascii="Times New Roman" w:hAnsi="Times New Roman"/>
              </w:rPr>
              <w:t>базовому</w:t>
            </w:r>
            <w:proofErr w:type="gramEnd"/>
            <w:r w:rsidRPr="00C90207">
              <w:rPr>
                <w:rFonts w:ascii="Times New Roman" w:hAnsi="Times New Roman"/>
              </w:rPr>
              <w:t xml:space="preserve"> 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</w:t>
            </w:r>
            <w:r w:rsidRPr="00C90207">
              <w:rPr>
                <w:rFonts w:ascii="Times New Roman" w:hAnsi="Times New Roman"/>
              </w:rPr>
              <w:t xml:space="preserve">(отраслевому) 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</w:t>
            </w:r>
            <w:r w:rsidRPr="00C90207">
              <w:rPr>
                <w:rFonts w:ascii="Times New Roman" w:hAnsi="Times New Roman"/>
              </w:rPr>
              <w:t>перечню</w:t>
            </w:r>
          </w:p>
        </w:tc>
        <w:tc>
          <w:tcPr>
            <w:tcW w:w="4113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  920700О.99.0.А322АА01001</w:t>
            </w:r>
          </w:p>
        </w:tc>
      </w:tr>
      <w:tr w:rsidR="00C90207" w:rsidRPr="00C90207" w:rsidTr="00C90207">
        <w:trPr>
          <w:gridAfter w:val="1"/>
          <w:wAfter w:w="314" w:type="dxa"/>
          <w:trHeight w:val="249"/>
        </w:trPr>
        <w:tc>
          <w:tcPr>
            <w:tcW w:w="2930" w:type="dxa"/>
            <w:tcBorders>
              <w:top w:val="single" w:sz="6" w:space="0" w:color="000001"/>
              <w:bottom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Организация отдыха детей и молодежи (10.028.0)</w:t>
            </w:r>
          </w:p>
        </w:tc>
        <w:tc>
          <w:tcPr>
            <w:tcW w:w="7524" w:type="dxa"/>
            <w:gridSpan w:val="2"/>
            <w:vMerge w:val="restart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4113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C90207">
        <w:trPr>
          <w:gridAfter w:val="1"/>
          <w:wAfter w:w="314" w:type="dxa"/>
          <w:trHeight w:val="263"/>
        </w:trPr>
        <w:tc>
          <w:tcPr>
            <w:tcW w:w="2930" w:type="dxa"/>
            <w:tcBorders>
              <w:top w:val="single" w:sz="6" w:space="0" w:color="000001"/>
              <w:bottom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7524" w:type="dxa"/>
            <w:gridSpan w:val="2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4113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C90207">
        <w:trPr>
          <w:gridAfter w:val="1"/>
          <w:wAfter w:w="314" w:type="dxa"/>
          <w:trHeight w:val="232"/>
        </w:trPr>
        <w:tc>
          <w:tcPr>
            <w:tcW w:w="2930" w:type="dxa"/>
            <w:tcBorders>
              <w:top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2. Категории потребителей муниципальной услуги</w:t>
            </w:r>
          </w:p>
        </w:tc>
        <w:tc>
          <w:tcPr>
            <w:tcW w:w="7524" w:type="dxa"/>
            <w:gridSpan w:val="2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4113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C90207">
        <w:trPr>
          <w:gridAfter w:val="1"/>
          <w:wAfter w:w="314" w:type="dxa"/>
          <w:trHeight w:val="232"/>
        </w:trPr>
        <w:tc>
          <w:tcPr>
            <w:tcW w:w="2930" w:type="dxa"/>
            <w:tcBorders>
              <w:top w:val="single" w:sz="6" w:space="0" w:color="000001"/>
              <w:bottom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Физические лица (0100032)</w:t>
            </w:r>
          </w:p>
        </w:tc>
        <w:tc>
          <w:tcPr>
            <w:tcW w:w="7524" w:type="dxa"/>
            <w:gridSpan w:val="2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4113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C90207">
        <w:trPr>
          <w:trHeight w:val="278"/>
        </w:trPr>
        <w:tc>
          <w:tcPr>
            <w:tcW w:w="9858" w:type="dxa"/>
            <w:gridSpan w:val="2"/>
            <w:tcBorders>
              <w:top w:val="single" w:sz="6" w:space="0" w:color="000001"/>
              <w:bottom w:val="single" w:sz="6" w:space="0" w:color="000001"/>
            </w:tcBorders>
            <w:tcMar>
              <w:left w:w="0" w:type="dxa"/>
              <w:right w:w="0" w:type="dxa"/>
            </w:tcMar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031" w:type="dxa"/>
            <w:gridSpan w:val="2"/>
            <w:tcMar>
              <w:left w:w="0" w:type="dxa"/>
              <w:right w:w="0" w:type="dxa"/>
            </w:tcMar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572" w:type="dxa"/>
            <w:tcBorders>
              <w:top w:val="single" w:sz="6" w:space="0" w:color="000001"/>
            </w:tcBorders>
            <w:tcMar>
              <w:left w:w="0" w:type="dxa"/>
              <w:right w:w="0" w:type="dxa"/>
            </w:tcMar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06" w:type="dxa"/>
            <w:tcMar>
              <w:left w:w="0" w:type="dxa"/>
              <w:right w:w="0" w:type="dxa"/>
            </w:tcMar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14" w:type="dxa"/>
            <w:tcMar>
              <w:left w:w="0" w:type="dxa"/>
              <w:right w:w="0" w:type="dxa"/>
            </w:tcMar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</w:tbl>
    <w:p w:rsidR="00C90207" w:rsidRPr="00C90207" w:rsidRDefault="00C90207" w:rsidP="00C90207">
      <w:pPr>
        <w:pStyle w:val="ConsPlusNonformat"/>
        <w:jc w:val="both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3. Показатели, характеризующие объем и (или) качество муниципальной услуги: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3.1. Показатели, характеризующие качество муниципальной услуги: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tbl>
      <w:tblPr>
        <w:tblW w:w="1546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82"/>
        <w:gridCol w:w="1410"/>
        <w:gridCol w:w="1040"/>
        <w:gridCol w:w="2006"/>
        <w:gridCol w:w="2013"/>
        <w:gridCol w:w="1544"/>
        <w:gridCol w:w="663"/>
        <w:gridCol w:w="1382"/>
        <w:gridCol w:w="1244"/>
        <w:gridCol w:w="1276"/>
      </w:tblGrid>
      <w:tr w:rsidR="00C90207" w:rsidRPr="00C90207" w:rsidTr="00B83C90">
        <w:trPr>
          <w:trHeight w:val="593"/>
        </w:trPr>
        <w:tc>
          <w:tcPr>
            <w:tcW w:w="879" w:type="dxa"/>
            <w:vMerge w:val="restart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94" w:type="dxa"/>
            <w:gridSpan w:val="3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  <w:tc>
          <w:tcPr>
            <w:tcW w:w="423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Значение показателя качества муниципальной услуги</w:t>
            </w:r>
          </w:p>
        </w:tc>
      </w:tr>
      <w:tr w:rsidR="00C90207" w:rsidRPr="00C90207" w:rsidTr="00B83C90">
        <w:trPr>
          <w:trHeight w:val="593"/>
        </w:trPr>
        <w:tc>
          <w:tcPr>
            <w:tcW w:w="879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единица измерения по </w:t>
            </w:r>
            <w:hyperlink r:id="rId13">
              <w:r w:rsidRPr="00C90207">
                <w:rPr>
                  <w:rStyle w:val="af6"/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423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142"/>
        </w:trPr>
        <w:tc>
          <w:tcPr>
            <w:tcW w:w="879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717" w:type="dxa"/>
            <w:gridSpan w:val="2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Организация отдыха </w:t>
            </w:r>
            <w:proofErr w:type="gramStart"/>
            <w:r w:rsidRPr="00C90207">
              <w:rPr>
                <w:rFonts w:ascii="Times New Roman" w:hAnsi="Times New Roman"/>
                <w:u w:val="single"/>
              </w:rPr>
              <w:t>обучающихся</w:t>
            </w:r>
            <w:proofErr w:type="gramEnd"/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Справочник периодов </w:t>
            </w:r>
            <w:r w:rsidRPr="00C90207">
              <w:rPr>
                <w:rFonts w:ascii="Times New Roman" w:hAnsi="Times New Roman"/>
                <w:u w:val="single"/>
              </w:rPr>
              <w:t>пребывания</w:t>
            </w:r>
            <w:r w:rsidRPr="00C90207">
              <w:rPr>
                <w:rFonts w:ascii="Times New Roman" w:hAnsi="Times New Roman"/>
              </w:rPr>
              <w:t xml:space="preserve"> (наименование показателя)</w:t>
            </w:r>
          </w:p>
        </w:tc>
        <w:tc>
          <w:tcPr>
            <w:tcW w:w="2410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код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2021 год (очередной финансовый год)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2022 год (1-й год планового периода)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2023 год (2-й год планового периода)</w:t>
            </w:r>
          </w:p>
        </w:tc>
      </w:tr>
      <w:tr w:rsidR="00C90207" w:rsidRPr="00C90207" w:rsidTr="00B83C90">
        <w:trPr>
          <w:trHeight w:val="282"/>
        </w:trPr>
        <w:tc>
          <w:tcPr>
            <w:tcW w:w="879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</w:t>
            </w:r>
          </w:p>
        </w:tc>
        <w:tc>
          <w:tcPr>
            <w:tcW w:w="1731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3</w:t>
            </w:r>
          </w:p>
        </w:tc>
        <w:tc>
          <w:tcPr>
            <w:tcW w:w="223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10</w:t>
            </w:r>
          </w:p>
        </w:tc>
        <w:tc>
          <w:tcPr>
            <w:tcW w:w="1538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11</w:t>
            </w:r>
          </w:p>
        </w:tc>
      </w:tr>
      <w:tr w:rsidR="00C90207" w:rsidRPr="00C90207" w:rsidTr="00B83C90">
        <w:trPr>
          <w:trHeight w:val="282"/>
        </w:trPr>
        <w:tc>
          <w:tcPr>
            <w:tcW w:w="879" w:type="dxa"/>
            <w:vMerge w:val="restart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920700О.99.0.А322АА01001</w:t>
            </w:r>
          </w:p>
        </w:tc>
        <w:tc>
          <w:tcPr>
            <w:tcW w:w="3717" w:type="dxa"/>
            <w:gridSpan w:val="2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Организация оздоровления, досуга, реализация дополнительных общеразвивающих программ  </w:t>
            </w:r>
          </w:p>
        </w:tc>
        <w:tc>
          <w:tcPr>
            <w:tcW w:w="2237" w:type="dxa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в каникулярное время с дневным пребыванием</w:t>
            </w: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Доля обучающихся, охваченных организованным отдыхом в каникулярное время на базе муниципальных образовательных </w:t>
            </w:r>
            <w:r w:rsidRPr="00C90207">
              <w:rPr>
                <w:rFonts w:ascii="Times New Roman" w:hAnsi="Times New Roman"/>
              </w:rPr>
              <w:lastRenderedPageBreak/>
              <w:t>организаций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4,4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3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142"/>
        </w:trPr>
        <w:tc>
          <w:tcPr>
            <w:tcW w:w="879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87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88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90</w:t>
            </w:r>
          </w:p>
        </w:tc>
      </w:tr>
      <w:tr w:rsidR="00C90207" w:rsidRPr="00C90207" w:rsidTr="00B83C90">
        <w:trPr>
          <w:trHeight w:val="298"/>
        </w:trPr>
        <w:tc>
          <w:tcPr>
            <w:tcW w:w="879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717" w:type="dxa"/>
            <w:gridSpan w:val="2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237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Доля своевременно устраненных образовательным учреждением нарушений, выявленных в результате проверок, осуществляемых надзорными органами по требованиям к обеспечению организации детских оздоровительных лагерей</w:t>
            </w:r>
          </w:p>
        </w:tc>
        <w:tc>
          <w:tcPr>
            <w:tcW w:w="993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744</w:t>
            </w:r>
          </w:p>
        </w:tc>
        <w:tc>
          <w:tcPr>
            <w:tcW w:w="1276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100</w:t>
            </w:r>
          </w:p>
        </w:tc>
        <w:tc>
          <w:tcPr>
            <w:tcW w:w="1537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100</w:t>
            </w:r>
          </w:p>
        </w:tc>
      </w:tr>
    </w:tbl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___</w:t>
      </w:r>
      <w:r w:rsidRPr="00C90207">
        <w:rPr>
          <w:rFonts w:ascii="Times New Roman" w:hAnsi="Times New Roman"/>
          <w:u w:val="single"/>
        </w:rPr>
        <w:t>5</w:t>
      </w:r>
      <w:r w:rsidRPr="00C90207">
        <w:rPr>
          <w:rFonts w:ascii="Times New Roman" w:hAnsi="Times New Roman"/>
        </w:rPr>
        <w:t>_____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3.2. Показатели, характеризующие объем муниципальной услуги:</w:t>
      </w:r>
    </w:p>
    <w:p w:rsidR="00C90207" w:rsidRPr="00C90207" w:rsidRDefault="00C90207" w:rsidP="00C90207">
      <w:pPr>
        <w:pStyle w:val="ConsPlusNonformat"/>
        <w:jc w:val="both"/>
        <w:rPr>
          <w:rFonts w:ascii="Times New Roman" w:hAnsi="Times New Roman"/>
        </w:rPr>
      </w:pPr>
    </w:p>
    <w:tbl>
      <w:tblPr>
        <w:tblW w:w="15609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458"/>
        <w:gridCol w:w="986"/>
        <w:gridCol w:w="729"/>
        <w:gridCol w:w="1651"/>
        <w:gridCol w:w="1333"/>
        <w:gridCol w:w="1168"/>
        <w:gridCol w:w="654"/>
        <w:gridCol w:w="1197"/>
        <w:gridCol w:w="1026"/>
        <w:gridCol w:w="1026"/>
        <w:gridCol w:w="1197"/>
        <w:gridCol w:w="1092"/>
        <w:gridCol w:w="1092"/>
      </w:tblGrid>
      <w:tr w:rsidR="00C90207" w:rsidRPr="00C90207" w:rsidTr="00B83C90">
        <w:trPr>
          <w:trHeight w:val="600"/>
        </w:trPr>
        <w:tc>
          <w:tcPr>
            <w:tcW w:w="2458" w:type="dxa"/>
            <w:vMerge w:val="restart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1715" w:type="dxa"/>
            <w:gridSpan w:val="2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651" w:type="dxa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Показатель, характеризующий условия (формы) оказания муниципально</w:t>
            </w:r>
            <w:r w:rsidRPr="00C90207">
              <w:rPr>
                <w:rFonts w:ascii="Times New Roman" w:hAnsi="Times New Roman"/>
              </w:rPr>
              <w:lastRenderedPageBreak/>
              <w:t>й услуги</w:t>
            </w:r>
          </w:p>
        </w:tc>
        <w:tc>
          <w:tcPr>
            <w:tcW w:w="3155" w:type="dxa"/>
            <w:gridSpan w:val="3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lastRenderedPageBreak/>
              <w:t>Показатель объема муниципальной услуги</w:t>
            </w:r>
          </w:p>
        </w:tc>
        <w:tc>
          <w:tcPr>
            <w:tcW w:w="3249" w:type="dxa"/>
            <w:gridSpan w:val="3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Значение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показателя объема муниципальной услуги</w:t>
            </w:r>
          </w:p>
        </w:tc>
        <w:tc>
          <w:tcPr>
            <w:tcW w:w="3381" w:type="dxa"/>
            <w:gridSpan w:val="3"/>
            <w:vMerge w:val="restart"/>
            <w:tcBorders>
              <w:left w:val="single" w:sz="4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Среднегодовой размер платы (цена, тариф)</w:t>
            </w:r>
          </w:p>
        </w:tc>
      </w:tr>
      <w:tr w:rsidR="00C90207" w:rsidRPr="00C90207" w:rsidTr="00B83C90">
        <w:trPr>
          <w:trHeight w:val="600"/>
        </w:trPr>
        <w:tc>
          <w:tcPr>
            <w:tcW w:w="2458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715" w:type="dxa"/>
            <w:gridSpan w:val="2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651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333" w:type="dxa"/>
            <w:vMerge w:val="restart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822" w:type="dxa"/>
            <w:gridSpan w:val="2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единица измерения по </w:t>
            </w:r>
            <w:hyperlink r:id="rId14">
              <w:r w:rsidRPr="00C90207">
                <w:rPr>
                  <w:rStyle w:val="af6"/>
                  <w:rFonts w:ascii="Times New Roman" w:hAnsi="Times New Roman"/>
                </w:rPr>
                <w:t>ОКЕИ</w:t>
              </w:r>
            </w:hyperlink>
          </w:p>
        </w:tc>
        <w:tc>
          <w:tcPr>
            <w:tcW w:w="3249" w:type="dxa"/>
            <w:gridSpan w:val="3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3381" w:type="dxa"/>
            <w:gridSpan w:val="3"/>
            <w:vMerge/>
            <w:tcBorders>
              <w:left w:val="single" w:sz="4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c>
          <w:tcPr>
            <w:tcW w:w="2458" w:type="dxa"/>
            <w:vMerge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715" w:type="dxa"/>
            <w:gridSpan w:val="2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Организация отдыха </w:t>
            </w:r>
            <w:proofErr w:type="gramStart"/>
            <w:r w:rsidRPr="00C90207">
              <w:rPr>
                <w:rFonts w:ascii="Times New Roman" w:hAnsi="Times New Roman"/>
                <w:u w:val="single"/>
              </w:rPr>
              <w:t>обучающихся</w:t>
            </w:r>
            <w:proofErr w:type="gramEnd"/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(наименование показателя)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Справочник периодов </w:t>
            </w:r>
            <w:r w:rsidRPr="00C90207">
              <w:rPr>
                <w:rFonts w:ascii="Times New Roman" w:hAnsi="Times New Roman"/>
                <w:u w:val="single"/>
              </w:rPr>
              <w:t>пребывания</w:t>
            </w:r>
            <w:r w:rsidRPr="00C90207">
              <w:rPr>
                <w:rFonts w:ascii="Times New Roman" w:hAnsi="Times New Roman"/>
              </w:rPr>
              <w:t xml:space="preserve"> (наименование показателя)</w:t>
            </w:r>
          </w:p>
        </w:tc>
        <w:tc>
          <w:tcPr>
            <w:tcW w:w="1333" w:type="dxa"/>
            <w:vMerge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код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2021 год (очередной финансовый год)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2022 год (1-й год планового периода)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2023 год (2-й год планового периода)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2021 год (очередной финансовый год)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2022 год (1-й год планового периода)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2023 год (2-й год планового периода)</w:t>
            </w:r>
          </w:p>
        </w:tc>
      </w:tr>
      <w:tr w:rsidR="00C90207" w:rsidRPr="00C90207" w:rsidTr="00B83C90">
        <w:tc>
          <w:tcPr>
            <w:tcW w:w="2458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</w:t>
            </w:r>
          </w:p>
        </w:tc>
        <w:tc>
          <w:tcPr>
            <w:tcW w:w="986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</w:t>
            </w:r>
          </w:p>
        </w:tc>
        <w:tc>
          <w:tcPr>
            <w:tcW w:w="729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4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5</w:t>
            </w:r>
          </w:p>
        </w:tc>
        <w:tc>
          <w:tcPr>
            <w:tcW w:w="1333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7</w:t>
            </w: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10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11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12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13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14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15</w:t>
            </w:r>
          </w:p>
        </w:tc>
      </w:tr>
      <w:tr w:rsidR="00C90207" w:rsidRPr="00C90207" w:rsidTr="00B83C90">
        <w:trPr>
          <w:trHeight w:val="1794"/>
        </w:trPr>
        <w:tc>
          <w:tcPr>
            <w:tcW w:w="2458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920700О.99.0.А322АА01001</w:t>
            </w:r>
          </w:p>
        </w:tc>
        <w:tc>
          <w:tcPr>
            <w:tcW w:w="1715" w:type="dxa"/>
            <w:gridSpan w:val="2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Организация оздоровления, досуга, реализация дополнительных общеразвивающих программ  </w:t>
            </w:r>
          </w:p>
        </w:tc>
        <w:tc>
          <w:tcPr>
            <w:tcW w:w="1651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в каникулярное время с дневным пребыванием</w:t>
            </w:r>
          </w:p>
        </w:tc>
        <w:tc>
          <w:tcPr>
            <w:tcW w:w="1333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Количество человеко-часов</w:t>
            </w:r>
          </w:p>
        </w:tc>
        <w:tc>
          <w:tcPr>
            <w:tcW w:w="1168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человеко-час</w:t>
            </w:r>
          </w:p>
        </w:tc>
        <w:tc>
          <w:tcPr>
            <w:tcW w:w="654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539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2520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2520</w:t>
            </w:r>
          </w:p>
        </w:tc>
        <w:tc>
          <w:tcPr>
            <w:tcW w:w="1026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2520</w:t>
            </w:r>
          </w:p>
        </w:tc>
        <w:tc>
          <w:tcPr>
            <w:tcW w:w="1197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092" w:type="dxa"/>
            <w:tcBorders>
              <w:left w:val="single" w:sz="6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092" w:type="dxa"/>
            <w:tcBorders>
              <w:left w:val="single" w:sz="6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бесплатная</w:t>
            </w:r>
          </w:p>
        </w:tc>
      </w:tr>
    </w:tbl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___5_____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tbl>
      <w:tblPr>
        <w:tblW w:w="1481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12"/>
        <w:gridCol w:w="2531"/>
        <w:gridCol w:w="1693"/>
        <w:gridCol w:w="2112"/>
        <w:gridCol w:w="6364"/>
      </w:tblGrid>
      <w:tr w:rsidR="00C90207" w:rsidRPr="00C90207" w:rsidTr="00B83C90">
        <w:tc>
          <w:tcPr>
            <w:tcW w:w="14812" w:type="dxa"/>
            <w:gridSpan w:val="5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C90207" w:rsidRPr="00C90207" w:rsidTr="00B83C90"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вид</w:t>
            </w:r>
          </w:p>
        </w:tc>
        <w:tc>
          <w:tcPr>
            <w:tcW w:w="2531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1693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дата</w:t>
            </w:r>
          </w:p>
        </w:tc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номер</w:t>
            </w:r>
          </w:p>
        </w:tc>
        <w:tc>
          <w:tcPr>
            <w:tcW w:w="6364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наименование</w:t>
            </w:r>
          </w:p>
        </w:tc>
      </w:tr>
      <w:tr w:rsidR="00C90207" w:rsidRPr="00C90207" w:rsidTr="00B83C90"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</w:t>
            </w:r>
          </w:p>
        </w:tc>
        <w:tc>
          <w:tcPr>
            <w:tcW w:w="2531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</w:t>
            </w:r>
          </w:p>
        </w:tc>
        <w:tc>
          <w:tcPr>
            <w:tcW w:w="1693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3</w:t>
            </w:r>
          </w:p>
        </w:tc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4</w:t>
            </w:r>
          </w:p>
        </w:tc>
        <w:tc>
          <w:tcPr>
            <w:tcW w:w="6364" w:type="dxa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5</w:t>
            </w:r>
          </w:p>
        </w:tc>
      </w:tr>
      <w:tr w:rsidR="00C90207" w:rsidRPr="00C90207" w:rsidTr="00B83C90"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531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1693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112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6364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</w:p>
        </w:tc>
      </w:tr>
    </w:tbl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5.1. Нормативные правовые акты, регулирующие порядок оказания муниципальной услуги:</w:t>
      </w:r>
    </w:p>
    <w:tbl>
      <w:tblPr>
        <w:tblW w:w="0" w:type="auto"/>
        <w:tblInd w:w="2" w:type="dxa"/>
        <w:tblLook w:val="0000" w:firstRow="0" w:lastRow="0" w:firstColumn="0" w:lastColumn="0" w:noHBand="0" w:noVBand="0"/>
      </w:tblPr>
      <w:tblGrid>
        <w:gridCol w:w="15374"/>
        <w:gridCol w:w="238"/>
      </w:tblGrid>
      <w:tr w:rsidR="00C90207" w:rsidRPr="00C90207" w:rsidTr="00B83C90">
        <w:trPr>
          <w:trHeight w:val="255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1. Закон Российской Федерации «Об образовании в Российской Федерации » от 29.12.2012 № 273-ФЗ;</w:t>
            </w:r>
          </w:p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2. Федеральный закон от 06.10.1999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3. Федеральный закон от 06.10.2003 131-фз «Об общих принципах организации местного самоуправления в Российской Федерации»,</w:t>
            </w: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255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4. Закон Республики Карелия «Об образовании» от 20.12.2013 № 1755-ЗРК;</w:t>
            </w: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510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5. Приказ </w:t>
            </w:r>
            <w:proofErr w:type="spellStart"/>
            <w:r w:rsidRPr="00C90207">
              <w:rPr>
                <w:rFonts w:ascii="Times New Roman" w:hAnsi="Times New Roman"/>
              </w:rPr>
              <w:t>Минпросвещения</w:t>
            </w:r>
            <w:proofErr w:type="spellEnd"/>
            <w:r w:rsidRPr="00C90207">
              <w:rPr>
                <w:rFonts w:ascii="Times New Roman" w:hAnsi="Times New Roman"/>
              </w:rPr>
              <w:t xml:space="preserve"> России  от 09.11.2018 № 196 «Об утверждении Порядка организации и осуществления образовательной деятельности по дополнительным общеобразовательным программам»;   </w:t>
            </w: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315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6. Концепция развития дополнительного образования детей, утвержденная распоряжением Правительства Российской Федерации от 04.09. 2014 № 1726-р;</w:t>
            </w: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510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lastRenderedPageBreak/>
              <w:t xml:space="preserve">7. Постановление Администрации </w:t>
            </w:r>
            <w:proofErr w:type="spellStart"/>
            <w:r w:rsidRPr="00C90207">
              <w:rPr>
                <w:rFonts w:ascii="Times New Roman" w:hAnsi="Times New Roman"/>
              </w:rPr>
              <w:t>Лахденпохского</w:t>
            </w:r>
            <w:proofErr w:type="spellEnd"/>
            <w:r w:rsidRPr="00C90207">
              <w:rPr>
                <w:rFonts w:ascii="Times New Roman" w:hAnsi="Times New Roman"/>
              </w:rPr>
      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      </w:r>
            <w:proofErr w:type="spellStart"/>
            <w:r w:rsidRPr="00C90207">
              <w:rPr>
                <w:rFonts w:ascii="Times New Roman" w:hAnsi="Times New Roman"/>
              </w:rPr>
              <w:t>Лахденпохского</w:t>
            </w:r>
            <w:proofErr w:type="spellEnd"/>
            <w:r w:rsidRPr="00C90207">
              <w:rPr>
                <w:rFonts w:ascii="Times New Roman" w:hAnsi="Times New Roman"/>
              </w:rPr>
              <w:t xml:space="preserve"> муниципального района и финансового обеспечения выполнения этого  задания».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8. СанПиН 2.4.4.3172-14 «Санитарно-эпидемиологические требования к устройству, содержанию и организации режима работы организаций дополнительного образования детей», утвержденные постановлением Главного государственного санитарного врача  Российской Федерации от 04.07.2014  N 41;</w:t>
            </w: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  <w:tr w:rsidR="00C90207" w:rsidRPr="00C90207" w:rsidTr="00B83C90">
        <w:trPr>
          <w:trHeight w:val="255"/>
        </w:trPr>
        <w:tc>
          <w:tcPr>
            <w:tcW w:w="16499" w:type="dxa"/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9. Устав муниципальной  образовательной организации.</w:t>
            </w:r>
          </w:p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239" w:type="dxa"/>
            <w:vAlign w:val="center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</w:tr>
    </w:tbl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t>5.2. Порядок информирования потенциальных потребителей муниципальной услуги:</w:t>
      </w:r>
    </w:p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</w:p>
    <w:tbl>
      <w:tblPr>
        <w:tblW w:w="14954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00"/>
        <w:gridCol w:w="6814"/>
        <w:gridCol w:w="4040"/>
      </w:tblGrid>
      <w:tr w:rsidR="00C90207" w:rsidRPr="00C90207" w:rsidTr="00B83C90">
        <w:trPr>
          <w:trHeight w:val="300"/>
        </w:trPr>
        <w:tc>
          <w:tcPr>
            <w:tcW w:w="4100" w:type="dxa"/>
            <w:vAlign w:val="center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C90207" w:rsidRPr="00C90207" w:rsidTr="00B83C90">
        <w:trPr>
          <w:trHeight w:val="270"/>
        </w:trPr>
        <w:tc>
          <w:tcPr>
            <w:tcW w:w="4100" w:type="dxa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</w:t>
            </w:r>
          </w:p>
        </w:tc>
        <w:tc>
          <w:tcPr>
            <w:tcW w:w="6814" w:type="dxa"/>
            <w:tcBorders>
              <w:lef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2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3</w:t>
            </w:r>
          </w:p>
        </w:tc>
      </w:tr>
      <w:tr w:rsidR="00C90207" w:rsidRPr="00C90207" w:rsidTr="00B83C90">
        <w:trPr>
          <w:trHeight w:val="1061"/>
        </w:trPr>
        <w:tc>
          <w:tcPr>
            <w:tcW w:w="4100" w:type="dxa"/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 xml:space="preserve">На специальных информационных стендах 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Годовой календарный учебный график  организации, адрес Интернет-сайта МОО, номера телефонов, адрес электронной почты.</w:t>
            </w:r>
            <w:r w:rsidRPr="00C90207">
              <w:rPr>
                <w:rFonts w:ascii="Times New Roman" w:hAnsi="Times New Roman"/>
              </w:rPr>
              <w:br/>
              <w:t>Устав организации, лицензия.</w:t>
            </w:r>
            <w:r w:rsidRPr="00C90207">
              <w:rPr>
                <w:rFonts w:ascii="Times New Roman" w:hAnsi="Times New Roman"/>
              </w:rPr>
              <w:br/>
              <w:t>Извлечения из нормативно-правовых актов, регламентирующих деятельность по предоставлению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C90207" w:rsidRPr="00C90207" w:rsidTr="00B83C90">
        <w:trPr>
          <w:trHeight w:val="570"/>
        </w:trPr>
        <w:tc>
          <w:tcPr>
            <w:tcW w:w="4100" w:type="dxa"/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Средствами телефонной связи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C90207" w:rsidRPr="00C90207" w:rsidTr="00B83C90">
        <w:trPr>
          <w:trHeight w:val="1080"/>
        </w:trPr>
        <w:tc>
          <w:tcPr>
            <w:tcW w:w="4100" w:type="dxa"/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На Интернет-ресурсах (сайте)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1. Информация о процедуре предоставления муниципальной услуги.                                                                                             2. Информация о качестве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 мере необходимости</w:t>
            </w:r>
          </w:p>
        </w:tc>
      </w:tr>
      <w:tr w:rsidR="00C90207" w:rsidRPr="00C90207" w:rsidTr="00B83C90">
        <w:trPr>
          <w:trHeight w:val="540"/>
        </w:trPr>
        <w:tc>
          <w:tcPr>
            <w:tcW w:w="4100" w:type="dxa"/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В средствах массовой информации</w:t>
            </w:r>
          </w:p>
        </w:tc>
        <w:tc>
          <w:tcPr>
            <w:tcW w:w="6814" w:type="dxa"/>
            <w:tcBorders>
              <w:left w:val="single" w:sz="4" w:space="0" w:color="000001"/>
            </w:tcBorders>
            <w:vAlign w:val="center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1. Информация о процедуре предоставления муниципальной услуги.</w:t>
            </w:r>
          </w:p>
        </w:tc>
        <w:tc>
          <w:tcPr>
            <w:tcW w:w="4040" w:type="dxa"/>
            <w:tcBorders>
              <w:left w:val="single" w:sz="4" w:space="0" w:color="000001"/>
              <w:right w:val="single" w:sz="4" w:space="0" w:color="000001"/>
            </w:tcBorders>
            <w:vAlign w:val="bottom"/>
          </w:tcPr>
          <w:p w:rsidR="00C90207" w:rsidRPr="00C90207" w:rsidRDefault="00C90207" w:rsidP="00C90207">
            <w:pPr>
              <w:pStyle w:val="ConsPlusNonformat"/>
              <w:rPr>
                <w:rFonts w:ascii="Times New Roman" w:hAnsi="Times New Roman"/>
              </w:rPr>
            </w:pPr>
            <w:r w:rsidRPr="00C90207">
              <w:rPr>
                <w:rFonts w:ascii="Times New Roman" w:hAnsi="Times New Roman"/>
              </w:rPr>
              <w:t>По мере необходимости</w:t>
            </w:r>
          </w:p>
        </w:tc>
      </w:tr>
    </w:tbl>
    <w:p w:rsidR="00C90207" w:rsidRPr="00C90207" w:rsidRDefault="00C90207" w:rsidP="00C90207">
      <w:pPr>
        <w:pStyle w:val="ConsPlusNonformat"/>
        <w:rPr>
          <w:rFonts w:ascii="Times New Roman" w:hAnsi="Times New Roman"/>
        </w:rPr>
      </w:pPr>
      <w:r w:rsidRPr="00C90207">
        <w:rPr>
          <w:rFonts w:ascii="Times New Roman" w:hAnsi="Times New Roman"/>
        </w:rPr>
        <w:br w:type="page"/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C90207" w:rsidRDefault="00C90207">
      <w:pPr>
        <w:pStyle w:val="ConsPlusNonformat"/>
        <w:jc w:val="center"/>
        <w:rPr>
          <w:rFonts w:ascii="Times New Roman" w:hAnsi="Times New Roman" w:cs="Times New Roman"/>
        </w:rPr>
      </w:pPr>
    </w:p>
    <w:p w:rsidR="00C90207" w:rsidRDefault="00C90207">
      <w:pPr>
        <w:pStyle w:val="ConsPlusNonformat"/>
        <w:jc w:val="center"/>
        <w:rPr>
          <w:rFonts w:ascii="Times New Roman" w:hAnsi="Times New Roman" w:cs="Times New Roman"/>
        </w:rPr>
      </w:pPr>
    </w:p>
    <w:p w:rsidR="00C90207" w:rsidRDefault="00C90207">
      <w:pPr>
        <w:pStyle w:val="ConsPlusNonformat"/>
        <w:jc w:val="center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2. Сведения о выполняемых работах </w:t>
      </w:r>
      <w:r>
        <w:rPr>
          <w:rStyle w:val="a8"/>
          <w:rFonts w:ascii="Times New Roman" w:hAnsi="Times New Roman" w:cs="Times New Roman"/>
        </w:rPr>
        <w:endnoteReference w:id="4"/>
      </w:r>
      <w:r>
        <w:rPr>
          <w:rFonts w:ascii="Times New Roman" w:hAnsi="Times New Roman" w:cs="Times New Roman"/>
        </w:rPr>
        <w:t xml:space="preserve"> 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1022"/>
        <w:gridCol w:w="2267"/>
        <w:gridCol w:w="1136"/>
      </w:tblGrid>
      <w:tr w:rsidR="00FE5255">
        <w:tc>
          <w:tcPr>
            <w:tcW w:w="11022" w:type="dxa"/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Наименование работы </w:t>
            </w:r>
          </w:p>
        </w:tc>
        <w:tc>
          <w:tcPr>
            <w:tcW w:w="2267" w:type="dxa"/>
            <w:vMerge w:val="restart"/>
            <w:tcBorders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Уникальный номер по </w:t>
            </w:r>
            <w:proofErr w:type="gramStart"/>
            <w:r>
              <w:rPr>
                <w:rFonts w:ascii="Times New Roman" w:hAnsi="Times New Roman" w:cs="Times New Roman"/>
              </w:rPr>
              <w:t>базовому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(отраслевому) </w:t>
            </w:r>
          </w:p>
          <w:p w:rsidR="00FE5255" w:rsidRDefault="009D0B8D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перечню</w:t>
            </w:r>
          </w:p>
        </w:tc>
        <w:tc>
          <w:tcPr>
            <w:tcW w:w="113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5"/>
        </w:trPr>
        <w:tc>
          <w:tcPr>
            <w:tcW w:w="11022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Категории потребителей работы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rPr>
          <w:trHeight w:val="265"/>
        </w:trPr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9D0B8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7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5255">
        <w:tc>
          <w:tcPr>
            <w:tcW w:w="11022" w:type="dxa"/>
            <w:tcBorders>
              <w:top w:val="single" w:sz="6" w:space="0" w:color="00000A"/>
              <w:bottom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6" w:space="0" w:color="00000A"/>
            </w:tcBorders>
            <w:shd w:val="clear" w:color="auto" w:fill="auto"/>
          </w:tcPr>
          <w:p w:rsidR="00FE5255" w:rsidRDefault="00FE525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Показатели, характеризующие объем и (или) качество </w:t>
      </w:r>
      <w:proofErr w:type="spellStart"/>
      <w:r>
        <w:rPr>
          <w:rFonts w:ascii="Times New Roman" w:hAnsi="Times New Roman" w:cs="Times New Roman"/>
        </w:rPr>
        <w:t>работы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</w:t>
      </w:r>
      <w:proofErr w:type="spellEnd"/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Показатели, характеризующие качество работы </w:t>
      </w:r>
      <w:r>
        <w:rPr>
          <w:rStyle w:val="a8"/>
          <w:rFonts w:ascii="Times New Roman" w:hAnsi="Times New Roman" w:cs="Times New Roman"/>
        </w:rPr>
        <w:endnoteReference w:id="5"/>
      </w:r>
      <w:r>
        <w:rPr>
          <w:rFonts w:ascii="Times New Roman" w:hAnsi="Times New Roman" w:cs="Times New Roman"/>
        </w:rPr>
        <w:t>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0"/>
        <w:gridCol w:w="1483"/>
        <w:gridCol w:w="1483"/>
        <w:gridCol w:w="1483"/>
        <w:gridCol w:w="1483"/>
        <w:gridCol w:w="1483"/>
        <w:gridCol w:w="1418"/>
        <w:gridCol w:w="1418"/>
        <w:gridCol w:w="508"/>
        <w:gridCol w:w="216"/>
        <w:gridCol w:w="1063"/>
        <w:gridCol w:w="1089"/>
        <w:gridCol w:w="1089"/>
      </w:tblGrid>
      <w:tr w:rsidR="00FE5255">
        <w:trPr>
          <w:trHeight w:val="600"/>
        </w:trPr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качества работы</w:t>
            </w:r>
          </w:p>
        </w:tc>
        <w:tc>
          <w:tcPr>
            <w:tcW w:w="513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качества работы</w:t>
            </w:r>
          </w:p>
        </w:tc>
      </w:tr>
      <w:tr w:rsidR="00FE5255">
        <w:trPr>
          <w:trHeight w:val="600"/>
        </w:trPr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5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E5255">
        <w:tc>
          <w:tcPr>
            <w:tcW w:w="9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Показатели, характеризующие объем работы: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98"/>
        <w:gridCol w:w="1494"/>
        <w:gridCol w:w="1494"/>
        <w:gridCol w:w="1494"/>
        <w:gridCol w:w="1494"/>
        <w:gridCol w:w="1494"/>
        <w:gridCol w:w="1428"/>
        <w:gridCol w:w="1428"/>
        <w:gridCol w:w="515"/>
        <w:gridCol w:w="6"/>
        <w:gridCol w:w="1168"/>
        <w:gridCol w:w="1008"/>
        <w:gridCol w:w="1008"/>
      </w:tblGrid>
      <w:tr w:rsidR="00FE5255">
        <w:trPr>
          <w:trHeight w:val="600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Уникальный номер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реестровой записи</w:t>
            </w:r>
          </w:p>
        </w:tc>
        <w:tc>
          <w:tcPr>
            <w:tcW w:w="337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Показатель, характеризующий содержание работы (по справочникам)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Показатель, характеризующий условия (формы) выполнения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работы (по справочникам)</w:t>
            </w:r>
          </w:p>
        </w:tc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Показатель объема работы</w:t>
            </w:r>
          </w:p>
        </w:tc>
        <w:tc>
          <w:tcPr>
            <w:tcW w:w="51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показателя объема работы</w:t>
            </w:r>
          </w:p>
        </w:tc>
      </w:tr>
      <w:tr w:rsidR="00FE5255">
        <w:trPr>
          <w:trHeight w:val="600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4" w:type="dxa"/>
            <w:gridSpan w:val="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6">
              <w:r>
                <w:rPr>
                  <w:rStyle w:val="ListLabel4"/>
                  <w:rFonts w:eastAsia="Calibri"/>
                </w:rPr>
                <w:t>ОКЕИ</w:t>
              </w:r>
            </w:hyperlink>
          </w:p>
        </w:tc>
        <w:tc>
          <w:tcPr>
            <w:tcW w:w="513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</w:t>
            </w:r>
          </w:p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показателя)</w:t>
            </w: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(очередной финансовый год)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2022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(1-й год планового периода)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8A08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  <w:r w:rsidR="009D0B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 (2-й год планового периода)</w:t>
            </w:r>
          </w:p>
        </w:tc>
      </w:tr>
      <w:tr w:rsidR="00FE5255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FE5255"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E5255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FE525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____________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ar768"/>
      <w:bookmarkEnd w:id="2"/>
      <w:r>
        <w:br w:type="page"/>
      </w:r>
    </w:p>
    <w:p w:rsidR="00FE5255" w:rsidRDefault="009D0B8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Часть 3. Прочие сведения о муниципальном задании  </w:t>
      </w:r>
      <w:r>
        <w:rPr>
          <w:rStyle w:val="a8"/>
          <w:rFonts w:ascii="Times New Roman" w:hAnsi="Times New Roman" w:cs="Times New Roman"/>
        </w:rPr>
        <w:endnoteReference w:id="6"/>
      </w:r>
    </w:p>
    <w:p w:rsidR="00FE5255" w:rsidRDefault="00FE5255">
      <w:pPr>
        <w:pStyle w:val="ConsPlusNonformat"/>
        <w:jc w:val="both"/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Основания для досрочного прекращения выполнения муниципального задания  </w:t>
      </w:r>
    </w:p>
    <w:tbl>
      <w:tblPr>
        <w:tblW w:w="15500" w:type="dxa"/>
        <w:tblInd w:w="15" w:type="dxa"/>
        <w:tblCellMar>
          <w:top w:w="15" w:type="dxa"/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0"/>
      </w:tblGrid>
      <w:tr w:rsidR="00FE5255">
        <w:trPr>
          <w:trHeight w:val="1260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случае неисполнения выданного органом по контролю и надзору в сфере образования предписания (в том числе если отчет, представленный органом или организацией, допустившими такое нарушение, не подтверждает исполнение предписания в установленный им срок или этот отчет до истечения срока исполнения предписания не представлен) орган по контролю и надзору в сфере образования возбуждает дело об административном правонарушении в порядке, установленном Кодексом Российской Федерации об административных правонарушениях, выдает повторно предписание об устранении ранее не устраненного нарушения и запрещает прием в данную организацию полностью или частично. </w:t>
            </w:r>
          </w:p>
        </w:tc>
      </w:tr>
      <w:tr w:rsidR="00FE5255">
        <w:trPr>
          <w:trHeight w:val="495"/>
        </w:trPr>
        <w:tc>
          <w:tcPr>
            <w:tcW w:w="15500" w:type="dxa"/>
            <w:shd w:val="clear" w:color="auto" w:fill="auto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 Приостановление или аннулирование лицензии на осуществление образовательной деятельности МОО,  приостановления действия государственной аккредитации полностью или в отношении отдельных уровней образования</w:t>
            </w:r>
          </w:p>
        </w:tc>
      </w:tr>
      <w:tr w:rsidR="00FE5255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 Ликвидация МОО.</w:t>
            </w:r>
          </w:p>
        </w:tc>
      </w:tr>
      <w:tr w:rsidR="00FE5255">
        <w:trPr>
          <w:trHeight w:val="255"/>
        </w:trPr>
        <w:tc>
          <w:tcPr>
            <w:tcW w:w="15500" w:type="dxa"/>
            <w:shd w:val="clear" w:color="auto" w:fill="auto"/>
            <w:vAlign w:val="bottom"/>
          </w:tcPr>
          <w:p w:rsidR="00FE5255" w:rsidRDefault="009D0B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 Реорганизация МОО.</w:t>
            </w:r>
          </w:p>
        </w:tc>
      </w:tr>
    </w:tbl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 Иная информация, необходимая для выполнения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выполнением) муниципального задания  ________________________________________________________________________________________________________________</w:t>
      </w: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выполнением муниципального задания  </w:t>
      </w:r>
    </w:p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3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531"/>
        <w:gridCol w:w="5387"/>
        <w:gridCol w:w="5386"/>
      </w:tblGrid>
      <w:tr w:rsidR="00FE5255">
        <w:trPr>
          <w:trHeight w:val="900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осуществляющие контроль за выполнением муниципального задания</w:t>
            </w:r>
          </w:p>
        </w:tc>
      </w:tr>
      <w:tr w:rsidR="00FE5255">
        <w:trPr>
          <w:trHeight w:val="285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5255" w:rsidRDefault="009D0B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821AB2" w:rsidTr="00A5448C">
        <w:trPr>
          <w:trHeight w:val="462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1AB2" w:rsidRDefault="00821AB2" w:rsidP="00AF7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1AB2" w:rsidRDefault="00821AB2" w:rsidP="00AF7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плану проверки Администрации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821AB2" w:rsidRPr="00110E4F" w:rsidRDefault="00821AB2" w:rsidP="00A54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Отдел муниципального контроля</w:t>
            </w:r>
          </w:p>
          <w:p w:rsidR="00821AB2" w:rsidRPr="00110E4F" w:rsidRDefault="00821AB2" w:rsidP="00A54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821AB2" w:rsidRPr="00110E4F" w:rsidRDefault="00821AB2" w:rsidP="00A54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821AB2" w:rsidTr="00A5448C">
        <w:trPr>
          <w:trHeight w:val="426"/>
        </w:trPr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1AB2" w:rsidRDefault="00821AB2" w:rsidP="00AF7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Внеплановые проверки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21AB2" w:rsidRDefault="00821AB2" w:rsidP="00AF78C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обращению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821AB2" w:rsidRPr="00110E4F" w:rsidRDefault="00821AB2" w:rsidP="00A54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821AB2" w:rsidRPr="00110E4F" w:rsidRDefault="00821AB2" w:rsidP="00A544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Лахденпохского</w:t>
            </w:r>
            <w:proofErr w:type="spellEnd"/>
            <w:r w:rsidRPr="00110E4F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</w:tbl>
    <w:p w:rsidR="00FE5255" w:rsidRDefault="00FE5255">
      <w:pPr>
        <w:pStyle w:val="ConsPlusNonformat"/>
        <w:jc w:val="both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Требования к отчетности о выполнении муниципального задания  </w:t>
      </w:r>
    </w:p>
    <w:p w:rsidR="00FE5255" w:rsidRDefault="009D0B8D" w:rsidP="00AF78C1">
      <w:pPr>
        <w:pStyle w:val="ConsPlusNonformat"/>
        <w:jc w:val="both"/>
      </w:pPr>
      <w:r>
        <w:rPr>
          <w:rFonts w:ascii="Times New Roman" w:hAnsi="Times New Roman" w:cs="Times New Roman"/>
          <w:u w:val="single"/>
        </w:rPr>
        <w:t xml:space="preserve">по форме, утвержденной </w:t>
      </w:r>
      <w:r>
        <w:rPr>
          <w:rFonts w:ascii="Times New Roman" w:hAnsi="Times New Roman" w:cs="Times New Roman"/>
          <w:szCs w:val="22"/>
          <w:u w:val="single"/>
        </w:rPr>
        <w:t xml:space="preserve">Постановление Администрации </w:t>
      </w:r>
      <w:proofErr w:type="spellStart"/>
      <w:r>
        <w:rPr>
          <w:rFonts w:ascii="Times New Roman" w:hAnsi="Times New Roman" w:cs="Times New Roman"/>
          <w:szCs w:val="22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Cs w:val="22"/>
          <w:u w:val="single"/>
        </w:rPr>
        <w:t xml:space="preserve"> муниципального района от 21.11.2018  №  496  «Об утверждении Порядка формирования муниципального задания на оказание муниципальных услуг (выполнение работ)  муниципальными учреждениями  </w:t>
      </w:r>
      <w:proofErr w:type="spellStart"/>
      <w:r>
        <w:rPr>
          <w:rFonts w:ascii="Times New Roman" w:hAnsi="Times New Roman" w:cs="Times New Roman"/>
          <w:szCs w:val="22"/>
          <w:u w:val="single"/>
        </w:rPr>
        <w:t>Лахденпохского</w:t>
      </w:r>
      <w:proofErr w:type="spellEnd"/>
      <w:r>
        <w:rPr>
          <w:rFonts w:ascii="Times New Roman" w:hAnsi="Times New Roman" w:cs="Times New Roman"/>
          <w:szCs w:val="22"/>
          <w:u w:val="single"/>
        </w:rPr>
        <w:t xml:space="preserve"> муниципального района и финансового обеспечения выполнения этого  задания».</w:t>
      </w: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Периодичность представления отчетов о выполнении муниципального </w:t>
      </w:r>
      <w:proofErr w:type="spellStart"/>
      <w:r>
        <w:rPr>
          <w:rFonts w:ascii="Times New Roman" w:hAnsi="Times New Roman" w:cs="Times New Roman"/>
        </w:rPr>
        <w:t>задания</w:t>
      </w:r>
      <w:proofErr w:type="gramStart"/>
      <w:r>
        <w:rPr>
          <w:rFonts w:ascii="Times New Roman" w:hAnsi="Times New Roman" w:cs="Times New Roman"/>
        </w:rPr>
        <w:t>:</w:t>
      </w:r>
      <w:r w:rsidR="00821AB2" w:rsidRPr="00821AB2">
        <w:rPr>
          <w:rFonts w:ascii="Times New Roman" w:hAnsi="Times New Roman" w:cs="Times New Roman"/>
          <w:color w:val="FF0000"/>
        </w:rPr>
        <w:t>е</w:t>
      </w:r>
      <w:proofErr w:type="gramEnd"/>
      <w:r w:rsidR="00821AB2" w:rsidRPr="00821AB2">
        <w:rPr>
          <w:rFonts w:ascii="Times New Roman" w:hAnsi="Times New Roman" w:cs="Times New Roman"/>
          <w:color w:val="FF0000"/>
        </w:rPr>
        <w:t>жеквартально</w:t>
      </w:r>
      <w:proofErr w:type="spellEnd"/>
      <w:r w:rsidR="00821AB2" w:rsidRPr="00821AB2">
        <w:rPr>
          <w:rFonts w:ascii="Times New Roman" w:hAnsi="Times New Roman" w:cs="Times New Roman"/>
          <w:color w:val="FF0000"/>
        </w:rPr>
        <w:t>,</w:t>
      </w:r>
      <w:r>
        <w:rPr>
          <w:rFonts w:ascii="Times New Roman" w:hAnsi="Times New Roman" w:cs="Times New Roman"/>
        </w:rPr>
        <w:t xml:space="preserve"> ежегодно</w:t>
      </w:r>
    </w:p>
    <w:p w:rsidR="00821AB2" w:rsidRPr="003C549C" w:rsidRDefault="009D0B8D" w:rsidP="00821AB2">
      <w:pPr>
        <w:pStyle w:val="ConsPlusNonformat"/>
        <w:jc w:val="both"/>
        <w:rPr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задания: </w:t>
      </w:r>
      <w:r w:rsidR="00821AB2" w:rsidRPr="003C549C">
        <w:rPr>
          <w:rFonts w:ascii="Times New Roman" w:hAnsi="Times New Roman" w:cs="Times New Roman"/>
          <w:color w:val="FF0000"/>
          <w:sz w:val="24"/>
          <w:szCs w:val="24"/>
        </w:rPr>
        <w:t xml:space="preserve">в соответствии с Порядком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821AB2" w:rsidRPr="003C549C">
        <w:rPr>
          <w:rFonts w:ascii="Times New Roman" w:hAnsi="Times New Roman" w:cs="Times New Roman"/>
          <w:color w:val="FF0000"/>
          <w:sz w:val="24"/>
          <w:szCs w:val="24"/>
        </w:rPr>
        <w:t>Лахденпохского</w:t>
      </w:r>
      <w:proofErr w:type="spellEnd"/>
      <w:r w:rsidR="00821AB2" w:rsidRPr="003C549C">
        <w:rPr>
          <w:rFonts w:ascii="Times New Roman" w:hAnsi="Times New Roman" w:cs="Times New Roman"/>
          <w:color w:val="FF0000"/>
          <w:sz w:val="24"/>
          <w:szCs w:val="24"/>
        </w:rPr>
        <w:t xml:space="preserve"> муниципального района и финансового обеспечения выполнения этого задания, утвержденным постановлением Администрации </w:t>
      </w:r>
      <w:proofErr w:type="spellStart"/>
      <w:r w:rsidR="00821AB2" w:rsidRPr="003C549C">
        <w:rPr>
          <w:rFonts w:ascii="Times New Roman" w:hAnsi="Times New Roman" w:cs="Times New Roman"/>
          <w:color w:val="FF0000"/>
          <w:sz w:val="24"/>
          <w:szCs w:val="24"/>
        </w:rPr>
        <w:t>Лахденпохского</w:t>
      </w:r>
      <w:proofErr w:type="spellEnd"/>
      <w:r w:rsidR="00821AB2" w:rsidRPr="003C549C">
        <w:rPr>
          <w:rFonts w:ascii="Times New Roman" w:hAnsi="Times New Roman" w:cs="Times New Roman"/>
          <w:color w:val="FF0000"/>
          <w:sz w:val="24"/>
          <w:szCs w:val="24"/>
        </w:rPr>
        <w:t xml:space="preserve"> муниципального района от 21.11.2018 № 496.</w:t>
      </w:r>
    </w:p>
    <w:p w:rsidR="00821AB2" w:rsidRPr="003C549C" w:rsidRDefault="00821AB2" w:rsidP="00821AB2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E5255" w:rsidRDefault="00FE5255">
      <w:pPr>
        <w:pStyle w:val="ConsPlusNonformat"/>
        <w:rPr>
          <w:rFonts w:ascii="Times New Roman" w:hAnsi="Times New Roman" w:cs="Times New Roman"/>
        </w:rPr>
      </w:pP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4.3. Иные требования к отчетности о выполнении муниципального задания  </w:t>
      </w:r>
    </w:p>
    <w:p w:rsidR="00FE5255" w:rsidRDefault="009D0B8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________________________________________________________________________________________________________________</w:t>
      </w:r>
    </w:p>
    <w:p w:rsidR="00FE5255" w:rsidRDefault="009D0B8D">
      <w:pPr>
        <w:pStyle w:val="ConsPlusNonformat"/>
      </w:pPr>
      <w:r>
        <w:rPr>
          <w:rFonts w:ascii="Times New Roman" w:hAnsi="Times New Roman" w:cs="Times New Roman"/>
        </w:rPr>
        <w:t>5. Иные показатели, связанные с выполнением муниципального задания</w:t>
      </w:r>
      <w:proofErr w:type="gramStart"/>
      <w:r>
        <w:rPr>
          <w:rFonts w:ascii="Times New Roman" w:hAnsi="Times New Roman" w:cs="Times New Roman"/>
        </w:rPr>
        <w:t xml:space="preserve">  ,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Style w:val="a8"/>
          <w:rFonts w:ascii="Times New Roman" w:hAnsi="Times New Roman" w:cs="Times New Roman"/>
        </w:rPr>
        <w:endnoteReference w:id="7"/>
      </w:r>
    </w:p>
    <w:sectPr w:rsidR="00FE5255" w:rsidSect="00FE5255">
      <w:headerReference w:type="default" r:id="rId17"/>
      <w:endnotePr>
        <w:numFmt w:val="decimal"/>
      </w:endnotePr>
      <w:pgSz w:w="16838" w:h="11906" w:orient="landscape"/>
      <w:pgMar w:top="766" w:right="720" w:bottom="720" w:left="720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9F7" w:rsidRDefault="006939F7">
      <w:r>
        <w:separator/>
      </w:r>
    </w:p>
  </w:endnote>
  <w:endnote w:type="continuationSeparator" w:id="0">
    <w:p w:rsidR="006939F7" w:rsidRDefault="006939F7">
      <w:r>
        <w:continuationSeparator/>
      </w:r>
    </w:p>
  </w:endnote>
  <w:endnote w:id="1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</w:endnote>
  <w:endnote w:id="2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3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государственной услуги, в ведомственном перечне муниципальных услуг и работ.</w:t>
      </w:r>
    </w:p>
  </w:endnote>
  <w:endnote w:id="4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</w:endnote>
  <w:endnote w:id="5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>.</w:t>
      </w:r>
      <w:r>
        <w:rPr>
          <w:rFonts w:ascii="Times New Roman" w:eastAsia="Times New Roman" w:hAnsi="Times New Roman"/>
          <w:lang w:eastAsia="ru-RU"/>
        </w:rPr>
        <w:t>Заполняется при установлении показателей, характеризующих качество работы, в ведомственном перечне муниципальных услуг и работ.</w:t>
      </w:r>
    </w:p>
  </w:endnote>
  <w:endnote w:id="6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eastAsia="Times New Roman" w:hAnsi="Times New Roman"/>
          <w:lang w:eastAsia="ru-RU"/>
        </w:rPr>
        <w:t xml:space="preserve">. </w:t>
      </w:r>
      <w:r>
        <w:rPr>
          <w:rFonts w:ascii="Times New Roman" w:eastAsia="Times New Roman" w:hAnsi="Times New Roman"/>
          <w:lang w:eastAsia="ru-RU"/>
        </w:rPr>
        <w:t>Заполняется в целом по муниципальному заданию.</w:t>
      </w:r>
    </w:p>
  </w:endnote>
  <w:endnote w:id="7">
    <w:p w:rsidR="00A5448C" w:rsidRDefault="00A5448C">
      <w:pPr>
        <w:pStyle w:val="14"/>
        <w:jc w:val="both"/>
      </w:pPr>
      <w:r>
        <w:rPr>
          <w:rStyle w:val="ab"/>
        </w:rPr>
        <w:endnoteRef/>
      </w:r>
      <w:r>
        <w:rPr>
          <w:rStyle w:val="ab"/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</w:t>
      </w:r>
      <w:proofErr w:type="gramStart"/>
      <w:r>
        <w:rPr>
          <w:rFonts w:ascii="Times New Roman" w:eastAsia="Times New Roman" w:hAnsi="Times New Roman"/>
          <w:lang w:eastAsia="ru-RU"/>
        </w:rPr>
        <w:t>учредителя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бюджетных или автономных учреждений, главным распорядителем средств бюджета, в ведении которого находятся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</w:t>
      </w:r>
      <w:proofErr w:type="gramStart"/>
      <w:r>
        <w:rPr>
          <w:rFonts w:ascii="Times New Roman" w:eastAsia="Times New Roman" w:hAnsi="Times New Roman"/>
          <w:lang w:eastAsia="ru-RU"/>
        </w:rPr>
        <w:t>процентах</w:t>
      </w:r>
      <w:proofErr w:type="gramEnd"/>
      <w:r>
        <w:rPr>
          <w:rFonts w:ascii="Times New Roman" w:eastAsia="Times New Roman" w:hAnsi="Times New Roman"/>
          <w:lang w:eastAsia="ru-RU"/>
        </w:rPr>
        <w:t>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9F7" w:rsidRDefault="006939F7" w:rsidP="00FE5255">
      <w:pPr>
        <w:spacing w:after="0" w:line="240" w:lineRule="auto"/>
      </w:pPr>
      <w:r>
        <w:separator/>
      </w:r>
    </w:p>
  </w:footnote>
  <w:footnote w:type="continuationSeparator" w:id="0">
    <w:p w:rsidR="006939F7" w:rsidRDefault="006939F7" w:rsidP="00FE5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8C" w:rsidRDefault="00A5448C">
    <w:pPr>
      <w:pStyle w:val="15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>PAGE</w:instrText>
    </w:r>
    <w:r>
      <w:rPr>
        <w:rFonts w:ascii="Times New Roman" w:hAnsi="Times New Roman"/>
        <w:sz w:val="26"/>
        <w:szCs w:val="26"/>
      </w:rPr>
      <w:fldChar w:fldCharType="separate"/>
    </w:r>
    <w:r w:rsidR="00885527">
      <w:rPr>
        <w:rFonts w:ascii="Times New Roman" w:hAnsi="Times New Roman"/>
        <w:noProof/>
        <w:sz w:val="26"/>
        <w:szCs w:val="26"/>
      </w:rPr>
      <w:t>6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5E5D"/>
    <w:multiLevelType w:val="multilevel"/>
    <w:tmpl w:val="6E24DA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D2147FD"/>
    <w:multiLevelType w:val="multilevel"/>
    <w:tmpl w:val="DF66E6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E5255"/>
    <w:rsid w:val="00101718"/>
    <w:rsid w:val="00112CDD"/>
    <w:rsid w:val="00114C11"/>
    <w:rsid w:val="00294D66"/>
    <w:rsid w:val="003332EB"/>
    <w:rsid w:val="00386082"/>
    <w:rsid w:val="00411397"/>
    <w:rsid w:val="00420572"/>
    <w:rsid w:val="00444F30"/>
    <w:rsid w:val="006939F7"/>
    <w:rsid w:val="00760800"/>
    <w:rsid w:val="007C53CC"/>
    <w:rsid w:val="007E0118"/>
    <w:rsid w:val="007E6CCE"/>
    <w:rsid w:val="00821AB2"/>
    <w:rsid w:val="00842E98"/>
    <w:rsid w:val="00885527"/>
    <w:rsid w:val="008A0885"/>
    <w:rsid w:val="00925106"/>
    <w:rsid w:val="009C3CEC"/>
    <w:rsid w:val="009D0B8D"/>
    <w:rsid w:val="009D747A"/>
    <w:rsid w:val="009E14EF"/>
    <w:rsid w:val="00A5448C"/>
    <w:rsid w:val="00A85102"/>
    <w:rsid w:val="00AD6F1B"/>
    <w:rsid w:val="00AF78C1"/>
    <w:rsid w:val="00B73A5A"/>
    <w:rsid w:val="00B94412"/>
    <w:rsid w:val="00BA218E"/>
    <w:rsid w:val="00BD45E0"/>
    <w:rsid w:val="00BF101C"/>
    <w:rsid w:val="00C272D4"/>
    <w:rsid w:val="00C55F78"/>
    <w:rsid w:val="00C90207"/>
    <w:rsid w:val="00DD7DC1"/>
    <w:rsid w:val="00F55C8D"/>
    <w:rsid w:val="00FC1FD4"/>
    <w:rsid w:val="00FC4FF2"/>
    <w:rsid w:val="00FE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0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"/>
    <w:qFormat/>
    <w:rsid w:val="009C6D24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character" w:customStyle="1" w:styleId="1">
    <w:name w:val="Заголовок 1 Знак"/>
    <w:link w:val="11"/>
    <w:uiPriority w:val="9"/>
    <w:qFormat/>
    <w:rsid w:val="009C6D24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uiPriority w:val="22"/>
    <w:qFormat/>
    <w:rsid w:val="009C6D24"/>
    <w:rPr>
      <w:b/>
      <w:bCs/>
    </w:rPr>
  </w:style>
  <w:style w:type="character" w:customStyle="1" w:styleId="a4">
    <w:name w:val="Текст выноски Знак"/>
    <w:uiPriority w:val="99"/>
    <w:semiHidden/>
    <w:qFormat/>
    <w:rsid w:val="001335A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1D0F00"/>
    <w:rPr>
      <w:color w:val="0000FF"/>
      <w:u w:val="single"/>
    </w:rPr>
  </w:style>
  <w:style w:type="character" w:customStyle="1" w:styleId="a5">
    <w:name w:val="Текст сноски Знак"/>
    <w:uiPriority w:val="99"/>
    <w:semiHidden/>
    <w:qFormat/>
    <w:rsid w:val="00AE0923"/>
    <w:rPr>
      <w:sz w:val="20"/>
      <w:szCs w:val="20"/>
    </w:rPr>
  </w:style>
  <w:style w:type="character" w:customStyle="1" w:styleId="a6">
    <w:name w:val="Привязка сноски"/>
    <w:rsid w:val="00FE5255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AE0923"/>
    <w:rPr>
      <w:vertAlign w:val="superscript"/>
    </w:rPr>
  </w:style>
  <w:style w:type="character" w:customStyle="1" w:styleId="a7">
    <w:name w:val="Текст концевой сноски Знак"/>
    <w:uiPriority w:val="99"/>
    <w:semiHidden/>
    <w:qFormat/>
    <w:rsid w:val="002C7676"/>
    <w:rPr>
      <w:sz w:val="20"/>
      <w:szCs w:val="20"/>
    </w:rPr>
  </w:style>
  <w:style w:type="character" w:customStyle="1" w:styleId="a8">
    <w:name w:val="Привязка концевой сноски"/>
    <w:rsid w:val="00FE5255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7676"/>
    <w:rPr>
      <w:vertAlign w:val="superscript"/>
    </w:rPr>
  </w:style>
  <w:style w:type="character" w:customStyle="1" w:styleId="a9">
    <w:name w:val="Верхний колонтитул Знак"/>
    <w:basedOn w:val="a0"/>
    <w:uiPriority w:val="99"/>
    <w:qFormat/>
    <w:rsid w:val="008C3D8D"/>
  </w:style>
  <w:style w:type="character" w:customStyle="1" w:styleId="aa">
    <w:name w:val="Нижний колонтитул Знак"/>
    <w:basedOn w:val="a0"/>
    <w:uiPriority w:val="99"/>
    <w:qFormat/>
    <w:rsid w:val="008C3D8D"/>
  </w:style>
  <w:style w:type="character" w:customStyle="1" w:styleId="ListLabel1">
    <w:name w:val="ListLabel 1"/>
    <w:qFormat/>
    <w:rsid w:val="00FE5255"/>
    <w:rPr>
      <w:rFonts w:cs="Courier New"/>
    </w:rPr>
  </w:style>
  <w:style w:type="character" w:customStyle="1" w:styleId="ListLabel2">
    <w:name w:val="ListLabel 2"/>
    <w:qFormat/>
    <w:rsid w:val="00FE5255"/>
    <w:rPr>
      <w:rFonts w:cs="Courier New"/>
    </w:rPr>
  </w:style>
  <w:style w:type="character" w:customStyle="1" w:styleId="ListLabel3">
    <w:name w:val="ListLabel 3"/>
    <w:qFormat/>
    <w:rsid w:val="00FE5255"/>
    <w:rPr>
      <w:rFonts w:cs="Courier New"/>
    </w:rPr>
  </w:style>
  <w:style w:type="character" w:customStyle="1" w:styleId="ListLabel4">
    <w:name w:val="ListLabel 4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5">
    <w:name w:val="ListLabel 5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b">
    <w:name w:val="Символ концевой сноски"/>
    <w:qFormat/>
    <w:rsid w:val="00FE5255"/>
  </w:style>
  <w:style w:type="character" w:customStyle="1" w:styleId="ac">
    <w:name w:val="Символ сноски"/>
    <w:qFormat/>
    <w:rsid w:val="00FE5255"/>
  </w:style>
  <w:style w:type="character" w:customStyle="1" w:styleId="ListLabel6">
    <w:name w:val="ListLabel 6"/>
    <w:qFormat/>
    <w:rsid w:val="00FE5255"/>
    <w:rPr>
      <w:rFonts w:ascii="Times New Roman" w:hAnsi="Times New Roman" w:cs="Symbol"/>
    </w:rPr>
  </w:style>
  <w:style w:type="character" w:customStyle="1" w:styleId="ListLabel7">
    <w:name w:val="ListLabel 7"/>
    <w:qFormat/>
    <w:rsid w:val="00FE5255"/>
    <w:rPr>
      <w:rFonts w:cs="Courier New"/>
    </w:rPr>
  </w:style>
  <w:style w:type="character" w:customStyle="1" w:styleId="ListLabel8">
    <w:name w:val="ListLabel 8"/>
    <w:qFormat/>
    <w:rsid w:val="00FE5255"/>
    <w:rPr>
      <w:rFonts w:cs="Wingdings"/>
    </w:rPr>
  </w:style>
  <w:style w:type="character" w:customStyle="1" w:styleId="ListLabel9">
    <w:name w:val="ListLabel 9"/>
    <w:qFormat/>
    <w:rsid w:val="00FE5255"/>
    <w:rPr>
      <w:rFonts w:cs="Symbol"/>
    </w:rPr>
  </w:style>
  <w:style w:type="character" w:customStyle="1" w:styleId="ListLabel10">
    <w:name w:val="ListLabel 10"/>
    <w:qFormat/>
    <w:rsid w:val="00FE5255"/>
    <w:rPr>
      <w:rFonts w:cs="Courier New"/>
    </w:rPr>
  </w:style>
  <w:style w:type="character" w:customStyle="1" w:styleId="ListLabel11">
    <w:name w:val="ListLabel 11"/>
    <w:qFormat/>
    <w:rsid w:val="00FE5255"/>
    <w:rPr>
      <w:rFonts w:cs="Wingdings"/>
    </w:rPr>
  </w:style>
  <w:style w:type="character" w:customStyle="1" w:styleId="ListLabel12">
    <w:name w:val="ListLabel 12"/>
    <w:qFormat/>
    <w:rsid w:val="00FE5255"/>
    <w:rPr>
      <w:rFonts w:cs="Symbol"/>
    </w:rPr>
  </w:style>
  <w:style w:type="character" w:customStyle="1" w:styleId="ListLabel13">
    <w:name w:val="ListLabel 13"/>
    <w:qFormat/>
    <w:rsid w:val="00FE5255"/>
    <w:rPr>
      <w:rFonts w:cs="Courier New"/>
    </w:rPr>
  </w:style>
  <w:style w:type="character" w:customStyle="1" w:styleId="ListLabel14">
    <w:name w:val="ListLabel 14"/>
    <w:qFormat/>
    <w:rsid w:val="00FE5255"/>
    <w:rPr>
      <w:rFonts w:cs="Wingdings"/>
    </w:rPr>
  </w:style>
  <w:style w:type="character" w:customStyle="1" w:styleId="ListLabel15">
    <w:name w:val="ListLabel 15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16">
    <w:name w:val="ListLabel 16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17">
    <w:name w:val="ListLabel 17"/>
    <w:qFormat/>
    <w:rsid w:val="00FE5255"/>
    <w:rPr>
      <w:rFonts w:ascii="Times New Roman" w:hAnsi="Times New Roman" w:cs="Symbol"/>
      <w:sz w:val="22"/>
    </w:rPr>
  </w:style>
  <w:style w:type="character" w:customStyle="1" w:styleId="ListLabel18">
    <w:name w:val="ListLabel 18"/>
    <w:qFormat/>
    <w:rsid w:val="00FE5255"/>
    <w:rPr>
      <w:rFonts w:cs="Courier New"/>
    </w:rPr>
  </w:style>
  <w:style w:type="character" w:customStyle="1" w:styleId="ListLabel19">
    <w:name w:val="ListLabel 19"/>
    <w:qFormat/>
    <w:rsid w:val="00FE5255"/>
    <w:rPr>
      <w:rFonts w:cs="Wingdings"/>
    </w:rPr>
  </w:style>
  <w:style w:type="character" w:customStyle="1" w:styleId="ListLabel20">
    <w:name w:val="ListLabel 20"/>
    <w:qFormat/>
    <w:rsid w:val="00FE5255"/>
    <w:rPr>
      <w:rFonts w:cs="Symbol"/>
    </w:rPr>
  </w:style>
  <w:style w:type="character" w:customStyle="1" w:styleId="ListLabel21">
    <w:name w:val="ListLabel 21"/>
    <w:qFormat/>
    <w:rsid w:val="00FE5255"/>
    <w:rPr>
      <w:rFonts w:cs="Courier New"/>
    </w:rPr>
  </w:style>
  <w:style w:type="character" w:customStyle="1" w:styleId="ListLabel22">
    <w:name w:val="ListLabel 22"/>
    <w:qFormat/>
    <w:rsid w:val="00FE5255"/>
    <w:rPr>
      <w:rFonts w:cs="Wingdings"/>
    </w:rPr>
  </w:style>
  <w:style w:type="character" w:customStyle="1" w:styleId="ListLabel23">
    <w:name w:val="ListLabel 23"/>
    <w:qFormat/>
    <w:rsid w:val="00FE5255"/>
    <w:rPr>
      <w:rFonts w:cs="Symbol"/>
    </w:rPr>
  </w:style>
  <w:style w:type="character" w:customStyle="1" w:styleId="ListLabel24">
    <w:name w:val="ListLabel 24"/>
    <w:qFormat/>
    <w:rsid w:val="00FE5255"/>
    <w:rPr>
      <w:rFonts w:cs="Courier New"/>
    </w:rPr>
  </w:style>
  <w:style w:type="character" w:customStyle="1" w:styleId="ListLabel25">
    <w:name w:val="ListLabel 25"/>
    <w:qFormat/>
    <w:rsid w:val="00FE5255"/>
    <w:rPr>
      <w:rFonts w:cs="Wingdings"/>
    </w:rPr>
  </w:style>
  <w:style w:type="character" w:customStyle="1" w:styleId="ListLabel26">
    <w:name w:val="ListLabel 26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27">
    <w:name w:val="ListLabel 27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28">
    <w:name w:val="ListLabel 28"/>
    <w:qFormat/>
    <w:rsid w:val="00FE5255"/>
    <w:rPr>
      <w:rFonts w:ascii="Times New Roman" w:hAnsi="Times New Roman" w:cs="Symbol"/>
      <w:sz w:val="22"/>
    </w:rPr>
  </w:style>
  <w:style w:type="character" w:customStyle="1" w:styleId="ListLabel29">
    <w:name w:val="ListLabel 29"/>
    <w:qFormat/>
    <w:rsid w:val="00FE5255"/>
    <w:rPr>
      <w:rFonts w:cs="Courier New"/>
    </w:rPr>
  </w:style>
  <w:style w:type="character" w:customStyle="1" w:styleId="ListLabel30">
    <w:name w:val="ListLabel 30"/>
    <w:qFormat/>
    <w:rsid w:val="00FE5255"/>
    <w:rPr>
      <w:rFonts w:cs="Wingdings"/>
    </w:rPr>
  </w:style>
  <w:style w:type="character" w:customStyle="1" w:styleId="ListLabel31">
    <w:name w:val="ListLabel 31"/>
    <w:qFormat/>
    <w:rsid w:val="00FE5255"/>
    <w:rPr>
      <w:rFonts w:cs="Symbol"/>
    </w:rPr>
  </w:style>
  <w:style w:type="character" w:customStyle="1" w:styleId="ListLabel32">
    <w:name w:val="ListLabel 32"/>
    <w:qFormat/>
    <w:rsid w:val="00FE5255"/>
    <w:rPr>
      <w:rFonts w:cs="Courier New"/>
    </w:rPr>
  </w:style>
  <w:style w:type="character" w:customStyle="1" w:styleId="ListLabel33">
    <w:name w:val="ListLabel 33"/>
    <w:qFormat/>
    <w:rsid w:val="00FE5255"/>
    <w:rPr>
      <w:rFonts w:cs="Wingdings"/>
    </w:rPr>
  </w:style>
  <w:style w:type="character" w:customStyle="1" w:styleId="ListLabel34">
    <w:name w:val="ListLabel 34"/>
    <w:qFormat/>
    <w:rsid w:val="00FE5255"/>
    <w:rPr>
      <w:rFonts w:cs="Symbol"/>
    </w:rPr>
  </w:style>
  <w:style w:type="character" w:customStyle="1" w:styleId="ListLabel35">
    <w:name w:val="ListLabel 35"/>
    <w:qFormat/>
    <w:rsid w:val="00FE5255"/>
    <w:rPr>
      <w:rFonts w:cs="Courier New"/>
    </w:rPr>
  </w:style>
  <w:style w:type="character" w:customStyle="1" w:styleId="ListLabel36">
    <w:name w:val="ListLabel 36"/>
    <w:qFormat/>
    <w:rsid w:val="00FE5255"/>
    <w:rPr>
      <w:rFonts w:cs="Wingdings"/>
    </w:rPr>
  </w:style>
  <w:style w:type="character" w:customStyle="1" w:styleId="ListLabel37">
    <w:name w:val="ListLabel 37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38">
    <w:name w:val="ListLabel 38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39">
    <w:name w:val="ListLabel 39"/>
    <w:qFormat/>
    <w:rsid w:val="00FE5255"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sid w:val="00FE5255"/>
    <w:rPr>
      <w:rFonts w:cs="Courier New"/>
    </w:rPr>
  </w:style>
  <w:style w:type="character" w:customStyle="1" w:styleId="ListLabel41">
    <w:name w:val="ListLabel 41"/>
    <w:qFormat/>
    <w:rsid w:val="00FE5255"/>
    <w:rPr>
      <w:rFonts w:cs="Wingdings"/>
    </w:rPr>
  </w:style>
  <w:style w:type="character" w:customStyle="1" w:styleId="ListLabel42">
    <w:name w:val="ListLabel 42"/>
    <w:qFormat/>
    <w:rsid w:val="00FE5255"/>
    <w:rPr>
      <w:rFonts w:cs="Symbol"/>
    </w:rPr>
  </w:style>
  <w:style w:type="character" w:customStyle="1" w:styleId="ListLabel43">
    <w:name w:val="ListLabel 43"/>
    <w:qFormat/>
    <w:rsid w:val="00FE5255"/>
    <w:rPr>
      <w:rFonts w:cs="Courier New"/>
    </w:rPr>
  </w:style>
  <w:style w:type="character" w:customStyle="1" w:styleId="ListLabel44">
    <w:name w:val="ListLabel 44"/>
    <w:qFormat/>
    <w:rsid w:val="00FE5255"/>
    <w:rPr>
      <w:rFonts w:cs="Wingdings"/>
    </w:rPr>
  </w:style>
  <w:style w:type="character" w:customStyle="1" w:styleId="ListLabel45">
    <w:name w:val="ListLabel 45"/>
    <w:qFormat/>
    <w:rsid w:val="00FE5255"/>
    <w:rPr>
      <w:rFonts w:cs="Symbol"/>
    </w:rPr>
  </w:style>
  <w:style w:type="character" w:customStyle="1" w:styleId="ListLabel46">
    <w:name w:val="ListLabel 46"/>
    <w:qFormat/>
    <w:rsid w:val="00FE5255"/>
    <w:rPr>
      <w:rFonts w:cs="Courier New"/>
    </w:rPr>
  </w:style>
  <w:style w:type="character" w:customStyle="1" w:styleId="ListLabel47">
    <w:name w:val="ListLabel 47"/>
    <w:qFormat/>
    <w:rsid w:val="00FE5255"/>
    <w:rPr>
      <w:rFonts w:cs="Wingdings"/>
    </w:rPr>
  </w:style>
  <w:style w:type="character" w:customStyle="1" w:styleId="ListLabel48">
    <w:name w:val="ListLabel 48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49">
    <w:name w:val="ListLabel 49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50">
    <w:name w:val="ListLabel 50"/>
    <w:qFormat/>
    <w:rsid w:val="00FE5255"/>
    <w:rPr>
      <w:rFonts w:ascii="Times New Roman" w:hAnsi="Times New Roman" w:cs="Symbol"/>
      <w:sz w:val="22"/>
    </w:rPr>
  </w:style>
  <w:style w:type="character" w:customStyle="1" w:styleId="ListLabel51">
    <w:name w:val="ListLabel 51"/>
    <w:qFormat/>
    <w:rsid w:val="00FE5255"/>
    <w:rPr>
      <w:rFonts w:cs="Courier New"/>
    </w:rPr>
  </w:style>
  <w:style w:type="character" w:customStyle="1" w:styleId="ListLabel52">
    <w:name w:val="ListLabel 52"/>
    <w:qFormat/>
    <w:rsid w:val="00FE5255"/>
    <w:rPr>
      <w:rFonts w:cs="Wingdings"/>
    </w:rPr>
  </w:style>
  <w:style w:type="character" w:customStyle="1" w:styleId="ListLabel53">
    <w:name w:val="ListLabel 53"/>
    <w:qFormat/>
    <w:rsid w:val="00FE5255"/>
    <w:rPr>
      <w:rFonts w:cs="Symbol"/>
    </w:rPr>
  </w:style>
  <w:style w:type="character" w:customStyle="1" w:styleId="ListLabel54">
    <w:name w:val="ListLabel 54"/>
    <w:qFormat/>
    <w:rsid w:val="00FE5255"/>
    <w:rPr>
      <w:rFonts w:cs="Courier New"/>
    </w:rPr>
  </w:style>
  <w:style w:type="character" w:customStyle="1" w:styleId="ListLabel55">
    <w:name w:val="ListLabel 55"/>
    <w:qFormat/>
    <w:rsid w:val="00FE5255"/>
    <w:rPr>
      <w:rFonts w:cs="Wingdings"/>
    </w:rPr>
  </w:style>
  <w:style w:type="character" w:customStyle="1" w:styleId="ListLabel56">
    <w:name w:val="ListLabel 56"/>
    <w:qFormat/>
    <w:rsid w:val="00FE5255"/>
    <w:rPr>
      <w:rFonts w:cs="Symbol"/>
    </w:rPr>
  </w:style>
  <w:style w:type="character" w:customStyle="1" w:styleId="ListLabel57">
    <w:name w:val="ListLabel 57"/>
    <w:qFormat/>
    <w:rsid w:val="00FE5255"/>
    <w:rPr>
      <w:rFonts w:cs="Courier New"/>
    </w:rPr>
  </w:style>
  <w:style w:type="character" w:customStyle="1" w:styleId="ListLabel58">
    <w:name w:val="ListLabel 58"/>
    <w:qFormat/>
    <w:rsid w:val="00FE5255"/>
    <w:rPr>
      <w:rFonts w:cs="Wingdings"/>
    </w:rPr>
  </w:style>
  <w:style w:type="character" w:customStyle="1" w:styleId="ListLabel59">
    <w:name w:val="ListLabel 59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60">
    <w:name w:val="ListLabel 60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ListLabel61">
    <w:name w:val="ListLabel 61"/>
    <w:qFormat/>
    <w:rsid w:val="00FE5255"/>
    <w:rPr>
      <w:rFonts w:ascii="Times New Roman" w:hAnsi="Times New Roman" w:cs="Symbol"/>
      <w:sz w:val="22"/>
    </w:rPr>
  </w:style>
  <w:style w:type="character" w:customStyle="1" w:styleId="ListLabel62">
    <w:name w:val="ListLabel 62"/>
    <w:qFormat/>
    <w:rsid w:val="00FE5255"/>
    <w:rPr>
      <w:rFonts w:cs="Courier New"/>
    </w:rPr>
  </w:style>
  <w:style w:type="character" w:customStyle="1" w:styleId="ListLabel63">
    <w:name w:val="ListLabel 63"/>
    <w:qFormat/>
    <w:rsid w:val="00FE5255"/>
    <w:rPr>
      <w:rFonts w:cs="Wingdings"/>
    </w:rPr>
  </w:style>
  <w:style w:type="character" w:customStyle="1" w:styleId="ListLabel64">
    <w:name w:val="ListLabel 64"/>
    <w:qFormat/>
    <w:rsid w:val="00FE5255"/>
    <w:rPr>
      <w:rFonts w:cs="Symbol"/>
    </w:rPr>
  </w:style>
  <w:style w:type="character" w:customStyle="1" w:styleId="ListLabel65">
    <w:name w:val="ListLabel 65"/>
    <w:qFormat/>
    <w:rsid w:val="00FE5255"/>
    <w:rPr>
      <w:rFonts w:cs="Courier New"/>
    </w:rPr>
  </w:style>
  <w:style w:type="character" w:customStyle="1" w:styleId="ListLabel66">
    <w:name w:val="ListLabel 66"/>
    <w:qFormat/>
    <w:rsid w:val="00FE5255"/>
    <w:rPr>
      <w:rFonts w:cs="Wingdings"/>
    </w:rPr>
  </w:style>
  <w:style w:type="character" w:customStyle="1" w:styleId="ListLabel67">
    <w:name w:val="ListLabel 67"/>
    <w:qFormat/>
    <w:rsid w:val="00FE5255"/>
    <w:rPr>
      <w:rFonts w:cs="Symbol"/>
    </w:rPr>
  </w:style>
  <w:style w:type="character" w:customStyle="1" w:styleId="ListLabel68">
    <w:name w:val="ListLabel 68"/>
    <w:qFormat/>
    <w:rsid w:val="00FE5255"/>
    <w:rPr>
      <w:rFonts w:cs="Courier New"/>
    </w:rPr>
  </w:style>
  <w:style w:type="character" w:customStyle="1" w:styleId="ListLabel69">
    <w:name w:val="ListLabel 69"/>
    <w:qFormat/>
    <w:rsid w:val="00FE5255"/>
    <w:rPr>
      <w:rFonts w:cs="Wingdings"/>
    </w:rPr>
  </w:style>
  <w:style w:type="character" w:customStyle="1" w:styleId="ListLabel70">
    <w:name w:val="ListLabel 70"/>
    <w:qFormat/>
    <w:rsid w:val="00FE525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ListLabel71">
    <w:name w:val="ListLabel 71"/>
    <w:qFormat/>
    <w:rsid w:val="00FE5255"/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10">
    <w:name w:val="Заголовок1"/>
    <w:basedOn w:val="a"/>
    <w:next w:val="ad"/>
    <w:qFormat/>
    <w:rsid w:val="00FE52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rsid w:val="00FE5255"/>
    <w:pPr>
      <w:spacing w:after="140"/>
    </w:pPr>
  </w:style>
  <w:style w:type="paragraph" w:styleId="ae">
    <w:name w:val="List"/>
    <w:basedOn w:val="ad"/>
    <w:rsid w:val="00FE5255"/>
    <w:rPr>
      <w:rFonts w:cs="Mangal"/>
    </w:rPr>
  </w:style>
  <w:style w:type="paragraph" w:customStyle="1" w:styleId="12">
    <w:name w:val="Название объекта1"/>
    <w:basedOn w:val="a"/>
    <w:qFormat/>
    <w:rsid w:val="00FE52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FE5255"/>
    <w:pPr>
      <w:suppressLineNumbers/>
    </w:pPr>
    <w:rPr>
      <w:rFonts w:cs="Mangal"/>
    </w:rPr>
  </w:style>
  <w:style w:type="paragraph" w:customStyle="1" w:styleId="ConsPlusNonformat">
    <w:name w:val="ConsPlusNonformat"/>
    <w:uiPriority w:val="99"/>
    <w:qFormat/>
    <w:rsid w:val="00BB240D"/>
    <w:pPr>
      <w:widowControl w:val="0"/>
    </w:pPr>
    <w:rPr>
      <w:rFonts w:ascii="Courier New" w:eastAsia="Times New Roman" w:hAnsi="Courier New" w:cs="Courier New"/>
      <w:color w:val="00000A"/>
      <w:sz w:val="22"/>
    </w:rPr>
  </w:style>
  <w:style w:type="paragraph" w:styleId="af0">
    <w:name w:val="Balloon Text"/>
    <w:basedOn w:val="a"/>
    <w:uiPriority w:val="99"/>
    <w:semiHidden/>
    <w:unhideWhenUsed/>
    <w:qFormat/>
    <w:rsid w:val="001335A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A655CF"/>
    <w:rPr>
      <w:color w:val="00000A"/>
      <w:sz w:val="22"/>
      <w:szCs w:val="22"/>
      <w:lang w:eastAsia="en-US"/>
    </w:rPr>
  </w:style>
  <w:style w:type="paragraph" w:customStyle="1" w:styleId="13">
    <w:name w:val="Текст сноски1"/>
    <w:basedOn w:val="a"/>
    <w:uiPriority w:val="99"/>
    <w:semiHidden/>
    <w:unhideWhenUsed/>
    <w:rsid w:val="00AE0923"/>
    <w:pPr>
      <w:spacing w:after="0" w:line="240" w:lineRule="auto"/>
    </w:pPr>
    <w:rPr>
      <w:sz w:val="20"/>
      <w:szCs w:val="20"/>
    </w:rPr>
  </w:style>
  <w:style w:type="paragraph" w:customStyle="1" w:styleId="14">
    <w:name w:val="Текст концевой сноски1"/>
    <w:basedOn w:val="a"/>
    <w:uiPriority w:val="99"/>
    <w:semiHidden/>
    <w:unhideWhenUsed/>
    <w:rsid w:val="002C7676"/>
    <w:pPr>
      <w:spacing w:after="0" w:line="240" w:lineRule="auto"/>
    </w:pPr>
    <w:rPr>
      <w:sz w:val="20"/>
      <w:szCs w:val="20"/>
    </w:rPr>
  </w:style>
  <w:style w:type="paragraph" w:customStyle="1" w:styleId="15">
    <w:name w:val="Верх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ий колонтитул1"/>
    <w:basedOn w:val="a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uiPriority w:val="34"/>
    <w:qFormat/>
    <w:rsid w:val="00EE02C1"/>
    <w:pPr>
      <w:ind w:left="720"/>
      <w:contextualSpacing/>
    </w:pPr>
  </w:style>
  <w:style w:type="paragraph" w:customStyle="1" w:styleId="af3">
    <w:name w:val="Содержимое таблицы"/>
    <w:basedOn w:val="a"/>
    <w:qFormat/>
    <w:rsid w:val="00FE5255"/>
    <w:pPr>
      <w:suppressLineNumbers/>
    </w:pPr>
  </w:style>
  <w:style w:type="paragraph" w:customStyle="1" w:styleId="af4">
    <w:name w:val="Заголовок таблицы"/>
    <w:basedOn w:val="af3"/>
    <w:qFormat/>
    <w:rsid w:val="00FE5255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BD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C902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4955B4BA66C8E023CC8307870C9074299F630B9CF84F672CF4432D7Fm3R1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4955B4BA66C8E023CC8307870C9074299F630B9CF84F672CF4432D7Fm3R1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4955B4BA66C8E023CC8307870C9074299F630B9CF84F672CF4432D7Fm3R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4955B4BA66C8E023CC8307870C9074299F630B9CF84F672CF4432D7Fm3R1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4955B4BA66C8E023CC8307870C9074299F630B9CF84F672CF4432D7Fm3R1I" TargetMode="External"/><Relationship Id="rId10" Type="http://schemas.openxmlformats.org/officeDocument/2006/relationships/hyperlink" Target="consultantplus://offline/ref=004955B4BA66C8E023CC8307870C9074299F630B9CF84F672CF4432D7Fm3R1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04955B4BA66C8E023CC8307870C9074299F630B9CF84F672CF4432D7Fm3R1I" TargetMode="External"/><Relationship Id="rId14" Type="http://schemas.openxmlformats.org/officeDocument/2006/relationships/hyperlink" Target="consultantplus://offline/ref=004955B4BA66C8E023CC8307870C9074299F630B9CF84F672CF4432D7Fm3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5B3A7-CCAD-488A-8130-F3076525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16</Pages>
  <Words>3925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Талызинская Анна Николаевна</dc:creator>
  <dc:description/>
  <cp:lastModifiedBy>Лорви</cp:lastModifiedBy>
  <cp:revision>64</cp:revision>
  <cp:lastPrinted>2021-01-19T06:33:00Z</cp:lastPrinted>
  <dcterms:created xsi:type="dcterms:W3CDTF">2018-12-21T08:47:00Z</dcterms:created>
  <dcterms:modified xsi:type="dcterms:W3CDTF">2021-01-22T13:43:00Z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291758706</vt:i4>
  </property>
  <property fmtid="{D5CDD505-2E9C-101B-9397-08002B2CF9AE}" pid="9" name="_AuthorEmail">
    <vt:lpwstr>finance-adm@yadrin.cap.ru</vt:lpwstr>
  </property>
  <property fmtid="{D5CDD505-2E9C-101B-9397-08002B2CF9AE}" pid="10" name="_AuthorEmailDisplayName">
    <vt:lpwstr>Облинова В.А.</vt:lpwstr>
  </property>
  <property fmtid="{D5CDD505-2E9C-101B-9397-08002B2CF9AE}" pid="11" name="_EmailSubject">
    <vt:lpwstr>Ядрин. Проект</vt:lpwstr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