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B1" w:rsidRDefault="00181FB1" w:rsidP="00181FB1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t>ПРОЕ</w:t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t>КТ</w:t>
      </w: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233713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0E4FA0AC" wp14:editId="1FD3B23D">
            <wp:extent cx="568162" cy="866693"/>
            <wp:effectExtent l="0" t="0" r="381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6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3371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3371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3371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АДМИНИСТРАЦИЯ </w:t>
      </w: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3371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ЛАХДЕНПОХСКОГО МУНИЦИПАЛЬНОГО РАЙОНА</w:t>
      </w: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 w:rsidRPr="0023371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233713" w:rsidRPr="00233713" w:rsidRDefault="00233713" w:rsidP="00233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233713" w:rsidRPr="00233713" w:rsidRDefault="00233713" w:rsidP="00233713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23371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____ </w:t>
      </w:r>
      <w:r w:rsidR="00181FB1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__________</w:t>
      </w:r>
      <w:r w:rsidRPr="0023371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 2020 г.</w:t>
      </w:r>
      <w:r w:rsidRPr="0023371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Pr="0023371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Pr="0023371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Pr="0023371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Pr="0023371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Pr="0023371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Pr="0023371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</w:r>
      <w:r w:rsidRPr="0023371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ab/>
        <w:t xml:space="preserve">   №  </w:t>
      </w:r>
      <w:r w:rsidRPr="0023371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____</w:t>
      </w:r>
      <w:r w:rsidRPr="00233713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353"/>
        <w:gridCol w:w="3934"/>
      </w:tblGrid>
      <w:tr w:rsidR="00233713" w:rsidRPr="00233713" w:rsidTr="007C3053">
        <w:tc>
          <w:tcPr>
            <w:tcW w:w="5353" w:type="dxa"/>
          </w:tcPr>
          <w:p w:rsidR="00233713" w:rsidRPr="00233713" w:rsidRDefault="00233713" w:rsidP="00233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713" w:rsidRPr="00233713" w:rsidRDefault="00233713" w:rsidP="00233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утверждении Порядка </w:t>
            </w:r>
            <w:r w:rsidRPr="00233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 и распределения субсидий из бюджета</w:t>
            </w:r>
          </w:p>
          <w:p w:rsidR="00233713" w:rsidRPr="00233713" w:rsidRDefault="00233713" w:rsidP="00233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Лахденпохского муниципального района бюджетам поселений Лахденпохского муниципального района  на реализацию мероприятий государственной программы Республики Карелия «Развитие культуры» </w:t>
            </w:r>
          </w:p>
          <w:p w:rsidR="00233713" w:rsidRPr="00233713" w:rsidRDefault="00233713" w:rsidP="00233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233713" w:rsidRPr="00233713" w:rsidRDefault="00233713" w:rsidP="00233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3713" w:rsidRPr="00233713" w:rsidRDefault="00233713" w:rsidP="0023371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713">
        <w:rPr>
          <w:rFonts w:ascii="Times New Roman" w:hAnsi="Times New Roman" w:cs="Times New Roman"/>
          <w:sz w:val="24"/>
          <w:szCs w:val="24"/>
        </w:rPr>
        <w:t xml:space="preserve"> В соответствии со статьей </w:t>
      </w:r>
      <w:r w:rsidRPr="00233713">
        <w:rPr>
          <w:rFonts w:ascii="Times New Roman" w:hAnsi="Times New Roman" w:cs="Times New Roman"/>
          <w:sz w:val="24"/>
          <w:szCs w:val="24"/>
        </w:rPr>
        <w:t>142.3</w:t>
      </w:r>
      <w:r w:rsidRPr="0023371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r w:rsidRPr="00233713">
        <w:rPr>
          <w:rFonts w:ascii="Times New Roman" w:hAnsi="Times New Roman" w:cs="Times New Roman"/>
          <w:sz w:val="24"/>
          <w:szCs w:val="24"/>
        </w:rPr>
        <w:t>пунктом 3 статьи 6 Положения о межбюджетных отношениях в Лахденпохском муниципальном районе, утвержденном решением Совета Лахденпохского муниципального района № 27/216-6 от 24.12.2016 года (в редакции решения Совета Лахденпохского муниципального района № 56/399-6 от 19.12.2019 года), Администрация Лахденпохского муниципального района постановляет</w:t>
      </w:r>
      <w:r w:rsidRPr="0023371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33713" w:rsidRPr="00233713" w:rsidRDefault="00233713" w:rsidP="0023371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713">
        <w:rPr>
          <w:rFonts w:ascii="Times New Roman" w:hAnsi="Times New Roman" w:cs="Times New Roman"/>
          <w:sz w:val="24"/>
          <w:szCs w:val="24"/>
        </w:rPr>
        <w:t xml:space="preserve">1. Утвердить Порядок </w:t>
      </w:r>
      <w:r w:rsidRPr="00233713">
        <w:rPr>
          <w:rFonts w:ascii="Times New Roman" w:hAnsi="Times New Roman" w:cs="Times New Roman"/>
          <w:sz w:val="24"/>
          <w:szCs w:val="24"/>
        </w:rPr>
        <w:t>предоставления и распределения субсидий из бюджета Лахденпохского муниципального района бюджетам поселений Лахденпохского муниципального района  на реализацию мероприятий государственной программы Республики Карелия «Развитие культуры»</w:t>
      </w:r>
      <w:r w:rsidRPr="00233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3713">
        <w:rPr>
          <w:rFonts w:ascii="Times New Roman" w:hAnsi="Times New Roman" w:cs="Times New Roman"/>
          <w:sz w:val="24"/>
          <w:szCs w:val="24"/>
        </w:rPr>
        <w:t xml:space="preserve"> (прилагается). </w:t>
      </w:r>
    </w:p>
    <w:p w:rsidR="00233713" w:rsidRPr="00233713" w:rsidRDefault="00233713" w:rsidP="0023371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713">
        <w:rPr>
          <w:rFonts w:ascii="Times New Roman" w:hAnsi="Times New Roman" w:cs="Times New Roman"/>
          <w:sz w:val="24"/>
          <w:szCs w:val="24"/>
        </w:rPr>
        <w:t>2</w:t>
      </w:r>
      <w:r w:rsidRPr="00233713">
        <w:rPr>
          <w:rFonts w:ascii="Times New Roman" w:hAnsi="Times New Roman" w:cs="Times New Roman"/>
          <w:sz w:val="24"/>
          <w:szCs w:val="24"/>
          <w:highlight w:val="yellow"/>
        </w:rPr>
        <w:t xml:space="preserve">. Управлению делами Администрации Лахденпохского муниципального района (Савинцева Н.Н.) </w:t>
      </w:r>
      <w:proofErr w:type="gramStart"/>
      <w:r w:rsidRPr="00233713">
        <w:rPr>
          <w:rFonts w:ascii="Times New Roman" w:hAnsi="Times New Roman" w:cs="Times New Roman"/>
          <w:sz w:val="24"/>
          <w:szCs w:val="24"/>
          <w:highlight w:val="yellow"/>
        </w:rPr>
        <w:t>разместить</w:t>
      </w:r>
      <w:proofErr w:type="gramEnd"/>
      <w:r w:rsidRPr="00233713">
        <w:rPr>
          <w:rFonts w:ascii="Times New Roman" w:hAnsi="Times New Roman" w:cs="Times New Roman"/>
          <w:sz w:val="24"/>
          <w:szCs w:val="24"/>
          <w:highlight w:val="yellow"/>
        </w:rPr>
        <w:t xml:space="preserve"> настоящее постановление в районной газете «Призыв» и  на официальном сайте Администрации Лахденпохского муниципального района «www.Lah-mr.ru» в сети «Интернет».</w:t>
      </w:r>
    </w:p>
    <w:p w:rsidR="00233713" w:rsidRPr="00233713" w:rsidRDefault="00233713" w:rsidP="0023371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713">
        <w:rPr>
          <w:rFonts w:ascii="Times New Roman" w:hAnsi="Times New Roman" w:cs="Times New Roman"/>
          <w:sz w:val="24"/>
          <w:szCs w:val="24"/>
        </w:rPr>
        <w:t xml:space="preserve"> 3. Контроль за исполнением настоящего </w:t>
      </w:r>
      <w:r w:rsidRPr="00233713">
        <w:rPr>
          <w:rFonts w:ascii="Times New Roman" w:hAnsi="Times New Roman" w:cs="Times New Roman"/>
          <w:bCs/>
          <w:sz w:val="24"/>
          <w:szCs w:val="24"/>
        </w:rPr>
        <w:t>постановления</w:t>
      </w:r>
      <w:r w:rsidRPr="002337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возложить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и.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заместителя Главы Администрации Лахденпохского муниципального района, начальника финансового управления Т.В. Сергушкину.</w:t>
      </w:r>
      <w:r w:rsidRPr="00233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713" w:rsidRPr="00233713" w:rsidRDefault="00233713" w:rsidP="00233713">
      <w:pPr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3713" w:rsidRPr="00233713" w:rsidRDefault="00233713" w:rsidP="002337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3713">
        <w:rPr>
          <w:rFonts w:ascii="Times New Roman" w:eastAsia="Times New Roman" w:hAnsi="Times New Roman" w:cs="Times New Roman"/>
          <w:sz w:val="24"/>
          <w:szCs w:val="24"/>
        </w:rPr>
        <w:t>Глава Администрации</w:t>
      </w:r>
    </w:p>
    <w:p w:rsidR="00233713" w:rsidRPr="00233713" w:rsidRDefault="00233713" w:rsidP="002337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3713">
        <w:rPr>
          <w:rFonts w:ascii="Times New Roman" w:eastAsia="Times New Roman" w:hAnsi="Times New Roman" w:cs="Times New Roman"/>
          <w:sz w:val="24"/>
          <w:szCs w:val="24"/>
        </w:rPr>
        <w:t>Лахденпохского муниципального района</w:t>
      </w:r>
      <w:r w:rsidRPr="0023371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233713">
        <w:rPr>
          <w:rFonts w:ascii="Times New Roman" w:eastAsia="Times New Roman" w:hAnsi="Times New Roman" w:cs="Times New Roman"/>
          <w:sz w:val="24"/>
          <w:szCs w:val="24"/>
        </w:rPr>
        <w:t xml:space="preserve">          О.В. Болгов</w:t>
      </w:r>
    </w:p>
    <w:p w:rsidR="00233713" w:rsidRPr="00233713" w:rsidRDefault="00233713" w:rsidP="00233713">
      <w:pPr>
        <w:pBdr>
          <w:bottom w:val="single" w:sz="8" w:space="2" w:color="000001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233713" w:rsidRDefault="00233713" w:rsidP="00233713">
      <w:pPr>
        <w:spacing w:after="0" w:line="240" w:lineRule="auto"/>
        <w:rPr>
          <w:rFonts w:ascii="Times New Roman" w:eastAsia="Times New Roman" w:hAnsi="Times New Roman" w:cs="Times New Roman"/>
          <w:color w:val="00000A"/>
          <w:lang w:eastAsia="zh-CN"/>
        </w:rPr>
      </w:pPr>
      <w:r w:rsidRPr="00233713">
        <w:rPr>
          <w:rFonts w:ascii="Times New Roman" w:eastAsia="Times New Roman" w:hAnsi="Times New Roman" w:cs="Times New Roman"/>
          <w:color w:val="00000A"/>
          <w:lang w:eastAsia="zh-CN"/>
        </w:rPr>
        <w:t xml:space="preserve">Разослать: дело,  финансовое управление, МКУ «ЦБ», </w:t>
      </w:r>
      <w:r>
        <w:rPr>
          <w:rFonts w:ascii="Times New Roman" w:eastAsia="Times New Roman" w:hAnsi="Times New Roman" w:cs="Times New Roman"/>
          <w:color w:val="00000A"/>
          <w:lang w:eastAsia="zh-CN"/>
        </w:rPr>
        <w:t>сельские поселения  - 4 экз.</w:t>
      </w:r>
    </w:p>
    <w:p w:rsidR="00233713" w:rsidRDefault="00233713" w:rsidP="00233713">
      <w:pPr>
        <w:spacing w:after="0" w:line="240" w:lineRule="auto"/>
        <w:rPr>
          <w:rFonts w:ascii="Times New Roman" w:eastAsia="Times New Roman" w:hAnsi="Times New Roman" w:cs="Times New Roman"/>
          <w:color w:val="00000A"/>
          <w:lang w:eastAsia="zh-CN"/>
        </w:rPr>
      </w:pPr>
    </w:p>
    <w:p w:rsidR="00233713" w:rsidRPr="00233713" w:rsidRDefault="00233713" w:rsidP="00233713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33713">
        <w:rPr>
          <w:rFonts w:ascii="Times New Roman" w:hAnsi="Times New Roman" w:cs="Times New Roman"/>
          <w:color w:val="000000"/>
        </w:rPr>
        <w:t xml:space="preserve"> </w:t>
      </w:r>
    </w:p>
    <w:p w:rsidR="00233713" w:rsidRDefault="00233713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713" w:rsidRDefault="00233713" w:rsidP="00233713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233713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к постановлению Администрации </w:t>
      </w:r>
    </w:p>
    <w:p w:rsidR="00233713" w:rsidRDefault="00233713" w:rsidP="00233713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233713">
        <w:rPr>
          <w:rFonts w:ascii="Times New Roman" w:hAnsi="Times New Roman" w:cs="Times New Roman"/>
          <w:sz w:val="18"/>
          <w:szCs w:val="18"/>
        </w:rPr>
        <w:t>Лахденпохского муниципального района</w:t>
      </w:r>
    </w:p>
    <w:p w:rsidR="00233713" w:rsidRDefault="00233713" w:rsidP="00233713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233713">
        <w:rPr>
          <w:rFonts w:ascii="Times New Roman" w:hAnsi="Times New Roman" w:cs="Times New Roman"/>
          <w:sz w:val="18"/>
          <w:szCs w:val="18"/>
        </w:rPr>
        <w:t xml:space="preserve"> № ___ от ___ноября 2020 года</w:t>
      </w:r>
    </w:p>
    <w:p w:rsidR="00233713" w:rsidRDefault="00233713" w:rsidP="00233713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233713" w:rsidRPr="00233713" w:rsidRDefault="00233713" w:rsidP="00233713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D17243" w:rsidRPr="00D17243" w:rsidRDefault="00D17243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243">
        <w:rPr>
          <w:rFonts w:ascii="Times New Roman" w:hAnsi="Times New Roman" w:cs="Times New Roman"/>
          <w:b/>
          <w:sz w:val="24"/>
          <w:szCs w:val="24"/>
        </w:rPr>
        <w:t>П</w:t>
      </w:r>
      <w:r w:rsidRPr="00D17243">
        <w:rPr>
          <w:rFonts w:ascii="Times New Roman" w:hAnsi="Times New Roman" w:cs="Times New Roman"/>
          <w:b/>
          <w:sz w:val="24"/>
          <w:szCs w:val="24"/>
        </w:rPr>
        <w:t>орядок предоставления и распределения субсидий из бюджета</w:t>
      </w:r>
    </w:p>
    <w:p w:rsidR="00D17243" w:rsidRDefault="00D17243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243">
        <w:rPr>
          <w:rFonts w:ascii="Times New Roman" w:hAnsi="Times New Roman" w:cs="Times New Roman"/>
          <w:b/>
          <w:sz w:val="24"/>
          <w:szCs w:val="24"/>
        </w:rPr>
        <w:t xml:space="preserve">Лахденпохского муниципального района бюджетам поселений Лахденпохского муниципального района </w:t>
      </w:r>
      <w:r w:rsidRPr="00D172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243">
        <w:rPr>
          <w:rFonts w:ascii="Times New Roman" w:hAnsi="Times New Roman" w:cs="Times New Roman"/>
          <w:b/>
          <w:sz w:val="24"/>
          <w:szCs w:val="24"/>
        </w:rPr>
        <w:t xml:space="preserve">на реализацию мероприятий государственной программы Республики Карелия «Развитие культуры» </w:t>
      </w:r>
    </w:p>
    <w:p w:rsidR="00427AB6" w:rsidRPr="00D17243" w:rsidRDefault="00427AB6" w:rsidP="00D17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243" w:rsidRPr="00D17243" w:rsidRDefault="00D17243" w:rsidP="00D17243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17243">
        <w:rPr>
          <w:rFonts w:ascii="Times New Roman" w:hAnsi="Times New Roman" w:cs="Times New Roman"/>
          <w:sz w:val="24"/>
          <w:szCs w:val="24"/>
        </w:rPr>
        <w:t>Настоящий Порядок</w:t>
      </w:r>
      <w:r w:rsidR="00A77785">
        <w:rPr>
          <w:rFonts w:ascii="Times New Roman" w:hAnsi="Times New Roman" w:cs="Times New Roman"/>
          <w:sz w:val="24"/>
          <w:szCs w:val="24"/>
        </w:rPr>
        <w:t xml:space="preserve"> устанавливает </w:t>
      </w:r>
      <w:r w:rsidRPr="00D17243">
        <w:rPr>
          <w:rFonts w:ascii="Times New Roman" w:hAnsi="Times New Roman" w:cs="Times New Roman"/>
          <w:sz w:val="24"/>
          <w:szCs w:val="24"/>
        </w:rPr>
        <w:t xml:space="preserve"> </w:t>
      </w:r>
      <w:r w:rsidRPr="00D17243">
        <w:rPr>
          <w:rFonts w:ascii="Times New Roman" w:hAnsi="Times New Roman" w:cs="Times New Roman"/>
          <w:bCs/>
          <w:sz w:val="24"/>
          <w:szCs w:val="24"/>
        </w:rPr>
        <w:t>цели и</w:t>
      </w:r>
      <w:r>
        <w:rPr>
          <w:rFonts w:ascii="Times New Roman" w:hAnsi="Times New Roman" w:cs="Times New Roman"/>
          <w:bCs/>
          <w:sz w:val="24"/>
          <w:szCs w:val="24"/>
        </w:rPr>
        <w:t xml:space="preserve"> условия предоставления субсидии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 из бюджета </w:t>
      </w:r>
      <w:r>
        <w:rPr>
          <w:rFonts w:ascii="Times New Roman" w:hAnsi="Times New Roman" w:cs="Times New Roman"/>
          <w:bCs/>
          <w:sz w:val="24"/>
          <w:szCs w:val="24"/>
        </w:rPr>
        <w:t xml:space="preserve">Лахденпохского муниципального района (далее – бюджет района)  бюджетам поселений Лахденпохского муниципального района 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(далее – бюджет поселения)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3416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реализацию мероприятий государственной программы Республики Карелия «Развитие культуры» </w:t>
      </w:r>
      <w:r w:rsidR="00427AB6">
        <w:rPr>
          <w:rFonts w:ascii="Times New Roman" w:hAnsi="Times New Roman" w:cs="Times New Roman"/>
          <w:bCs/>
          <w:sz w:val="24"/>
          <w:szCs w:val="24"/>
        </w:rPr>
        <w:t xml:space="preserve">в рамках субсидии, предоставляемой бюджету Лахденпохского муниципального район6а из бюджета Республики Карелия на аналогичные цели 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(далее </w:t>
      </w:r>
      <w:r w:rsidR="00A77785">
        <w:rPr>
          <w:rFonts w:ascii="Times New Roman" w:hAnsi="Times New Roman" w:cs="Times New Roman"/>
          <w:bCs/>
          <w:sz w:val="24"/>
          <w:szCs w:val="24"/>
        </w:rPr>
        <w:t xml:space="preserve"> -</w:t>
      </w:r>
      <w:r>
        <w:rPr>
          <w:rFonts w:ascii="Times New Roman" w:hAnsi="Times New Roman" w:cs="Times New Roman"/>
          <w:bCs/>
          <w:sz w:val="24"/>
          <w:szCs w:val="24"/>
        </w:rPr>
        <w:t xml:space="preserve"> субсидия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="00A77785" w:rsidRPr="00A77785">
        <w:rPr>
          <w:rFonts w:ascii="Times New Roman" w:hAnsi="Times New Roman" w:cs="Times New Roman"/>
          <w:bCs/>
          <w:sz w:val="24"/>
          <w:szCs w:val="24"/>
        </w:rPr>
        <w:t xml:space="preserve">критерии отбора </w:t>
      </w:r>
      <w:r w:rsidR="00A77785">
        <w:rPr>
          <w:rFonts w:ascii="Times New Roman" w:hAnsi="Times New Roman" w:cs="Times New Roman"/>
          <w:bCs/>
          <w:sz w:val="24"/>
          <w:szCs w:val="24"/>
        </w:rPr>
        <w:t>поселений</w:t>
      </w:r>
      <w:r w:rsidR="00A77785" w:rsidRPr="00A77785">
        <w:rPr>
          <w:rFonts w:ascii="Times New Roman" w:hAnsi="Times New Roman" w:cs="Times New Roman"/>
          <w:bCs/>
          <w:sz w:val="24"/>
          <w:szCs w:val="24"/>
        </w:rPr>
        <w:t xml:space="preserve"> для предоставления субсиди</w:t>
      </w:r>
      <w:r w:rsidR="00A77785">
        <w:rPr>
          <w:rFonts w:ascii="Times New Roman" w:hAnsi="Times New Roman" w:cs="Times New Roman"/>
          <w:bCs/>
          <w:sz w:val="24"/>
          <w:szCs w:val="24"/>
        </w:rPr>
        <w:t>и,</w:t>
      </w:r>
      <w:r>
        <w:rPr>
          <w:rFonts w:ascii="Times New Roman" w:hAnsi="Times New Roman" w:cs="Times New Roman"/>
          <w:bCs/>
          <w:sz w:val="24"/>
          <w:szCs w:val="24"/>
        </w:rPr>
        <w:t xml:space="preserve"> методику распределения субсидии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 между</w:t>
      </w:r>
      <w:proofErr w:type="gramEnd"/>
      <w:r w:rsidRPr="00D1724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поселениями</w:t>
      </w:r>
      <w:r w:rsidRPr="00D17243">
        <w:rPr>
          <w:rFonts w:ascii="Times New Roman" w:hAnsi="Times New Roman" w:cs="Times New Roman"/>
          <w:bCs/>
          <w:sz w:val="24"/>
          <w:szCs w:val="24"/>
        </w:rPr>
        <w:t>, перечень ре</w:t>
      </w:r>
      <w:r>
        <w:rPr>
          <w:rFonts w:ascii="Times New Roman" w:hAnsi="Times New Roman" w:cs="Times New Roman"/>
          <w:bCs/>
          <w:sz w:val="24"/>
          <w:szCs w:val="24"/>
        </w:rPr>
        <w:t>зультатов использования субсидии</w:t>
      </w:r>
      <w:r w:rsidRPr="00D17243">
        <w:rPr>
          <w:rFonts w:ascii="Times New Roman" w:hAnsi="Times New Roman" w:cs="Times New Roman"/>
          <w:bCs/>
          <w:sz w:val="24"/>
          <w:szCs w:val="24"/>
        </w:rPr>
        <w:t xml:space="preserve">, основания и порядок применения мер ответственности к </w:t>
      </w:r>
      <w:r>
        <w:rPr>
          <w:rFonts w:ascii="Times New Roman" w:hAnsi="Times New Roman" w:cs="Times New Roman"/>
          <w:bCs/>
          <w:sz w:val="24"/>
          <w:szCs w:val="24"/>
        </w:rPr>
        <w:t>поселениям</w:t>
      </w:r>
      <w:r w:rsidRPr="00D17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17243" w:rsidRDefault="00D17243" w:rsidP="005F3416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7243">
        <w:rPr>
          <w:rFonts w:ascii="Times New Roman" w:hAnsi="Times New Roman" w:cs="Times New Roman"/>
          <w:bCs/>
          <w:sz w:val="24"/>
          <w:szCs w:val="24"/>
        </w:rPr>
        <w:t>Субсидия предоставляется в целях софинансирования расходных обязательств поселений, исполнение которых обеспечивает реализацию мероприятия государственной программы Республики Карелия «Развитие культуры», связанного с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7243">
        <w:rPr>
          <w:rFonts w:ascii="Times New Roman" w:hAnsi="Times New Roman" w:cs="Times New Roman"/>
          <w:bCs/>
          <w:sz w:val="24"/>
          <w:szCs w:val="24"/>
        </w:rPr>
        <w:t>частичной компенсацией расходов на повышение оплаты труда работников бюджетной сферы (работников муниципальных учреждений культуры) (далее - повышение оплаты труда работников);</w:t>
      </w:r>
    </w:p>
    <w:p w:rsidR="005F3416" w:rsidRDefault="005F3416" w:rsidP="00A7778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3416">
        <w:rPr>
          <w:rFonts w:ascii="Times New Roman" w:hAnsi="Times New Roman" w:cs="Times New Roman"/>
          <w:bCs/>
          <w:sz w:val="24"/>
          <w:szCs w:val="24"/>
        </w:rPr>
        <w:t>Субсидии предоставляются бюджетам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поселений</w:t>
      </w:r>
      <w:r w:rsidRPr="005F3416">
        <w:rPr>
          <w:rFonts w:ascii="Times New Roman" w:hAnsi="Times New Roman" w:cs="Times New Roman"/>
          <w:bCs/>
          <w:sz w:val="24"/>
          <w:szCs w:val="24"/>
        </w:rPr>
        <w:t xml:space="preserve"> до полного исполнения </w:t>
      </w:r>
      <w:r>
        <w:rPr>
          <w:rFonts w:ascii="Times New Roman" w:hAnsi="Times New Roman" w:cs="Times New Roman"/>
          <w:bCs/>
          <w:sz w:val="24"/>
          <w:szCs w:val="24"/>
        </w:rPr>
        <w:t>поселениями</w:t>
      </w:r>
      <w:r w:rsidRPr="005F3416">
        <w:rPr>
          <w:rFonts w:ascii="Times New Roman" w:hAnsi="Times New Roman" w:cs="Times New Roman"/>
          <w:bCs/>
          <w:sz w:val="24"/>
          <w:szCs w:val="24"/>
        </w:rPr>
        <w:t xml:space="preserve"> расходных обязательств, предусмотренных пунктом </w:t>
      </w:r>
      <w:r w:rsidR="00A77785">
        <w:rPr>
          <w:rFonts w:ascii="Times New Roman" w:hAnsi="Times New Roman" w:cs="Times New Roman"/>
          <w:bCs/>
          <w:sz w:val="24"/>
          <w:szCs w:val="24"/>
        </w:rPr>
        <w:t>2</w:t>
      </w:r>
      <w:r w:rsidRPr="005F3416">
        <w:rPr>
          <w:rFonts w:ascii="Times New Roman" w:hAnsi="Times New Roman" w:cs="Times New Roman"/>
          <w:bCs/>
          <w:sz w:val="24"/>
          <w:szCs w:val="24"/>
        </w:rPr>
        <w:t xml:space="preserve"> настоящего Порядка, в сроки действия соглашения с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Администрацией</w:t>
      </w:r>
      <w:r w:rsidRPr="005F341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поселения </w:t>
      </w:r>
      <w:r w:rsidRPr="005F3416">
        <w:rPr>
          <w:rFonts w:ascii="Times New Roman" w:hAnsi="Times New Roman" w:cs="Times New Roman"/>
          <w:bCs/>
          <w:sz w:val="24"/>
          <w:szCs w:val="24"/>
        </w:rPr>
        <w:t xml:space="preserve">о предоставлении субсидии из бюджета </w:t>
      </w:r>
      <w:r w:rsidR="00A77785">
        <w:rPr>
          <w:rFonts w:ascii="Times New Roman" w:hAnsi="Times New Roman" w:cs="Times New Roman"/>
          <w:bCs/>
          <w:sz w:val="24"/>
          <w:szCs w:val="24"/>
        </w:rPr>
        <w:t>района бюджету поселения</w:t>
      </w:r>
      <w:r w:rsidRPr="005F3416">
        <w:rPr>
          <w:rFonts w:ascii="Times New Roman" w:hAnsi="Times New Roman" w:cs="Times New Roman"/>
          <w:bCs/>
          <w:sz w:val="24"/>
          <w:szCs w:val="24"/>
        </w:rPr>
        <w:t>.</w:t>
      </w:r>
    </w:p>
    <w:p w:rsidR="00A77785" w:rsidRDefault="00A77785" w:rsidP="00A7778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7785">
        <w:rPr>
          <w:rFonts w:ascii="Times New Roman" w:hAnsi="Times New Roman" w:cs="Times New Roman"/>
          <w:bCs/>
          <w:sz w:val="24"/>
          <w:szCs w:val="24"/>
        </w:rPr>
        <w:t xml:space="preserve">Критерием отбора </w:t>
      </w:r>
      <w:r>
        <w:rPr>
          <w:rFonts w:ascii="Times New Roman" w:hAnsi="Times New Roman" w:cs="Times New Roman"/>
          <w:bCs/>
          <w:sz w:val="24"/>
          <w:szCs w:val="24"/>
        </w:rPr>
        <w:t>поселений</w:t>
      </w:r>
      <w:r w:rsidRPr="00A77785">
        <w:rPr>
          <w:rFonts w:ascii="Times New Roman" w:hAnsi="Times New Roman" w:cs="Times New Roman"/>
          <w:bCs/>
          <w:sz w:val="24"/>
          <w:szCs w:val="24"/>
        </w:rPr>
        <w:t xml:space="preserve"> для предоставления субсидии является наличие потребности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поселения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77785">
        <w:rPr>
          <w:rFonts w:ascii="Times New Roman" w:hAnsi="Times New Roman" w:cs="Times New Roman"/>
          <w:bCs/>
          <w:sz w:val="24"/>
          <w:szCs w:val="24"/>
        </w:rPr>
        <w:t>частичной</w:t>
      </w:r>
      <w:proofErr w:type="gramEnd"/>
      <w:r w:rsidRPr="00A77785">
        <w:rPr>
          <w:rFonts w:ascii="Times New Roman" w:hAnsi="Times New Roman" w:cs="Times New Roman"/>
          <w:bCs/>
          <w:sz w:val="24"/>
          <w:szCs w:val="24"/>
        </w:rPr>
        <w:t xml:space="preserve"> компенсацией расходов на повышение оплаты труда работников бюджетной сферы (работников муниципальных учреждений культуры).</w:t>
      </w:r>
    </w:p>
    <w:p w:rsidR="00A77785" w:rsidRPr="00A77785" w:rsidRDefault="00A77785" w:rsidP="005F5B9C">
      <w:pPr>
        <w:pStyle w:val="a3"/>
        <w:numPr>
          <w:ilvl w:val="0"/>
          <w:numId w:val="1"/>
        </w:numPr>
        <w:ind w:hanging="15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7785">
        <w:rPr>
          <w:rFonts w:ascii="Times New Roman" w:hAnsi="Times New Roman" w:cs="Times New Roman"/>
          <w:bCs/>
          <w:sz w:val="24"/>
          <w:szCs w:val="24"/>
        </w:rPr>
        <w:t>У</w:t>
      </w:r>
      <w:r>
        <w:rPr>
          <w:rFonts w:ascii="Times New Roman" w:hAnsi="Times New Roman" w:cs="Times New Roman"/>
          <w:bCs/>
          <w:sz w:val="24"/>
          <w:szCs w:val="24"/>
        </w:rPr>
        <w:t>словиями предоставления субсидии</w:t>
      </w:r>
      <w:r w:rsidRPr="00A77785">
        <w:rPr>
          <w:rFonts w:ascii="Times New Roman" w:hAnsi="Times New Roman" w:cs="Times New Roman"/>
          <w:bCs/>
          <w:sz w:val="24"/>
          <w:szCs w:val="24"/>
        </w:rPr>
        <w:t xml:space="preserve"> являются:</w:t>
      </w:r>
    </w:p>
    <w:p w:rsidR="00A77785" w:rsidRPr="00A77785" w:rsidRDefault="00A77785" w:rsidP="0023371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7785">
        <w:rPr>
          <w:rFonts w:ascii="Times New Roman" w:hAnsi="Times New Roman" w:cs="Times New Roman"/>
          <w:bCs/>
          <w:sz w:val="24"/>
          <w:szCs w:val="24"/>
        </w:rPr>
        <w:t>а) наличие муниципального правового акта, устанавливающего расходные обязательства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A77785">
        <w:rPr>
          <w:rFonts w:ascii="Times New Roman" w:hAnsi="Times New Roman" w:cs="Times New Roman"/>
          <w:bCs/>
          <w:sz w:val="24"/>
          <w:szCs w:val="24"/>
        </w:rPr>
        <w:t xml:space="preserve">, в целях софинансирования </w:t>
      </w:r>
      <w:r>
        <w:rPr>
          <w:rFonts w:ascii="Times New Roman" w:hAnsi="Times New Roman" w:cs="Times New Roman"/>
          <w:bCs/>
          <w:sz w:val="24"/>
          <w:szCs w:val="24"/>
        </w:rPr>
        <w:t>которых предоставляе</w:t>
      </w:r>
      <w:r w:rsidRPr="00A77785">
        <w:rPr>
          <w:rFonts w:ascii="Times New Roman" w:hAnsi="Times New Roman" w:cs="Times New Roman"/>
          <w:bCs/>
          <w:sz w:val="24"/>
          <w:szCs w:val="24"/>
        </w:rPr>
        <w:t>тся субсиди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Pr="00A77785">
        <w:rPr>
          <w:rFonts w:ascii="Times New Roman" w:hAnsi="Times New Roman" w:cs="Times New Roman"/>
          <w:bCs/>
          <w:sz w:val="24"/>
          <w:szCs w:val="24"/>
        </w:rPr>
        <w:t>;</w:t>
      </w:r>
    </w:p>
    <w:p w:rsidR="005F3416" w:rsidRPr="005F3416" w:rsidRDefault="00A77785" w:rsidP="0023371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б) достижение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целевых показателей;</w:t>
      </w:r>
    </w:p>
    <w:p w:rsidR="005F3416" w:rsidRPr="005F3416" w:rsidRDefault="00A77785" w:rsidP="0023371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отражени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в бюдже</w:t>
      </w:r>
      <w:r>
        <w:rPr>
          <w:rFonts w:ascii="Times New Roman" w:hAnsi="Times New Roman" w:cs="Times New Roman"/>
          <w:bCs/>
          <w:sz w:val="24"/>
          <w:szCs w:val="24"/>
        </w:rPr>
        <w:t>те поселения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бюджетных ассигнований на исполнение расходных обязательств </w:t>
      </w:r>
      <w:r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, софинансирование которых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осуществляется за счет субсидии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, с присвоением уникальных кодов целевых статей и в объемах, определенных соглашени</w:t>
      </w:r>
      <w:r>
        <w:rPr>
          <w:rFonts w:ascii="Times New Roman" w:hAnsi="Times New Roman" w:cs="Times New Roman"/>
          <w:bCs/>
          <w:sz w:val="24"/>
          <w:szCs w:val="24"/>
        </w:rPr>
        <w:t>ем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, осуществляемых за счет налоговых и неналоговых доходов, источников финансирования дефицита бюджета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;</w:t>
      </w:r>
    </w:p>
    <w:p w:rsidR="005F3416" w:rsidRPr="005F3416" w:rsidRDefault="00A77785" w:rsidP="0023371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представления ежемесячных отчетов о произведенных расходах за счет </w:t>
      </w:r>
      <w:r>
        <w:rPr>
          <w:rFonts w:ascii="Times New Roman" w:hAnsi="Times New Roman" w:cs="Times New Roman"/>
          <w:bCs/>
          <w:sz w:val="24"/>
          <w:szCs w:val="24"/>
        </w:rPr>
        <w:t>средств субсидии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и о выполнении целевых показателей;</w:t>
      </w:r>
    </w:p>
    <w:p w:rsidR="005F3416" w:rsidRPr="005F3416" w:rsidRDefault="00A77785" w:rsidP="0023371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д)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представления по итогам за отчетный финансовый год отчета о достижении целевых показателей;</w:t>
      </w:r>
    </w:p>
    <w:p w:rsidR="005F3416" w:rsidRPr="005F3416" w:rsidRDefault="00A77785" w:rsidP="0023371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е)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возврата средств из бюджета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поселения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в бюджет </w:t>
      </w:r>
      <w:r>
        <w:rPr>
          <w:rFonts w:ascii="Times New Roman" w:hAnsi="Times New Roman" w:cs="Times New Roman"/>
          <w:bCs/>
          <w:sz w:val="24"/>
          <w:szCs w:val="24"/>
        </w:rPr>
        <w:t>района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в срок до </w:t>
      </w:r>
      <w:r w:rsidR="00836505">
        <w:rPr>
          <w:rFonts w:ascii="Times New Roman" w:hAnsi="Times New Roman" w:cs="Times New Roman"/>
          <w:bCs/>
          <w:sz w:val="24"/>
          <w:szCs w:val="24"/>
        </w:rPr>
        <w:t>15 марта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года, следующего за годом предоставления субсидии, в случае если </w:t>
      </w:r>
      <w:r w:rsidR="00836505">
        <w:rPr>
          <w:rFonts w:ascii="Times New Roman" w:hAnsi="Times New Roman" w:cs="Times New Roman"/>
          <w:bCs/>
          <w:sz w:val="24"/>
          <w:szCs w:val="24"/>
        </w:rPr>
        <w:t xml:space="preserve">Администрацией поселения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по состоянию на 31 декабря года предоставления субсидии не обеспечено:</w:t>
      </w:r>
    </w:p>
    <w:p w:rsidR="00A1737E" w:rsidRDefault="00836505" w:rsidP="00A1737E">
      <w:pPr>
        <w:pStyle w:val="a3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достижение целевых показателей в объеме, определенном </w:t>
      </w:r>
      <w:r w:rsidR="00A1737E">
        <w:rPr>
          <w:rFonts w:ascii="Times New Roman" w:hAnsi="Times New Roman" w:cs="Times New Roman"/>
          <w:bCs/>
          <w:sz w:val="24"/>
          <w:szCs w:val="24"/>
        </w:rPr>
        <w:t xml:space="preserve">в соответствии с расчетом органа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исполнительной власти Республики Карелия</w:t>
      </w:r>
      <w:r w:rsidR="00A1737E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F5B9C" w:rsidRDefault="00A1737E" w:rsidP="005F5B9C">
      <w:pPr>
        <w:pStyle w:val="a3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выполнение предусмотренного соглашением условия, определяющего объем бюджетных ассигнований бюджета </w:t>
      </w:r>
      <w:r w:rsidR="005F5B9C">
        <w:rPr>
          <w:rFonts w:ascii="Times New Roman" w:hAnsi="Times New Roman" w:cs="Times New Roman"/>
          <w:bCs/>
          <w:sz w:val="24"/>
          <w:szCs w:val="24"/>
        </w:rPr>
        <w:t xml:space="preserve">поселения 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на выполнение расходных обязательств </w:t>
      </w:r>
      <w:r w:rsidR="005F5B9C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 xml:space="preserve">, в целях софинансирования которых предоставлена субсидия, в соответствии с </w:t>
      </w:r>
      <w:proofErr w:type="spellStart"/>
      <w:proofErr w:type="gramStart"/>
      <w:r w:rsidR="005F5B9C" w:rsidRPr="005F5B9C">
        <w:rPr>
          <w:rFonts w:ascii="Times New Roman" w:hAnsi="Times New Roman" w:cs="Times New Roman"/>
          <w:bCs/>
          <w:sz w:val="24"/>
          <w:szCs w:val="24"/>
        </w:rPr>
        <w:t>с</w:t>
      </w:r>
      <w:proofErr w:type="spellEnd"/>
      <w:proofErr w:type="gramEnd"/>
      <w:r w:rsidR="005F5B9C" w:rsidRPr="005F5B9C">
        <w:rPr>
          <w:rFonts w:ascii="Times New Roman" w:hAnsi="Times New Roman" w:cs="Times New Roman"/>
          <w:bCs/>
          <w:sz w:val="24"/>
          <w:szCs w:val="24"/>
        </w:rPr>
        <w:t xml:space="preserve"> расчетом органа исполнительной власти Республики Карелия;  </w:t>
      </w:r>
    </w:p>
    <w:p w:rsidR="005F3416" w:rsidRPr="005F3416" w:rsidRDefault="005F5B9C" w:rsidP="005F5B9C">
      <w:pPr>
        <w:pStyle w:val="a3"/>
        <w:ind w:left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ё</w:t>
      </w:r>
      <w:r w:rsidR="005F3416" w:rsidRPr="005F3416">
        <w:rPr>
          <w:rFonts w:ascii="Times New Roman" w:hAnsi="Times New Roman" w:cs="Times New Roman"/>
          <w:bCs/>
          <w:sz w:val="24"/>
          <w:szCs w:val="24"/>
        </w:rPr>
        <w:t>) иные условия, установленные законодательством.</w:t>
      </w:r>
    </w:p>
    <w:p w:rsidR="005F5B9C" w:rsidRDefault="005F5B9C" w:rsidP="00645D4B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B9C">
        <w:rPr>
          <w:rFonts w:ascii="Times New Roman" w:hAnsi="Times New Roman" w:cs="Times New Roman"/>
          <w:bCs/>
          <w:sz w:val="24"/>
          <w:szCs w:val="24"/>
        </w:rPr>
        <w:t>Распределение субсидии на софинансирование расходных обязательств, связанных с повышением оплаты труда работников, рассчитывается по формуле:</w:t>
      </w:r>
    </w:p>
    <w:p w:rsidR="005F5B9C" w:rsidRPr="005F5B9C" w:rsidRDefault="005F5B9C" w:rsidP="005F5B9C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3713">
        <w:rPr>
          <w:rFonts w:ascii="Times New Roman" w:hAnsi="Times New Roman" w:cs="Times New Roman"/>
          <w:bCs/>
          <w:sz w:val="24"/>
          <w:szCs w:val="24"/>
          <w:highlight w:val="yellow"/>
        </w:rPr>
        <w:t>Суказ</w:t>
      </w:r>
      <w:proofErr w:type="gramStart"/>
      <w:r w:rsidRPr="00233713">
        <w:rPr>
          <w:rFonts w:ascii="Times New Roman" w:hAnsi="Times New Roman" w:cs="Times New Roman"/>
          <w:bCs/>
          <w:sz w:val="24"/>
          <w:szCs w:val="24"/>
          <w:highlight w:val="yellow"/>
        </w:rPr>
        <w:t>i</w:t>
      </w:r>
      <w:proofErr w:type="spellEnd"/>
      <w:proofErr w:type="gramEnd"/>
      <w:r w:rsidRPr="00233713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= </w:t>
      </w:r>
      <w:proofErr w:type="spellStart"/>
      <w:r w:rsidRPr="00233713">
        <w:rPr>
          <w:rFonts w:ascii="Times New Roman" w:hAnsi="Times New Roman" w:cs="Times New Roman"/>
          <w:bCs/>
          <w:sz w:val="24"/>
          <w:szCs w:val="24"/>
          <w:highlight w:val="yellow"/>
        </w:rPr>
        <w:t>Суказ</w:t>
      </w:r>
      <w:proofErr w:type="spellEnd"/>
      <w:r w:rsidRPr="00233713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x (</w:t>
      </w:r>
      <w:proofErr w:type="spellStart"/>
      <w:r w:rsidRPr="00233713">
        <w:rPr>
          <w:rFonts w:ascii="Times New Roman" w:hAnsi="Times New Roman" w:cs="Times New Roman"/>
          <w:bCs/>
          <w:sz w:val="24"/>
          <w:szCs w:val="24"/>
          <w:highlight w:val="yellow"/>
        </w:rPr>
        <w:t>Чi</w:t>
      </w:r>
      <w:proofErr w:type="spellEnd"/>
      <w:r w:rsidRPr="00233713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x </w:t>
      </w:r>
      <w:proofErr w:type="spellStart"/>
      <w:r w:rsidRPr="00233713">
        <w:rPr>
          <w:rFonts w:ascii="Times New Roman" w:hAnsi="Times New Roman" w:cs="Times New Roman"/>
          <w:bCs/>
          <w:sz w:val="24"/>
          <w:szCs w:val="24"/>
          <w:highlight w:val="yellow"/>
        </w:rPr>
        <w:t>Оизмi</w:t>
      </w:r>
      <w:proofErr w:type="spellEnd"/>
      <w:r w:rsidRPr="00233713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х 12 мес. х 1,302 х 0,8) / (SUM (</w:t>
      </w:r>
      <w:proofErr w:type="spellStart"/>
      <w:r w:rsidRPr="00233713">
        <w:rPr>
          <w:rFonts w:ascii="Times New Roman" w:hAnsi="Times New Roman" w:cs="Times New Roman"/>
          <w:bCs/>
          <w:sz w:val="24"/>
          <w:szCs w:val="24"/>
          <w:highlight w:val="yellow"/>
        </w:rPr>
        <w:t>Чi</w:t>
      </w:r>
      <w:proofErr w:type="spellEnd"/>
      <w:r w:rsidRPr="00233713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x </w:t>
      </w:r>
      <w:proofErr w:type="spellStart"/>
      <w:r w:rsidRPr="00233713">
        <w:rPr>
          <w:rFonts w:ascii="Times New Roman" w:hAnsi="Times New Roman" w:cs="Times New Roman"/>
          <w:bCs/>
          <w:sz w:val="24"/>
          <w:szCs w:val="24"/>
          <w:highlight w:val="yellow"/>
        </w:rPr>
        <w:t>Оизмi</w:t>
      </w:r>
      <w:proofErr w:type="spellEnd"/>
      <w:r w:rsidRPr="00233713">
        <w:rPr>
          <w:rFonts w:ascii="Times New Roman" w:hAnsi="Times New Roman" w:cs="Times New Roman"/>
          <w:bCs/>
          <w:sz w:val="24"/>
          <w:szCs w:val="24"/>
          <w:highlight w:val="yellow"/>
        </w:rPr>
        <w:t>) х 12 мес. х 1,302 х 0,8),</w:t>
      </w:r>
    </w:p>
    <w:p w:rsidR="005F5B9C" w:rsidRPr="005F5B9C" w:rsidRDefault="005F5B9C" w:rsidP="005F5B9C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B9C">
        <w:rPr>
          <w:rFonts w:ascii="Times New Roman" w:hAnsi="Times New Roman" w:cs="Times New Roman"/>
          <w:bCs/>
          <w:sz w:val="24"/>
          <w:szCs w:val="24"/>
        </w:rPr>
        <w:t>где:</w:t>
      </w:r>
    </w:p>
    <w:p w:rsidR="005F5B9C" w:rsidRPr="005F5B9C" w:rsidRDefault="005F5B9C" w:rsidP="00645D4B">
      <w:pPr>
        <w:pStyle w:val="a3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F5B9C">
        <w:rPr>
          <w:rFonts w:ascii="Times New Roman" w:hAnsi="Times New Roman" w:cs="Times New Roman"/>
          <w:bCs/>
          <w:sz w:val="24"/>
          <w:szCs w:val="24"/>
        </w:rPr>
        <w:t>Суказ</w:t>
      </w:r>
      <w:proofErr w:type="spellEnd"/>
      <w:r w:rsidRPr="005F5B9C">
        <w:rPr>
          <w:rFonts w:ascii="Times New Roman" w:hAnsi="Times New Roman" w:cs="Times New Roman"/>
          <w:bCs/>
          <w:sz w:val="24"/>
          <w:szCs w:val="24"/>
        </w:rPr>
        <w:t xml:space="preserve"> - общий объем субсидии на софинансирование расходных обязательств, связанных с повышением оплаты труда работников, предоставляемой </w:t>
      </w:r>
      <w:r>
        <w:rPr>
          <w:rFonts w:ascii="Times New Roman" w:hAnsi="Times New Roman" w:cs="Times New Roman"/>
          <w:bCs/>
          <w:sz w:val="24"/>
          <w:szCs w:val="24"/>
        </w:rPr>
        <w:t>из бюджета</w:t>
      </w:r>
      <w:r w:rsidRPr="005F5B9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1FB1">
        <w:rPr>
          <w:rFonts w:ascii="Times New Roman" w:hAnsi="Times New Roman" w:cs="Times New Roman"/>
          <w:bCs/>
          <w:sz w:val="24"/>
          <w:szCs w:val="24"/>
        </w:rPr>
        <w:t xml:space="preserve">района </w:t>
      </w:r>
      <w:r w:rsidR="00645D4B">
        <w:rPr>
          <w:rFonts w:ascii="Times New Roman" w:hAnsi="Times New Roman" w:cs="Times New Roman"/>
          <w:bCs/>
          <w:sz w:val="24"/>
          <w:szCs w:val="24"/>
        </w:rPr>
        <w:t>бюджет</w:t>
      </w:r>
      <w:r w:rsidR="00181FB1">
        <w:rPr>
          <w:rFonts w:ascii="Times New Roman" w:hAnsi="Times New Roman" w:cs="Times New Roman"/>
          <w:bCs/>
          <w:sz w:val="24"/>
          <w:szCs w:val="24"/>
        </w:rPr>
        <w:t>ам поселений</w:t>
      </w:r>
      <w:r w:rsidRPr="005F5B9C">
        <w:rPr>
          <w:rFonts w:ascii="Times New Roman" w:hAnsi="Times New Roman" w:cs="Times New Roman"/>
          <w:bCs/>
          <w:sz w:val="24"/>
          <w:szCs w:val="24"/>
        </w:rPr>
        <w:t>;</w:t>
      </w:r>
    </w:p>
    <w:p w:rsidR="005F5B9C" w:rsidRPr="005F5B9C" w:rsidRDefault="005F5B9C" w:rsidP="00645D4B">
      <w:pPr>
        <w:pStyle w:val="a3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F5B9C">
        <w:rPr>
          <w:rFonts w:ascii="Times New Roman" w:hAnsi="Times New Roman" w:cs="Times New Roman"/>
          <w:bCs/>
          <w:sz w:val="24"/>
          <w:szCs w:val="24"/>
        </w:rPr>
        <w:t>Ч</w:t>
      </w:r>
      <w:proofErr w:type="gramStart"/>
      <w:r w:rsidRPr="005F5B9C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proofErr w:type="gramEnd"/>
      <w:r w:rsidRPr="005F5B9C">
        <w:rPr>
          <w:rFonts w:ascii="Times New Roman" w:hAnsi="Times New Roman" w:cs="Times New Roman"/>
          <w:bCs/>
          <w:sz w:val="24"/>
          <w:szCs w:val="24"/>
        </w:rPr>
        <w:t xml:space="preserve"> - среднесписочная численность работников (без внешних совместителей и работающих по договорам гражданско-правового характера) по данным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Лахденпохского муниципального района</w:t>
      </w:r>
      <w:r w:rsidRPr="005F5B9C">
        <w:rPr>
          <w:rFonts w:ascii="Times New Roman" w:hAnsi="Times New Roman" w:cs="Times New Roman"/>
          <w:bCs/>
          <w:sz w:val="24"/>
          <w:szCs w:val="24"/>
        </w:rPr>
        <w:t xml:space="preserve">, в соответствующем i-м </w:t>
      </w:r>
      <w:r>
        <w:rPr>
          <w:rFonts w:ascii="Times New Roman" w:hAnsi="Times New Roman" w:cs="Times New Roman"/>
          <w:bCs/>
          <w:sz w:val="24"/>
          <w:szCs w:val="24"/>
        </w:rPr>
        <w:t>поселении</w:t>
      </w:r>
      <w:r w:rsidRPr="005F5B9C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5F5B9C" w:rsidRPr="005F5B9C" w:rsidRDefault="005F5B9C" w:rsidP="00645D4B">
      <w:pPr>
        <w:pStyle w:val="a3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B9C">
        <w:rPr>
          <w:rFonts w:ascii="Times New Roman" w:hAnsi="Times New Roman" w:cs="Times New Roman"/>
          <w:bCs/>
          <w:sz w:val="24"/>
          <w:szCs w:val="24"/>
        </w:rPr>
        <w:t>- на 1 октября предыдущего года – при распределении средств субсидии до начала текущего года;</w:t>
      </w:r>
    </w:p>
    <w:p w:rsidR="005F5B9C" w:rsidRPr="005F5B9C" w:rsidRDefault="005F5B9C" w:rsidP="00645D4B">
      <w:pPr>
        <w:pStyle w:val="a3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B9C">
        <w:rPr>
          <w:rFonts w:ascii="Times New Roman" w:hAnsi="Times New Roman" w:cs="Times New Roman"/>
          <w:bCs/>
          <w:sz w:val="24"/>
          <w:szCs w:val="24"/>
        </w:rPr>
        <w:t xml:space="preserve">- на 1 число месяца, в котором </w:t>
      </w:r>
      <w:r>
        <w:rPr>
          <w:rFonts w:ascii="Times New Roman" w:hAnsi="Times New Roman" w:cs="Times New Roman"/>
          <w:bCs/>
          <w:sz w:val="24"/>
          <w:szCs w:val="24"/>
        </w:rPr>
        <w:t>из бюджета Республики Карелия бюджету района предоставлены дополнительные объемы бюджетных ассигнований на повышение оплаты труда работников</w:t>
      </w:r>
      <w:r w:rsidRPr="005F5B9C">
        <w:rPr>
          <w:rFonts w:ascii="Times New Roman" w:hAnsi="Times New Roman" w:cs="Times New Roman"/>
          <w:bCs/>
          <w:sz w:val="24"/>
          <w:szCs w:val="24"/>
        </w:rPr>
        <w:t>, но не больше сложившейся на 1 октября предыдущего года – при распределении средств субсидии в течение текущего года;</w:t>
      </w:r>
    </w:p>
    <w:p w:rsidR="005F5B9C" w:rsidRPr="005F5B9C" w:rsidRDefault="005F5B9C" w:rsidP="00645D4B">
      <w:pPr>
        <w:pStyle w:val="a3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F5B9C">
        <w:rPr>
          <w:rFonts w:ascii="Times New Roman" w:hAnsi="Times New Roman" w:cs="Times New Roman"/>
          <w:bCs/>
          <w:sz w:val="24"/>
          <w:szCs w:val="24"/>
        </w:rPr>
        <w:t>Оизм</w:t>
      </w:r>
      <w:proofErr w:type="gramStart"/>
      <w:r w:rsidRPr="005F5B9C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proofErr w:type="gramEnd"/>
      <w:r w:rsidRPr="005F5B9C">
        <w:rPr>
          <w:rFonts w:ascii="Times New Roman" w:hAnsi="Times New Roman" w:cs="Times New Roman"/>
          <w:bCs/>
          <w:sz w:val="24"/>
          <w:szCs w:val="24"/>
        </w:rPr>
        <w:t xml:space="preserve"> - разница между целевым значением средней заработной платы на текущий год и уровнем средней заработной платы, достигнутым по итогам 2018 года соответствующим i-м </w:t>
      </w:r>
      <w:r>
        <w:rPr>
          <w:rFonts w:ascii="Times New Roman" w:hAnsi="Times New Roman" w:cs="Times New Roman"/>
          <w:bCs/>
          <w:sz w:val="24"/>
          <w:szCs w:val="24"/>
        </w:rPr>
        <w:t>поселением</w:t>
      </w:r>
      <w:r w:rsidRPr="005F5B9C">
        <w:rPr>
          <w:rFonts w:ascii="Times New Roman" w:hAnsi="Times New Roman" w:cs="Times New Roman"/>
          <w:bCs/>
          <w:sz w:val="24"/>
          <w:szCs w:val="24"/>
        </w:rPr>
        <w:t>. Целевое значение средней заработной платы труда работников устанавливается Пр</w:t>
      </w:r>
      <w:r w:rsidR="00181FB1">
        <w:rPr>
          <w:rFonts w:ascii="Times New Roman" w:hAnsi="Times New Roman" w:cs="Times New Roman"/>
          <w:bCs/>
          <w:sz w:val="24"/>
          <w:szCs w:val="24"/>
        </w:rPr>
        <w:t>авительством Республики Карелия.</w:t>
      </w:r>
    </w:p>
    <w:p w:rsidR="005F3416" w:rsidRPr="00D17243" w:rsidRDefault="005F5B9C" w:rsidP="00645D4B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B9C">
        <w:rPr>
          <w:rFonts w:ascii="Times New Roman" w:hAnsi="Times New Roman" w:cs="Times New Roman"/>
          <w:bCs/>
          <w:sz w:val="24"/>
          <w:szCs w:val="24"/>
        </w:rPr>
        <w:t>Доля средств бюджета</w:t>
      </w:r>
      <w:r w:rsidR="00645D4B"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5F5B9C">
        <w:rPr>
          <w:rFonts w:ascii="Times New Roman" w:hAnsi="Times New Roman" w:cs="Times New Roman"/>
          <w:bCs/>
          <w:sz w:val="24"/>
          <w:szCs w:val="24"/>
        </w:rPr>
        <w:t>, подлежащая направлению на финансовое обеспечение расходных обязательств, связанных с повышением оплаты труда работников, составляет не менее 20%.</w:t>
      </w:r>
    </w:p>
    <w:p w:rsidR="00D17243" w:rsidRPr="00427AB6" w:rsidRDefault="00D17243" w:rsidP="00427AB6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B6">
        <w:rPr>
          <w:rFonts w:ascii="Times New Roman" w:hAnsi="Times New Roman" w:cs="Times New Roman"/>
          <w:sz w:val="24"/>
          <w:szCs w:val="24"/>
        </w:rPr>
        <w:t>Предоставление субсидии осуществляется на основании соглашения</w:t>
      </w:r>
      <w:r w:rsidR="00645D4B" w:rsidRPr="00427AB6">
        <w:rPr>
          <w:rFonts w:ascii="Times New Roman" w:hAnsi="Times New Roman" w:cs="Times New Roman"/>
          <w:sz w:val="24"/>
          <w:szCs w:val="24"/>
        </w:rPr>
        <w:t xml:space="preserve"> </w:t>
      </w:r>
      <w:r w:rsidRPr="00427AB6">
        <w:rPr>
          <w:rFonts w:ascii="Times New Roman" w:hAnsi="Times New Roman" w:cs="Times New Roman"/>
          <w:sz w:val="24"/>
          <w:szCs w:val="24"/>
        </w:rPr>
        <w:t xml:space="preserve">о предоставлении субсидии, заключенного между </w:t>
      </w:r>
      <w:r w:rsidR="00645D4B" w:rsidRPr="00427AB6">
        <w:rPr>
          <w:rFonts w:ascii="Times New Roman" w:hAnsi="Times New Roman" w:cs="Times New Roman"/>
          <w:sz w:val="24"/>
          <w:szCs w:val="24"/>
        </w:rPr>
        <w:t>Администрацией Лахденпохского муниципального района и Администрацией поселения.</w:t>
      </w:r>
    </w:p>
    <w:p w:rsidR="00645D4B" w:rsidRPr="00427AB6" w:rsidRDefault="00645D4B" w:rsidP="00427A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AB6">
        <w:rPr>
          <w:rFonts w:ascii="Times New Roman" w:hAnsi="Times New Roman" w:cs="Times New Roman"/>
          <w:bCs/>
          <w:sz w:val="24"/>
          <w:szCs w:val="24"/>
        </w:rPr>
        <w:t>9</w:t>
      </w:r>
      <w:r w:rsidRPr="00427AB6">
        <w:rPr>
          <w:rFonts w:ascii="Times New Roman" w:hAnsi="Times New Roman" w:cs="Times New Roman"/>
          <w:bCs/>
          <w:sz w:val="24"/>
          <w:szCs w:val="24"/>
        </w:rPr>
        <w:t>. Оценка эффе</w:t>
      </w:r>
      <w:r w:rsidRPr="00427AB6">
        <w:rPr>
          <w:rFonts w:ascii="Times New Roman" w:hAnsi="Times New Roman" w:cs="Times New Roman"/>
          <w:bCs/>
          <w:sz w:val="24"/>
          <w:szCs w:val="24"/>
        </w:rPr>
        <w:t>ктивности использования субсидии</w:t>
      </w:r>
      <w:r w:rsidRPr="00427AB6">
        <w:rPr>
          <w:rFonts w:ascii="Times New Roman" w:hAnsi="Times New Roman" w:cs="Times New Roman"/>
          <w:bCs/>
          <w:sz w:val="24"/>
          <w:szCs w:val="24"/>
        </w:rPr>
        <w:t xml:space="preserve"> осуществляется </w:t>
      </w:r>
      <w:r w:rsidRPr="00427AB6">
        <w:rPr>
          <w:rFonts w:ascii="Times New Roman" w:hAnsi="Times New Roman" w:cs="Times New Roman"/>
          <w:bCs/>
          <w:sz w:val="24"/>
          <w:szCs w:val="24"/>
        </w:rPr>
        <w:t>Администрацией Лахденпохского муниципального района</w:t>
      </w:r>
      <w:r w:rsidRPr="00427AB6">
        <w:rPr>
          <w:rFonts w:ascii="Times New Roman" w:hAnsi="Times New Roman" w:cs="Times New Roman"/>
          <w:bCs/>
          <w:sz w:val="24"/>
          <w:szCs w:val="24"/>
        </w:rPr>
        <w:t xml:space="preserve">, на основании отчетности </w:t>
      </w:r>
      <w:r w:rsidRPr="00427AB6">
        <w:rPr>
          <w:rFonts w:ascii="Times New Roman" w:hAnsi="Times New Roman" w:cs="Times New Roman"/>
          <w:bCs/>
          <w:sz w:val="24"/>
          <w:szCs w:val="24"/>
        </w:rPr>
        <w:t>поселений</w:t>
      </w:r>
      <w:r w:rsidRPr="00427AB6">
        <w:rPr>
          <w:rFonts w:ascii="Times New Roman" w:hAnsi="Times New Roman" w:cs="Times New Roman"/>
          <w:bCs/>
          <w:sz w:val="24"/>
          <w:szCs w:val="24"/>
        </w:rPr>
        <w:t xml:space="preserve"> о достижении значений резул</w:t>
      </w:r>
      <w:r w:rsidRPr="00427AB6">
        <w:rPr>
          <w:rFonts w:ascii="Times New Roman" w:hAnsi="Times New Roman" w:cs="Times New Roman"/>
          <w:bCs/>
          <w:sz w:val="24"/>
          <w:szCs w:val="24"/>
        </w:rPr>
        <w:t>ьтата использования субсидии</w:t>
      </w:r>
      <w:r w:rsidRPr="00427AB6">
        <w:rPr>
          <w:rFonts w:ascii="Times New Roman" w:hAnsi="Times New Roman" w:cs="Times New Roman"/>
          <w:bCs/>
          <w:sz w:val="24"/>
          <w:szCs w:val="24"/>
        </w:rPr>
        <w:t>.</w:t>
      </w:r>
    </w:p>
    <w:p w:rsidR="00645D4B" w:rsidRPr="00427AB6" w:rsidRDefault="00645D4B" w:rsidP="00645D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AB6">
        <w:rPr>
          <w:rFonts w:ascii="Times New Roman" w:hAnsi="Times New Roman" w:cs="Times New Roman"/>
          <w:bCs/>
          <w:sz w:val="24"/>
          <w:szCs w:val="24"/>
        </w:rPr>
        <w:t>10</w:t>
      </w:r>
      <w:r w:rsidRPr="00427AB6">
        <w:rPr>
          <w:rFonts w:ascii="Times New Roman" w:hAnsi="Times New Roman" w:cs="Times New Roman"/>
          <w:bCs/>
          <w:sz w:val="24"/>
          <w:szCs w:val="24"/>
        </w:rPr>
        <w:t>. Результатом использования субсиди</w:t>
      </w:r>
      <w:r w:rsidRPr="00427AB6">
        <w:rPr>
          <w:rFonts w:ascii="Times New Roman" w:hAnsi="Times New Roman" w:cs="Times New Roman"/>
          <w:bCs/>
          <w:sz w:val="24"/>
          <w:szCs w:val="24"/>
        </w:rPr>
        <w:t>и</w:t>
      </w:r>
      <w:r w:rsidRPr="00427AB6">
        <w:rPr>
          <w:rFonts w:ascii="Times New Roman" w:hAnsi="Times New Roman" w:cs="Times New Roman"/>
          <w:bCs/>
          <w:sz w:val="24"/>
          <w:szCs w:val="24"/>
        </w:rPr>
        <w:t xml:space="preserve"> является достижение</w:t>
      </w:r>
      <w:r w:rsidR="00427AB6" w:rsidRPr="00427AB6">
        <w:rPr>
          <w:rFonts w:ascii="Times New Roman" w:hAnsi="Times New Roman" w:cs="Times New Roman"/>
          <w:bCs/>
          <w:sz w:val="24"/>
          <w:szCs w:val="24"/>
        </w:rPr>
        <w:t xml:space="preserve"> поселением</w:t>
      </w:r>
      <w:r w:rsidRPr="00427A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27AB6">
        <w:rPr>
          <w:rFonts w:ascii="Times New Roman" w:hAnsi="Times New Roman" w:cs="Times New Roman"/>
          <w:bCs/>
          <w:sz w:val="24"/>
          <w:szCs w:val="24"/>
        </w:rPr>
        <w:t xml:space="preserve">установленных Соглашением </w:t>
      </w:r>
      <w:r w:rsidRPr="00427AB6">
        <w:rPr>
          <w:rFonts w:ascii="Times New Roman" w:hAnsi="Times New Roman" w:cs="Times New Roman"/>
          <w:bCs/>
          <w:sz w:val="24"/>
          <w:szCs w:val="24"/>
        </w:rPr>
        <w:t xml:space="preserve">значений </w:t>
      </w:r>
      <w:r w:rsidRPr="00427AB6">
        <w:rPr>
          <w:rFonts w:ascii="Times New Roman" w:hAnsi="Times New Roman" w:cs="Times New Roman"/>
          <w:bCs/>
          <w:sz w:val="24"/>
          <w:szCs w:val="24"/>
        </w:rPr>
        <w:t xml:space="preserve">отношения средней заработной платы работников </w:t>
      </w:r>
      <w:r w:rsidRPr="00427AB6">
        <w:rPr>
          <w:rFonts w:ascii="Times New Roman" w:hAnsi="Times New Roman" w:cs="Times New Roman"/>
          <w:bCs/>
          <w:sz w:val="24"/>
          <w:szCs w:val="24"/>
        </w:rPr>
        <w:lastRenderedPageBreak/>
        <w:t>муниципальных учреждений культуры к средней заработной плате работнико</w:t>
      </w:r>
      <w:r w:rsidR="00427AB6" w:rsidRPr="00427AB6">
        <w:rPr>
          <w:rFonts w:ascii="Times New Roman" w:hAnsi="Times New Roman" w:cs="Times New Roman"/>
          <w:bCs/>
          <w:sz w:val="24"/>
          <w:szCs w:val="24"/>
        </w:rPr>
        <w:t>в культуры в Республике Карелия.</w:t>
      </w:r>
    </w:p>
    <w:p w:rsidR="00645D4B" w:rsidRPr="00427AB6" w:rsidRDefault="00427AB6" w:rsidP="00645D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AB6">
        <w:rPr>
          <w:rFonts w:ascii="Times New Roman" w:hAnsi="Times New Roman" w:cs="Times New Roman"/>
          <w:bCs/>
          <w:sz w:val="24"/>
          <w:szCs w:val="24"/>
        </w:rPr>
        <w:t>11</w:t>
      </w:r>
      <w:r w:rsidR="00645D4B" w:rsidRPr="00427AB6">
        <w:rPr>
          <w:rFonts w:ascii="Times New Roman" w:hAnsi="Times New Roman" w:cs="Times New Roman"/>
          <w:bCs/>
          <w:sz w:val="24"/>
          <w:szCs w:val="24"/>
        </w:rPr>
        <w:t xml:space="preserve">. В случае установления органом </w:t>
      </w:r>
      <w:r w:rsidRPr="00427AB6">
        <w:rPr>
          <w:rFonts w:ascii="Times New Roman" w:hAnsi="Times New Roman" w:cs="Times New Roman"/>
          <w:bCs/>
          <w:sz w:val="24"/>
          <w:szCs w:val="24"/>
        </w:rPr>
        <w:t xml:space="preserve">контроля </w:t>
      </w:r>
      <w:r w:rsidR="00645D4B" w:rsidRPr="00427AB6">
        <w:rPr>
          <w:rFonts w:ascii="Times New Roman" w:hAnsi="Times New Roman" w:cs="Times New Roman"/>
          <w:bCs/>
          <w:sz w:val="24"/>
          <w:szCs w:val="24"/>
        </w:rPr>
        <w:t xml:space="preserve">нарушения </w:t>
      </w:r>
      <w:r w:rsidRPr="00427AB6">
        <w:rPr>
          <w:rFonts w:ascii="Times New Roman" w:hAnsi="Times New Roman" w:cs="Times New Roman"/>
          <w:bCs/>
          <w:sz w:val="24"/>
          <w:szCs w:val="24"/>
        </w:rPr>
        <w:t>поселением</w:t>
      </w:r>
      <w:r w:rsidR="00645D4B" w:rsidRPr="00427AB6">
        <w:rPr>
          <w:rFonts w:ascii="Times New Roman" w:hAnsi="Times New Roman" w:cs="Times New Roman"/>
          <w:bCs/>
          <w:sz w:val="24"/>
          <w:szCs w:val="24"/>
        </w:rPr>
        <w:t xml:space="preserve"> условий предоставления (расходования) субсидии сумма субсидии, использованная с нарушением условий предоставления (расходования), подлежит взысканию в доход бюджета </w:t>
      </w:r>
      <w:r w:rsidRPr="00427AB6">
        <w:rPr>
          <w:rFonts w:ascii="Times New Roman" w:hAnsi="Times New Roman" w:cs="Times New Roman"/>
          <w:bCs/>
          <w:sz w:val="24"/>
          <w:szCs w:val="24"/>
        </w:rPr>
        <w:t xml:space="preserve">Лахденпохского муниципального района  </w:t>
      </w:r>
      <w:r w:rsidR="00645D4B" w:rsidRPr="00427AB6">
        <w:rPr>
          <w:rFonts w:ascii="Times New Roman" w:hAnsi="Times New Roman" w:cs="Times New Roman"/>
          <w:bCs/>
          <w:sz w:val="24"/>
          <w:szCs w:val="24"/>
        </w:rPr>
        <w:t>в соответствии с бюджетным законодательством Российской Федерации.</w:t>
      </w:r>
    </w:p>
    <w:p w:rsidR="00645D4B" w:rsidRPr="00427AB6" w:rsidRDefault="00645D4B" w:rsidP="00645D4B">
      <w:pPr>
        <w:spacing w:after="0" w:line="240" w:lineRule="auto"/>
        <w:ind w:firstLine="540"/>
        <w:jc w:val="both"/>
        <w:rPr>
          <w:sz w:val="24"/>
          <w:szCs w:val="24"/>
        </w:rPr>
      </w:pPr>
    </w:p>
    <w:p w:rsidR="00645D4B" w:rsidRPr="00427AB6" w:rsidRDefault="00645D4B" w:rsidP="00427AB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45D4B" w:rsidRPr="00427AB6" w:rsidSect="00D1724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53D9E"/>
    <w:multiLevelType w:val="hybridMultilevel"/>
    <w:tmpl w:val="E82C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43"/>
    <w:rsid w:val="00181FB1"/>
    <w:rsid w:val="00233713"/>
    <w:rsid w:val="00427AB6"/>
    <w:rsid w:val="005F3416"/>
    <w:rsid w:val="005F5B9C"/>
    <w:rsid w:val="00645D4B"/>
    <w:rsid w:val="00836505"/>
    <w:rsid w:val="00A1737E"/>
    <w:rsid w:val="00A77785"/>
    <w:rsid w:val="00AE2EC8"/>
    <w:rsid w:val="00D17243"/>
    <w:rsid w:val="00EA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7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2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341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33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7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7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2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341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33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7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sergushkina</dc:creator>
  <cp:lastModifiedBy>sergushkina</cp:lastModifiedBy>
  <cp:revision>2</cp:revision>
  <cp:lastPrinted>2020-11-24T06:52:00Z</cp:lastPrinted>
  <dcterms:created xsi:type="dcterms:W3CDTF">2020-11-24T07:12:00Z</dcterms:created>
  <dcterms:modified xsi:type="dcterms:W3CDTF">2020-11-24T07:12:00Z</dcterms:modified>
</cp:coreProperties>
</file>