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E3" w:rsidRPr="00F13854" w:rsidRDefault="00CA62E3" w:rsidP="00CA62E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                                         </w:t>
      </w:r>
    </w:p>
    <w:p w:rsidR="00CA62E3" w:rsidRPr="00F13854" w:rsidRDefault="00CA62E3" w:rsidP="00CA62E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>РЕСПУБЛИКА КАРЕЛИЯ</w:t>
      </w:r>
    </w:p>
    <w:p w:rsidR="00CA62E3" w:rsidRPr="00F13854" w:rsidRDefault="00CA62E3" w:rsidP="00CA62E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>СОВЕТ ЛАХДЕНПОХСКОГО МУНИЦИПАЛЬНОГО РАЙОНА</w:t>
      </w:r>
    </w:p>
    <w:p w:rsidR="00CA62E3" w:rsidRPr="00F13854" w:rsidRDefault="00CA62E3" w:rsidP="00CA62E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val="en-US" w:eastAsia="en-US"/>
        </w:rPr>
        <w:t>XI</w:t>
      </w:r>
      <w:r w:rsidRPr="00F13854">
        <w:rPr>
          <w:rFonts w:eastAsiaTheme="minorHAnsi"/>
          <w:sz w:val="28"/>
          <w:szCs w:val="28"/>
          <w:lang w:eastAsia="en-US"/>
        </w:rPr>
        <w:t xml:space="preserve"> ЗАСЕДАНИЕ VI СОЗЫВА</w:t>
      </w:r>
    </w:p>
    <w:p w:rsidR="00CA62E3" w:rsidRPr="00F13854" w:rsidRDefault="00CA62E3" w:rsidP="00CA62E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A62E3" w:rsidRPr="00F13854" w:rsidRDefault="00CA62E3" w:rsidP="00CA62E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>РЕШЕНИЕ</w:t>
      </w:r>
    </w:p>
    <w:p w:rsidR="00CA62E3" w:rsidRPr="00F13854" w:rsidRDefault="00CA62E3" w:rsidP="00CA62E3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A62E3" w:rsidRPr="00F13854" w:rsidRDefault="00CA62E3" w:rsidP="00CA62E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 xml:space="preserve"> 23</w:t>
      </w:r>
      <w:r w:rsidRPr="00F13854">
        <w:rPr>
          <w:rFonts w:eastAsiaTheme="minorHAnsi"/>
          <w:sz w:val="28"/>
          <w:szCs w:val="28"/>
          <w:lang w:eastAsia="en-US"/>
        </w:rPr>
        <w:t xml:space="preserve"> декабря 2014 г.</w:t>
      </w:r>
      <w:r w:rsidRPr="00F13854">
        <w:rPr>
          <w:rFonts w:eastAsiaTheme="minorHAnsi"/>
          <w:sz w:val="28"/>
          <w:szCs w:val="28"/>
          <w:lang w:eastAsia="en-US"/>
        </w:rPr>
        <w:tab/>
        <w:t xml:space="preserve">                                                                           № 11/</w:t>
      </w:r>
      <w:r>
        <w:rPr>
          <w:rFonts w:eastAsiaTheme="minorHAnsi"/>
          <w:sz w:val="28"/>
          <w:szCs w:val="28"/>
          <w:lang w:eastAsia="en-US"/>
        </w:rPr>
        <w:t>85</w:t>
      </w:r>
      <w:r w:rsidRPr="00F13854">
        <w:rPr>
          <w:rFonts w:eastAsiaTheme="minorHAnsi"/>
          <w:sz w:val="28"/>
          <w:szCs w:val="28"/>
          <w:lang w:eastAsia="en-US"/>
        </w:rPr>
        <w:t>-6</w:t>
      </w:r>
    </w:p>
    <w:p w:rsidR="00CA62E3" w:rsidRPr="00F13854" w:rsidRDefault="00CA62E3" w:rsidP="00CA62E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    </w:t>
      </w:r>
      <w:proofErr w:type="spellStart"/>
      <w:r w:rsidRPr="00F13854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F13854">
        <w:rPr>
          <w:rFonts w:eastAsiaTheme="minorHAnsi"/>
          <w:sz w:val="28"/>
          <w:szCs w:val="28"/>
          <w:lang w:eastAsia="en-US"/>
        </w:rPr>
        <w:t>.Л</w:t>
      </w:r>
      <w:proofErr w:type="gramEnd"/>
      <w:r w:rsidRPr="00F13854">
        <w:rPr>
          <w:rFonts w:eastAsiaTheme="minorHAnsi"/>
          <w:sz w:val="28"/>
          <w:szCs w:val="28"/>
          <w:lang w:eastAsia="en-US"/>
        </w:rPr>
        <w:t>ахденпохья</w:t>
      </w:r>
      <w:proofErr w:type="spellEnd"/>
    </w:p>
    <w:p w:rsidR="00CA62E3" w:rsidRPr="00F13854" w:rsidRDefault="00CA62E3" w:rsidP="00CA62E3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A62E3" w:rsidRPr="00F13854" w:rsidRDefault="00CA62E3" w:rsidP="00CA62E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О  повестке  дня  </w:t>
      </w:r>
      <w:r w:rsidRPr="00F13854">
        <w:rPr>
          <w:rFonts w:eastAsiaTheme="minorHAnsi"/>
          <w:sz w:val="28"/>
          <w:szCs w:val="28"/>
          <w:lang w:val="en-US" w:eastAsia="en-US"/>
        </w:rPr>
        <w:t>XI</w:t>
      </w:r>
      <w:r>
        <w:rPr>
          <w:rFonts w:eastAsiaTheme="minorHAnsi"/>
          <w:sz w:val="28"/>
          <w:szCs w:val="28"/>
          <w:lang w:eastAsia="en-US"/>
        </w:rPr>
        <w:t xml:space="preserve"> (2)</w:t>
      </w:r>
      <w:r w:rsidRPr="00F13854">
        <w:rPr>
          <w:rFonts w:eastAsiaTheme="minorHAnsi"/>
          <w:sz w:val="28"/>
          <w:szCs w:val="28"/>
          <w:lang w:eastAsia="en-US"/>
        </w:rPr>
        <w:t xml:space="preserve"> заседания </w:t>
      </w:r>
    </w:p>
    <w:p w:rsidR="00CA62E3" w:rsidRPr="00F13854" w:rsidRDefault="00CA62E3" w:rsidP="00CA62E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Совета   </w:t>
      </w:r>
      <w:proofErr w:type="spellStart"/>
      <w:r w:rsidRPr="00F13854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F13854">
        <w:rPr>
          <w:rFonts w:eastAsiaTheme="minorHAnsi"/>
          <w:sz w:val="28"/>
          <w:szCs w:val="28"/>
          <w:lang w:eastAsia="en-US"/>
        </w:rPr>
        <w:t xml:space="preserve"> </w:t>
      </w:r>
    </w:p>
    <w:p w:rsidR="00CA62E3" w:rsidRPr="00F13854" w:rsidRDefault="00CA62E3" w:rsidP="00CA62E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муниципального  района   VI созыва</w:t>
      </w:r>
    </w:p>
    <w:p w:rsidR="00CA62E3" w:rsidRPr="00F13854" w:rsidRDefault="00CA62E3" w:rsidP="00CA62E3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A62E3" w:rsidRPr="00F13854" w:rsidRDefault="00CA62E3" w:rsidP="00CA62E3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       Совет </w:t>
      </w:r>
      <w:proofErr w:type="spellStart"/>
      <w:r w:rsidRPr="00F13854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F13854">
        <w:rPr>
          <w:rFonts w:eastAsiaTheme="minorHAnsi"/>
          <w:sz w:val="28"/>
          <w:szCs w:val="28"/>
          <w:lang w:eastAsia="en-US"/>
        </w:rPr>
        <w:t xml:space="preserve"> муниципального района решил утвердить для рассмотрения следующую ПОВЕСТКУ ДНЯ:</w:t>
      </w:r>
    </w:p>
    <w:p w:rsidR="001A52EC" w:rsidRDefault="001A52EC"/>
    <w:p w:rsidR="00CA62E3" w:rsidRPr="00CA62E3" w:rsidRDefault="00CA62E3" w:rsidP="00CA62E3">
      <w:pPr>
        <w:spacing w:line="276" w:lineRule="auto"/>
        <w:jc w:val="both"/>
        <w:rPr>
          <w:rFonts w:cstheme="minorBidi"/>
          <w:sz w:val="28"/>
          <w:szCs w:val="28"/>
        </w:rPr>
      </w:pPr>
      <w:r>
        <w:rPr>
          <w:rFonts w:cstheme="minorBidi"/>
          <w:sz w:val="28"/>
          <w:szCs w:val="28"/>
        </w:rPr>
        <w:t xml:space="preserve">         1.</w:t>
      </w:r>
      <w:r w:rsidRPr="00CA62E3">
        <w:rPr>
          <w:rFonts w:cstheme="minorBidi"/>
          <w:sz w:val="28"/>
          <w:szCs w:val="28"/>
        </w:rPr>
        <w:t xml:space="preserve">О заключении Соглашения о передаче сельским поселениям части полномочий по решению вопросов местного значения </w:t>
      </w:r>
      <w:proofErr w:type="spellStart"/>
      <w:r w:rsidRPr="00CA62E3">
        <w:rPr>
          <w:rFonts w:cstheme="minorBidi"/>
          <w:sz w:val="28"/>
          <w:szCs w:val="28"/>
        </w:rPr>
        <w:t>Лахденпохского</w:t>
      </w:r>
      <w:proofErr w:type="spellEnd"/>
      <w:r w:rsidRPr="00CA62E3">
        <w:rPr>
          <w:rFonts w:cstheme="minorBidi"/>
          <w:sz w:val="28"/>
          <w:szCs w:val="28"/>
        </w:rPr>
        <w:t xml:space="preserve"> муниципального района</w:t>
      </w:r>
      <w:r>
        <w:rPr>
          <w:rFonts w:cstheme="minorBidi"/>
          <w:sz w:val="28"/>
          <w:szCs w:val="28"/>
        </w:rPr>
        <w:t>.</w:t>
      </w:r>
    </w:p>
    <w:p w:rsidR="00CA62E3" w:rsidRDefault="00CA62E3" w:rsidP="00CA62E3">
      <w:pPr>
        <w:jc w:val="both"/>
      </w:pPr>
    </w:p>
    <w:p w:rsidR="00CA62E3" w:rsidRPr="00CA62E3" w:rsidRDefault="00CA62E3" w:rsidP="00CA62E3">
      <w:pPr>
        <w:spacing w:line="276" w:lineRule="auto"/>
        <w:jc w:val="both"/>
        <w:rPr>
          <w:rFonts w:cstheme="minorBidi"/>
          <w:sz w:val="28"/>
          <w:szCs w:val="28"/>
        </w:rPr>
      </w:pPr>
      <w:r>
        <w:rPr>
          <w:rFonts w:cstheme="minorBidi"/>
          <w:sz w:val="28"/>
          <w:szCs w:val="28"/>
        </w:rPr>
        <w:t xml:space="preserve">         2.</w:t>
      </w:r>
      <w:r w:rsidRPr="00CA62E3">
        <w:rPr>
          <w:rFonts w:cstheme="minorBidi"/>
          <w:sz w:val="28"/>
          <w:szCs w:val="28"/>
        </w:rPr>
        <w:t xml:space="preserve">О    заключении    Соглашения   о  передаче сельским поселениям       части       полномочий    по     решению вопросов      местного      значения       </w:t>
      </w:r>
      <w:proofErr w:type="spellStart"/>
      <w:r w:rsidRPr="00CA62E3">
        <w:rPr>
          <w:rFonts w:cstheme="minorBidi"/>
          <w:sz w:val="28"/>
          <w:szCs w:val="28"/>
        </w:rPr>
        <w:t>Лахденпохского</w:t>
      </w:r>
      <w:proofErr w:type="spellEnd"/>
      <w:r w:rsidRPr="00CA62E3">
        <w:rPr>
          <w:rFonts w:cstheme="minorBidi"/>
          <w:sz w:val="28"/>
          <w:szCs w:val="28"/>
        </w:rPr>
        <w:t xml:space="preserve"> муниципального района -  организация библиотечного </w:t>
      </w:r>
    </w:p>
    <w:p w:rsidR="00CA62E3" w:rsidRDefault="00CA62E3" w:rsidP="00CA62E3">
      <w:pPr>
        <w:spacing w:line="276" w:lineRule="auto"/>
        <w:jc w:val="both"/>
        <w:rPr>
          <w:rFonts w:cstheme="minorBidi"/>
          <w:sz w:val="28"/>
          <w:szCs w:val="28"/>
        </w:rPr>
      </w:pPr>
      <w:r w:rsidRPr="00CA62E3">
        <w:rPr>
          <w:rFonts w:cstheme="minorBidi"/>
          <w:sz w:val="28"/>
          <w:szCs w:val="28"/>
        </w:rPr>
        <w:t xml:space="preserve">обслуживания      населения,      комплектование         и обеспечение </w:t>
      </w:r>
      <w:bookmarkStart w:id="0" w:name="_GoBack"/>
      <w:bookmarkEnd w:id="0"/>
      <w:r w:rsidRPr="00CA62E3">
        <w:rPr>
          <w:rFonts w:cstheme="minorBidi"/>
          <w:sz w:val="28"/>
          <w:szCs w:val="28"/>
        </w:rPr>
        <w:t>сохранности библиотечных фондов на 2015 год</w:t>
      </w:r>
      <w:r>
        <w:rPr>
          <w:rFonts w:cstheme="minorBidi"/>
          <w:sz w:val="28"/>
          <w:szCs w:val="28"/>
        </w:rPr>
        <w:t>.</w:t>
      </w:r>
    </w:p>
    <w:p w:rsidR="00CA62E3" w:rsidRDefault="00CA62E3" w:rsidP="00CA62E3">
      <w:pPr>
        <w:spacing w:line="276" w:lineRule="auto"/>
        <w:jc w:val="both"/>
        <w:rPr>
          <w:rFonts w:cstheme="minorBidi"/>
          <w:sz w:val="28"/>
          <w:szCs w:val="28"/>
        </w:rPr>
      </w:pPr>
    </w:p>
    <w:p w:rsidR="00CA62E3" w:rsidRPr="00CA62E3" w:rsidRDefault="00CA62E3" w:rsidP="00CA62E3">
      <w:pPr>
        <w:spacing w:line="276" w:lineRule="auto"/>
        <w:jc w:val="both"/>
        <w:rPr>
          <w:rFonts w:cstheme="minorBidi"/>
          <w:sz w:val="28"/>
          <w:szCs w:val="28"/>
        </w:rPr>
      </w:pPr>
      <w:r>
        <w:rPr>
          <w:rFonts w:cstheme="minorBidi"/>
          <w:sz w:val="28"/>
          <w:szCs w:val="28"/>
        </w:rPr>
        <w:t xml:space="preserve">         3.Разное.</w:t>
      </w:r>
    </w:p>
    <w:p w:rsidR="00CA62E3" w:rsidRDefault="00CA62E3" w:rsidP="00CA62E3">
      <w:pPr>
        <w:jc w:val="both"/>
      </w:pPr>
    </w:p>
    <w:p w:rsidR="00CA62E3" w:rsidRPr="00F13854" w:rsidRDefault="00CA62E3" w:rsidP="00CA62E3">
      <w:pPr>
        <w:jc w:val="both"/>
        <w:rPr>
          <w:sz w:val="28"/>
          <w:szCs w:val="28"/>
        </w:rPr>
      </w:pPr>
    </w:p>
    <w:p w:rsidR="00CA62E3" w:rsidRPr="00F13854" w:rsidRDefault="00CA62E3" w:rsidP="00CA62E3">
      <w:pPr>
        <w:jc w:val="both"/>
        <w:rPr>
          <w:rFonts w:eastAsia="Calibri"/>
          <w:sz w:val="28"/>
          <w:szCs w:val="28"/>
          <w:lang w:eastAsia="en-US"/>
        </w:rPr>
      </w:pPr>
      <w:r w:rsidRPr="00F13854">
        <w:rPr>
          <w:rFonts w:eastAsia="Calibri"/>
          <w:sz w:val="28"/>
          <w:szCs w:val="28"/>
          <w:lang w:eastAsia="en-US"/>
        </w:rPr>
        <w:t xml:space="preserve">Глава </w:t>
      </w:r>
      <w:proofErr w:type="spellStart"/>
      <w:r w:rsidRPr="00F13854">
        <w:rPr>
          <w:rFonts w:eastAsia="Calibri"/>
          <w:sz w:val="28"/>
          <w:szCs w:val="28"/>
          <w:lang w:eastAsia="en-US"/>
        </w:rPr>
        <w:t>Лахденпохского</w:t>
      </w:r>
      <w:proofErr w:type="spellEnd"/>
      <w:r w:rsidRPr="00F13854">
        <w:rPr>
          <w:rFonts w:eastAsia="Calibri"/>
          <w:sz w:val="28"/>
          <w:szCs w:val="28"/>
          <w:lang w:eastAsia="en-US"/>
        </w:rPr>
        <w:t xml:space="preserve"> муниципального района               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proofErr w:type="spellStart"/>
      <w:r w:rsidRPr="00F13854">
        <w:rPr>
          <w:rFonts w:eastAsia="Calibri"/>
          <w:sz w:val="28"/>
          <w:szCs w:val="28"/>
          <w:lang w:eastAsia="en-US"/>
        </w:rPr>
        <w:t>Г.И.Тимина</w:t>
      </w:r>
      <w:proofErr w:type="spellEnd"/>
    </w:p>
    <w:p w:rsidR="00CA62E3" w:rsidRPr="00F13854" w:rsidRDefault="00CA62E3" w:rsidP="00CA62E3">
      <w:pPr>
        <w:jc w:val="both"/>
        <w:rPr>
          <w:rFonts w:eastAsia="Calibri"/>
          <w:sz w:val="28"/>
          <w:szCs w:val="28"/>
          <w:lang w:eastAsia="en-US"/>
        </w:rPr>
      </w:pPr>
    </w:p>
    <w:p w:rsidR="00CA62E3" w:rsidRPr="00F13854" w:rsidRDefault="00CA62E3" w:rsidP="00CA62E3">
      <w:pPr>
        <w:jc w:val="both"/>
        <w:rPr>
          <w:rFonts w:eastAsia="Calibri"/>
          <w:sz w:val="28"/>
          <w:szCs w:val="28"/>
          <w:lang w:eastAsia="en-US"/>
        </w:rPr>
      </w:pPr>
      <w:r w:rsidRPr="00F13854">
        <w:rPr>
          <w:rFonts w:eastAsia="Calibri"/>
          <w:sz w:val="28"/>
          <w:szCs w:val="28"/>
          <w:lang w:eastAsia="en-US"/>
        </w:rPr>
        <w:t xml:space="preserve">Председатель </w:t>
      </w:r>
    </w:p>
    <w:p w:rsidR="00CA62E3" w:rsidRPr="00F13854" w:rsidRDefault="00CA62E3" w:rsidP="00CA62E3">
      <w:pPr>
        <w:jc w:val="both"/>
        <w:rPr>
          <w:rFonts w:eastAsia="Calibri"/>
          <w:sz w:val="28"/>
          <w:szCs w:val="28"/>
          <w:lang w:eastAsia="en-US"/>
        </w:rPr>
      </w:pPr>
      <w:r w:rsidRPr="00F13854">
        <w:rPr>
          <w:rFonts w:eastAsia="Calibri"/>
          <w:sz w:val="28"/>
          <w:szCs w:val="28"/>
          <w:lang w:eastAsia="en-US"/>
        </w:rPr>
        <w:t xml:space="preserve">Совета </w:t>
      </w:r>
      <w:proofErr w:type="spellStart"/>
      <w:r w:rsidRPr="00F13854">
        <w:rPr>
          <w:rFonts w:eastAsia="Calibri"/>
          <w:sz w:val="28"/>
          <w:szCs w:val="28"/>
          <w:lang w:eastAsia="en-US"/>
        </w:rPr>
        <w:t>Лахденпохского</w:t>
      </w:r>
      <w:proofErr w:type="spellEnd"/>
      <w:r w:rsidRPr="00F13854">
        <w:rPr>
          <w:rFonts w:eastAsia="Calibri"/>
          <w:sz w:val="28"/>
          <w:szCs w:val="28"/>
          <w:lang w:eastAsia="en-US"/>
        </w:rPr>
        <w:t xml:space="preserve"> муниципального района              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proofErr w:type="spellStart"/>
      <w:r w:rsidRPr="00F13854">
        <w:rPr>
          <w:rFonts w:eastAsia="Calibri"/>
          <w:sz w:val="28"/>
          <w:szCs w:val="28"/>
          <w:lang w:eastAsia="en-US"/>
        </w:rPr>
        <w:t>Г.И.</w:t>
      </w:r>
      <w:proofErr w:type="gramStart"/>
      <w:r w:rsidRPr="00F13854">
        <w:rPr>
          <w:rFonts w:eastAsia="Calibri"/>
          <w:sz w:val="28"/>
          <w:szCs w:val="28"/>
          <w:lang w:eastAsia="en-US"/>
        </w:rPr>
        <w:t>Тимина</w:t>
      </w:r>
      <w:proofErr w:type="spellEnd"/>
      <w:proofErr w:type="gramEnd"/>
    </w:p>
    <w:p w:rsidR="00CA62E3" w:rsidRDefault="00CA62E3"/>
    <w:sectPr w:rsidR="00CA6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E3"/>
    <w:rsid w:val="001A52EC"/>
    <w:rsid w:val="00CA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2</cp:revision>
  <cp:lastPrinted>2014-12-26T08:00:00Z</cp:lastPrinted>
  <dcterms:created xsi:type="dcterms:W3CDTF">2014-12-26T07:55:00Z</dcterms:created>
  <dcterms:modified xsi:type="dcterms:W3CDTF">2014-12-26T08:01:00Z</dcterms:modified>
</cp:coreProperties>
</file>