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781A" w:rsidRDefault="008C781A" w:rsidP="008C781A">
      <w:pPr>
        <w:spacing w:line="276" w:lineRule="auto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 xml:space="preserve">                                                                                                                                        </w:t>
      </w:r>
    </w:p>
    <w:p w:rsidR="008C781A" w:rsidRDefault="008C781A" w:rsidP="008C781A">
      <w:pPr>
        <w:spacing w:line="276" w:lineRule="auto"/>
        <w:jc w:val="center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РЕСПУБЛИКА КАРЕЛИЯ</w:t>
      </w:r>
    </w:p>
    <w:p w:rsidR="008C781A" w:rsidRDefault="008C781A" w:rsidP="008C781A">
      <w:pPr>
        <w:spacing w:line="276" w:lineRule="auto"/>
        <w:jc w:val="center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СОВЕТ ЛАХДЕНПОХСКОГО МУНИЦИПАЛЬНОГО РАЙОНА</w:t>
      </w:r>
    </w:p>
    <w:p w:rsidR="008C781A" w:rsidRDefault="008C781A" w:rsidP="008C781A">
      <w:pPr>
        <w:spacing w:line="276" w:lineRule="auto"/>
        <w:jc w:val="center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</w:t>
      </w:r>
      <w:r>
        <w:rPr>
          <w:rFonts w:eastAsiaTheme="minorHAnsi"/>
          <w:lang w:val="en-US" w:eastAsia="en-US"/>
        </w:rPr>
        <w:t>XV</w:t>
      </w:r>
      <w:r w:rsidRPr="008C781A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ЗАСЕДАНИЕ V</w:t>
      </w:r>
      <w:r>
        <w:rPr>
          <w:rFonts w:eastAsiaTheme="minorHAnsi"/>
          <w:lang w:val="en-US" w:eastAsia="en-US"/>
        </w:rPr>
        <w:t>I</w:t>
      </w:r>
      <w:r>
        <w:rPr>
          <w:rFonts w:eastAsiaTheme="minorHAnsi"/>
          <w:lang w:eastAsia="en-US"/>
        </w:rPr>
        <w:t xml:space="preserve"> СОЗЫВА</w:t>
      </w:r>
    </w:p>
    <w:p w:rsidR="008C781A" w:rsidRDefault="008C781A" w:rsidP="008C781A">
      <w:pPr>
        <w:spacing w:line="276" w:lineRule="auto"/>
        <w:jc w:val="center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РЕШЕНИЕ</w:t>
      </w:r>
    </w:p>
    <w:p w:rsidR="008C781A" w:rsidRDefault="008C781A" w:rsidP="008C781A">
      <w:pPr>
        <w:spacing w:line="276" w:lineRule="auto"/>
        <w:rPr>
          <w:rFonts w:eastAsiaTheme="minorHAnsi"/>
          <w:lang w:eastAsia="en-US"/>
        </w:rPr>
      </w:pPr>
    </w:p>
    <w:p w:rsidR="008C781A" w:rsidRDefault="001D129A" w:rsidP="008C781A">
      <w:pPr>
        <w:spacing w:line="276" w:lineRule="auto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о</w:t>
      </w:r>
      <w:r w:rsidR="008C781A">
        <w:rPr>
          <w:rFonts w:eastAsiaTheme="minorHAnsi"/>
          <w:lang w:eastAsia="en-US"/>
        </w:rPr>
        <w:t xml:space="preserve">т </w:t>
      </w:r>
      <w:r>
        <w:rPr>
          <w:rFonts w:eastAsiaTheme="minorHAnsi"/>
          <w:lang w:eastAsia="en-US"/>
        </w:rPr>
        <w:t xml:space="preserve">30 </w:t>
      </w:r>
      <w:r w:rsidR="008C781A">
        <w:rPr>
          <w:rFonts w:eastAsiaTheme="minorHAnsi"/>
          <w:lang w:eastAsia="en-US"/>
        </w:rPr>
        <w:t>июля 2015 г.</w:t>
      </w:r>
      <w:r w:rsidR="008C781A">
        <w:rPr>
          <w:rFonts w:eastAsiaTheme="minorHAnsi"/>
          <w:lang w:eastAsia="en-US"/>
        </w:rPr>
        <w:tab/>
        <w:t xml:space="preserve">                                                                   </w:t>
      </w:r>
      <w:r>
        <w:rPr>
          <w:rFonts w:eastAsiaTheme="minorHAnsi"/>
          <w:lang w:eastAsia="en-US"/>
        </w:rPr>
        <w:t xml:space="preserve">                          </w:t>
      </w:r>
      <w:r w:rsidR="008C781A">
        <w:rPr>
          <w:rFonts w:eastAsiaTheme="minorHAnsi"/>
          <w:lang w:eastAsia="en-US"/>
        </w:rPr>
        <w:t xml:space="preserve"> № 15/</w:t>
      </w:r>
      <w:r>
        <w:rPr>
          <w:rFonts w:eastAsiaTheme="minorHAnsi"/>
          <w:lang w:eastAsia="en-US"/>
        </w:rPr>
        <w:t>111</w:t>
      </w:r>
      <w:bookmarkStart w:id="0" w:name="_GoBack"/>
      <w:bookmarkEnd w:id="0"/>
      <w:r w:rsidR="008C781A">
        <w:rPr>
          <w:rFonts w:eastAsiaTheme="minorHAnsi"/>
          <w:lang w:eastAsia="en-US"/>
        </w:rPr>
        <w:t>-6</w:t>
      </w:r>
    </w:p>
    <w:p w:rsidR="008C781A" w:rsidRDefault="008C781A" w:rsidP="008C781A">
      <w:pPr>
        <w:spacing w:line="276" w:lineRule="auto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</w:t>
      </w:r>
      <w:proofErr w:type="spellStart"/>
      <w:r>
        <w:rPr>
          <w:rFonts w:eastAsiaTheme="minorHAnsi"/>
          <w:lang w:eastAsia="en-US"/>
        </w:rPr>
        <w:t>г</w:t>
      </w:r>
      <w:proofErr w:type="gramStart"/>
      <w:r>
        <w:rPr>
          <w:rFonts w:eastAsiaTheme="minorHAnsi"/>
          <w:lang w:eastAsia="en-US"/>
        </w:rPr>
        <w:t>.Л</w:t>
      </w:r>
      <w:proofErr w:type="gramEnd"/>
      <w:r>
        <w:rPr>
          <w:rFonts w:eastAsiaTheme="minorHAnsi"/>
          <w:lang w:eastAsia="en-US"/>
        </w:rPr>
        <w:t>ахденпохья</w:t>
      </w:r>
      <w:proofErr w:type="spellEnd"/>
    </w:p>
    <w:p w:rsidR="008C781A" w:rsidRDefault="008C781A" w:rsidP="008C781A">
      <w:pPr>
        <w:spacing w:line="276" w:lineRule="auto"/>
        <w:rPr>
          <w:rFonts w:eastAsiaTheme="minorHAnsi"/>
          <w:lang w:eastAsia="en-US"/>
        </w:rPr>
      </w:pPr>
    </w:p>
    <w:p w:rsidR="008C781A" w:rsidRDefault="008C781A" w:rsidP="008C781A">
      <w:p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О  повестке  дня  </w:t>
      </w:r>
      <w:r>
        <w:rPr>
          <w:rFonts w:eastAsiaTheme="minorHAnsi"/>
          <w:lang w:val="en-US" w:eastAsia="en-US"/>
        </w:rPr>
        <w:t>XV</w:t>
      </w:r>
      <w:r>
        <w:rPr>
          <w:rFonts w:eastAsiaTheme="minorHAnsi"/>
          <w:lang w:eastAsia="en-US"/>
        </w:rPr>
        <w:t xml:space="preserve"> заседания </w:t>
      </w:r>
    </w:p>
    <w:p w:rsidR="008C781A" w:rsidRDefault="008C781A" w:rsidP="008C781A">
      <w:p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Совета   </w:t>
      </w:r>
      <w:proofErr w:type="spellStart"/>
      <w:r>
        <w:rPr>
          <w:rFonts w:eastAsiaTheme="minorHAnsi"/>
          <w:lang w:eastAsia="en-US"/>
        </w:rPr>
        <w:t>Лахденпохского</w:t>
      </w:r>
      <w:proofErr w:type="spellEnd"/>
      <w:r>
        <w:rPr>
          <w:rFonts w:eastAsiaTheme="minorHAnsi"/>
          <w:lang w:eastAsia="en-US"/>
        </w:rPr>
        <w:t xml:space="preserve"> </w:t>
      </w:r>
    </w:p>
    <w:p w:rsidR="008C781A" w:rsidRDefault="008C781A" w:rsidP="008C781A">
      <w:p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муниципального  района   V</w:t>
      </w:r>
      <w:r>
        <w:rPr>
          <w:rFonts w:eastAsiaTheme="minorHAnsi"/>
          <w:lang w:val="en-US" w:eastAsia="en-US"/>
        </w:rPr>
        <w:t>I</w:t>
      </w:r>
      <w:r>
        <w:rPr>
          <w:rFonts w:eastAsiaTheme="minorHAnsi"/>
          <w:lang w:eastAsia="en-US"/>
        </w:rPr>
        <w:t xml:space="preserve"> созыва</w:t>
      </w:r>
    </w:p>
    <w:p w:rsidR="008C781A" w:rsidRDefault="008C781A" w:rsidP="008C781A">
      <w:pPr>
        <w:rPr>
          <w:rFonts w:eastAsiaTheme="minorHAnsi"/>
          <w:lang w:eastAsia="en-US"/>
        </w:rPr>
      </w:pPr>
    </w:p>
    <w:p w:rsidR="008C781A" w:rsidRDefault="008C781A" w:rsidP="008C781A">
      <w:pPr>
        <w:spacing w:line="276" w:lineRule="auto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 Совет </w:t>
      </w:r>
      <w:proofErr w:type="spellStart"/>
      <w:r>
        <w:rPr>
          <w:rFonts w:eastAsiaTheme="minorHAnsi"/>
          <w:lang w:eastAsia="en-US"/>
        </w:rPr>
        <w:t>Лахденпохского</w:t>
      </w:r>
      <w:proofErr w:type="spellEnd"/>
      <w:r>
        <w:rPr>
          <w:rFonts w:eastAsiaTheme="minorHAnsi"/>
          <w:lang w:eastAsia="en-US"/>
        </w:rPr>
        <w:t xml:space="preserve"> муниципального района решил утвердить для рассмотрения следующую ПОВЕСТКУ ДНЯ:</w:t>
      </w:r>
    </w:p>
    <w:p w:rsidR="008C781A" w:rsidRDefault="008C781A" w:rsidP="008C781A">
      <w:pPr>
        <w:jc w:val="both"/>
        <w:rPr>
          <w:sz w:val="28"/>
          <w:szCs w:val="28"/>
        </w:rPr>
      </w:pPr>
    </w:p>
    <w:p w:rsidR="008C781A" w:rsidRPr="008C781A" w:rsidRDefault="008C781A" w:rsidP="008C781A">
      <w:pPr>
        <w:ind w:left="720"/>
        <w:contextualSpacing/>
        <w:jc w:val="both"/>
      </w:pPr>
      <w:r w:rsidRPr="008C781A">
        <w:t xml:space="preserve">1.Об утверждении отчёта об исполнении бюджета </w:t>
      </w:r>
      <w:proofErr w:type="spellStart"/>
      <w:r w:rsidRPr="008C781A">
        <w:t>Лахденпохского</w:t>
      </w:r>
      <w:proofErr w:type="spellEnd"/>
      <w:r w:rsidRPr="008C781A">
        <w:t xml:space="preserve"> муниципального района за 2014 год. </w:t>
      </w:r>
    </w:p>
    <w:p w:rsidR="008C781A" w:rsidRPr="008C781A" w:rsidRDefault="008C781A" w:rsidP="008C781A">
      <w:pPr>
        <w:ind w:left="720"/>
        <w:contextualSpacing/>
        <w:jc w:val="both"/>
      </w:pPr>
    </w:p>
    <w:p w:rsidR="001228FF" w:rsidRDefault="001228FF" w:rsidP="001228FF">
      <w:r>
        <w:t xml:space="preserve">            </w:t>
      </w:r>
      <w:r w:rsidR="008C781A" w:rsidRPr="008C781A">
        <w:t xml:space="preserve">2. О внесении изменений и дополнений в решение Совета </w:t>
      </w:r>
      <w:proofErr w:type="spellStart"/>
      <w:r w:rsidR="008C781A" w:rsidRPr="008C781A">
        <w:t>Лахденпохского</w:t>
      </w:r>
      <w:proofErr w:type="spellEnd"/>
      <w:r w:rsidR="008C781A" w:rsidRPr="008C781A">
        <w:t xml:space="preserve"> </w:t>
      </w:r>
      <w:r>
        <w:t xml:space="preserve">    </w:t>
      </w:r>
    </w:p>
    <w:p w:rsidR="001228FF" w:rsidRDefault="001228FF" w:rsidP="001228FF">
      <w:r>
        <w:t xml:space="preserve">            </w:t>
      </w:r>
      <w:r w:rsidR="008C781A" w:rsidRPr="008C781A">
        <w:t xml:space="preserve">муниципального района от 18.12.2014 года № 11/73-6 </w:t>
      </w:r>
      <w:r w:rsidRPr="001228FF">
        <w:t>«О бюджете</w:t>
      </w:r>
      <w:r>
        <w:t xml:space="preserve"> </w:t>
      </w:r>
      <w:proofErr w:type="spellStart"/>
      <w:r>
        <w:t>Лахденпохского</w:t>
      </w:r>
      <w:proofErr w:type="spellEnd"/>
      <w:r>
        <w:t xml:space="preserve">   </w:t>
      </w:r>
    </w:p>
    <w:p w:rsidR="008C781A" w:rsidRPr="008C781A" w:rsidRDefault="001228FF" w:rsidP="001228FF">
      <w:r>
        <w:t xml:space="preserve">            муниципального </w:t>
      </w:r>
      <w:r w:rsidRPr="001228FF">
        <w:t>района на 2015 год  и  плановый  период  2016 и 201</w:t>
      </w:r>
      <w:r>
        <w:t xml:space="preserve">7 </w:t>
      </w:r>
      <w:r w:rsidRPr="001228FF">
        <w:t>годов»</w:t>
      </w:r>
    </w:p>
    <w:p w:rsidR="008C781A" w:rsidRPr="008C781A" w:rsidRDefault="008C781A" w:rsidP="008C781A">
      <w:pPr>
        <w:ind w:left="720"/>
        <w:contextualSpacing/>
        <w:jc w:val="both"/>
      </w:pPr>
    </w:p>
    <w:p w:rsidR="008C781A" w:rsidRPr="008C781A" w:rsidRDefault="008C781A" w:rsidP="008C781A">
      <w:pPr>
        <w:ind w:left="720"/>
        <w:contextualSpacing/>
        <w:jc w:val="both"/>
      </w:pPr>
      <w:r w:rsidRPr="008C781A">
        <w:t xml:space="preserve">3.О внесении изменений и дополнений в решение </w:t>
      </w:r>
      <w:r w:rsidRPr="008C781A">
        <w:rPr>
          <w:lang w:val="en-US"/>
        </w:rPr>
        <w:t>XX</w:t>
      </w:r>
      <w:r w:rsidRPr="008C781A">
        <w:t xml:space="preserve"> сессии </w:t>
      </w:r>
      <w:r w:rsidRPr="008C781A">
        <w:rPr>
          <w:lang w:val="en-US"/>
        </w:rPr>
        <w:t>III</w:t>
      </w:r>
      <w:r w:rsidRPr="008C781A">
        <w:t xml:space="preserve"> созыва Совета </w:t>
      </w:r>
      <w:proofErr w:type="spellStart"/>
      <w:r w:rsidRPr="008C781A">
        <w:t>Лахденпохского</w:t>
      </w:r>
      <w:proofErr w:type="spellEnd"/>
      <w:r w:rsidRPr="008C781A">
        <w:t xml:space="preserve"> муниципального района от 27.10.2005 года № 3 «Об установлении и введении системы налогообложения в виде единого налога на вменённый доход для отдельных видов деятельности на территории муниципального образования «</w:t>
      </w:r>
      <w:proofErr w:type="spellStart"/>
      <w:r w:rsidRPr="008C781A">
        <w:t>Лахденпохский</w:t>
      </w:r>
      <w:proofErr w:type="spellEnd"/>
      <w:r w:rsidRPr="008C781A">
        <w:t xml:space="preserve"> муниципальный район».</w:t>
      </w:r>
    </w:p>
    <w:p w:rsidR="008C781A" w:rsidRPr="008C781A" w:rsidRDefault="008C781A" w:rsidP="008C781A">
      <w:pPr>
        <w:ind w:left="720"/>
        <w:contextualSpacing/>
        <w:jc w:val="both"/>
      </w:pPr>
    </w:p>
    <w:p w:rsidR="008C781A" w:rsidRPr="008C781A" w:rsidRDefault="008C781A" w:rsidP="008C781A">
      <w:pPr>
        <w:ind w:left="720"/>
        <w:contextualSpacing/>
        <w:jc w:val="both"/>
      </w:pPr>
      <w:r w:rsidRPr="008C781A">
        <w:t xml:space="preserve">4. О признании </w:t>
      </w:r>
      <w:proofErr w:type="gramStart"/>
      <w:r w:rsidRPr="008C781A">
        <w:t>утратившим</w:t>
      </w:r>
      <w:proofErr w:type="gramEnd"/>
      <w:r w:rsidRPr="008C781A">
        <w:t xml:space="preserve"> силу Положения о предоставлении земельных участков на территории </w:t>
      </w:r>
      <w:proofErr w:type="spellStart"/>
      <w:r w:rsidRPr="008C781A">
        <w:t>Лахденпохского</w:t>
      </w:r>
      <w:proofErr w:type="spellEnd"/>
      <w:r w:rsidRPr="008C781A">
        <w:t xml:space="preserve"> </w:t>
      </w:r>
      <w:proofErr w:type="spellStart"/>
      <w:r w:rsidRPr="008C781A">
        <w:t>муницпального</w:t>
      </w:r>
      <w:proofErr w:type="spellEnd"/>
      <w:r w:rsidRPr="008C781A">
        <w:t xml:space="preserve"> района республики Карелия.</w:t>
      </w:r>
    </w:p>
    <w:p w:rsidR="008C781A" w:rsidRPr="008C781A" w:rsidRDefault="008C781A" w:rsidP="008C781A">
      <w:pPr>
        <w:ind w:left="720"/>
        <w:contextualSpacing/>
        <w:jc w:val="both"/>
      </w:pPr>
    </w:p>
    <w:p w:rsidR="008C781A" w:rsidRPr="008C781A" w:rsidRDefault="008C781A" w:rsidP="008C781A">
      <w:pPr>
        <w:ind w:left="720"/>
        <w:contextualSpacing/>
        <w:jc w:val="both"/>
      </w:pPr>
      <w:r w:rsidRPr="008C781A">
        <w:t>5. Об отмене решения № 8/55-6 от 22.05.2014 года «О предоставлении в собственность земельных участков для ведения личного подсобного хозяйства».</w:t>
      </w:r>
    </w:p>
    <w:p w:rsidR="008C781A" w:rsidRPr="008C781A" w:rsidRDefault="008C781A" w:rsidP="008C781A">
      <w:pPr>
        <w:ind w:left="720"/>
        <w:contextualSpacing/>
        <w:jc w:val="both"/>
      </w:pPr>
    </w:p>
    <w:p w:rsidR="008C781A" w:rsidRPr="008C781A" w:rsidRDefault="008C781A" w:rsidP="008C781A">
      <w:pPr>
        <w:ind w:left="720"/>
        <w:contextualSpacing/>
        <w:jc w:val="both"/>
      </w:pPr>
      <w:r w:rsidRPr="008C781A">
        <w:t xml:space="preserve">6.О принятии полномочий контрольно-счётного органа </w:t>
      </w:r>
      <w:proofErr w:type="spellStart"/>
      <w:r w:rsidRPr="008C781A">
        <w:t>Элисенваарского</w:t>
      </w:r>
      <w:proofErr w:type="spellEnd"/>
      <w:r w:rsidRPr="008C781A">
        <w:t xml:space="preserve"> сельского поселения по осуществлению внешнего муниципального финансового контроля.</w:t>
      </w:r>
    </w:p>
    <w:p w:rsidR="008C781A" w:rsidRPr="008C781A" w:rsidRDefault="008C781A" w:rsidP="008C781A">
      <w:pPr>
        <w:ind w:left="720"/>
        <w:contextualSpacing/>
        <w:jc w:val="both"/>
      </w:pPr>
    </w:p>
    <w:p w:rsidR="008C781A" w:rsidRDefault="008C781A" w:rsidP="008C781A">
      <w:pPr>
        <w:ind w:left="720"/>
        <w:contextualSpacing/>
        <w:jc w:val="both"/>
      </w:pPr>
      <w:r w:rsidRPr="008C781A">
        <w:t xml:space="preserve">7. О принятии полномочий контрольно-счётного органа </w:t>
      </w:r>
      <w:proofErr w:type="spellStart"/>
      <w:r w:rsidRPr="008C781A">
        <w:t>Лахденпохского</w:t>
      </w:r>
      <w:proofErr w:type="spellEnd"/>
      <w:r w:rsidRPr="008C781A">
        <w:t xml:space="preserve"> городского поселения по осуществлению внешнего муниципального финансового контроля.</w:t>
      </w:r>
    </w:p>
    <w:p w:rsidR="008C781A" w:rsidRPr="008C781A" w:rsidRDefault="008C781A" w:rsidP="008C781A">
      <w:pPr>
        <w:ind w:left="720"/>
        <w:contextualSpacing/>
        <w:jc w:val="both"/>
      </w:pPr>
    </w:p>
    <w:p w:rsidR="008C781A" w:rsidRPr="008C781A" w:rsidRDefault="008C781A" w:rsidP="008C781A">
      <w:pPr>
        <w:jc w:val="both"/>
      </w:pPr>
      <w:r w:rsidRPr="008C781A">
        <w:t xml:space="preserve">            8.Об установлении нормы предоставления и учётной нормы площади жилого</w:t>
      </w:r>
    </w:p>
    <w:p w:rsidR="008C781A" w:rsidRPr="008C781A" w:rsidRDefault="008C781A" w:rsidP="008C781A">
      <w:pPr>
        <w:jc w:val="both"/>
      </w:pPr>
      <w:r w:rsidRPr="008C781A">
        <w:t xml:space="preserve">            помещения.</w:t>
      </w:r>
    </w:p>
    <w:p w:rsidR="008C781A" w:rsidRPr="008C781A" w:rsidRDefault="008C781A" w:rsidP="008C781A">
      <w:pPr>
        <w:jc w:val="both"/>
      </w:pPr>
    </w:p>
    <w:p w:rsidR="008C781A" w:rsidRDefault="008C781A" w:rsidP="002A077A">
      <w:pPr>
        <w:ind w:left="720"/>
        <w:contextualSpacing/>
        <w:jc w:val="both"/>
      </w:pPr>
      <w:r w:rsidRPr="008C781A">
        <w:t xml:space="preserve">9. Об утверждении порядка определения размера платы за пользование жилым помещением (платы за наем) муниципального жилого фонда </w:t>
      </w:r>
      <w:proofErr w:type="spellStart"/>
      <w:r w:rsidRPr="008C781A">
        <w:t>Лахденпохского</w:t>
      </w:r>
      <w:proofErr w:type="spellEnd"/>
      <w:r w:rsidRPr="008C781A">
        <w:t xml:space="preserve"> муниципального района и установлении величины базовой ставки.</w:t>
      </w:r>
    </w:p>
    <w:p w:rsidR="00F851FE" w:rsidRPr="008C781A" w:rsidRDefault="00F851FE" w:rsidP="002A077A">
      <w:pPr>
        <w:ind w:left="720"/>
        <w:contextualSpacing/>
        <w:jc w:val="both"/>
      </w:pPr>
    </w:p>
    <w:p w:rsidR="008C781A" w:rsidRPr="008C781A" w:rsidRDefault="00F851FE" w:rsidP="008C781A">
      <w:pPr>
        <w:jc w:val="both"/>
      </w:pPr>
      <w:r>
        <w:lastRenderedPageBreak/>
        <w:t xml:space="preserve">           </w:t>
      </w:r>
      <w:r w:rsidR="002A077A">
        <w:t>10</w:t>
      </w:r>
      <w:r w:rsidR="008C781A" w:rsidRPr="008C781A">
        <w:t xml:space="preserve">.О переводе жилых помещений в </w:t>
      </w:r>
      <w:proofErr w:type="gramStart"/>
      <w:r w:rsidR="008C781A" w:rsidRPr="008C781A">
        <w:t>нежилые</w:t>
      </w:r>
      <w:proofErr w:type="gramEnd"/>
      <w:r w:rsidR="008C781A" w:rsidRPr="008C781A">
        <w:t>.</w:t>
      </w:r>
    </w:p>
    <w:p w:rsidR="008C781A" w:rsidRPr="008C781A" w:rsidRDefault="008C781A" w:rsidP="008C781A">
      <w:pPr>
        <w:jc w:val="both"/>
      </w:pPr>
    </w:p>
    <w:p w:rsidR="008C781A" w:rsidRPr="008C781A" w:rsidRDefault="002A077A" w:rsidP="008C781A">
      <w:pPr>
        <w:jc w:val="both"/>
      </w:pPr>
      <w:r>
        <w:t xml:space="preserve">            11</w:t>
      </w:r>
      <w:r w:rsidR="008C781A" w:rsidRPr="008C781A">
        <w:t xml:space="preserve">.О внесении изменений в решение </w:t>
      </w:r>
      <w:r w:rsidR="008C781A" w:rsidRPr="008C781A">
        <w:rPr>
          <w:lang w:val="en-US"/>
        </w:rPr>
        <w:t>XIV</w:t>
      </w:r>
      <w:r w:rsidR="008C781A" w:rsidRPr="008C781A">
        <w:t xml:space="preserve"> заседания Совета </w:t>
      </w:r>
      <w:proofErr w:type="spellStart"/>
      <w:r w:rsidR="008C781A" w:rsidRPr="008C781A">
        <w:t>Лахденпохского</w:t>
      </w:r>
      <w:proofErr w:type="spellEnd"/>
      <w:r w:rsidR="008C781A" w:rsidRPr="008C781A">
        <w:t xml:space="preserve">          </w:t>
      </w:r>
    </w:p>
    <w:p w:rsidR="00F851FE" w:rsidRDefault="008C781A" w:rsidP="008C781A">
      <w:pPr>
        <w:jc w:val="both"/>
      </w:pPr>
      <w:r w:rsidRPr="008C781A">
        <w:t xml:space="preserve">            муниципального района </w:t>
      </w:r>
      <w:r w:rsidRPr="008C781A">
        <w:rPr>
          <w:lang w:val="en-US"/>
        </w:rPr>
        <w:t>VI</w:t>
      </w:r>
      <w:r w:rsidRPr="008C781A">
        <w:t xml:space="preserve"> созыв</w:t>
      </w:r>
      <w:r w:rsidR="00F851FE">
        <w:t xml:space="preserve">а от 26.05.2015 года № 14/106-6 «Об утверждении  </w:t>
      </w:r>
    </w:p>
    <w:p w:rsidR="00F851FE" w:rsidRDefault="00F851FE" w:rsidP="008C781A">
      <w:pPr>
        <w:jc w:val="both"/>
      </w:pPr>
      <w:r>
        <w:t xml:space="preserve">           перечня мероприятий</w:t>
      </w:r>
      <w:proofErr w:type="gramStart"/>
      <w:r>
        <w:t xml:space="preserve">  ,</w:t>
      </w:r>
      <w:proofErr w:type="gramEnd"/>
      <w:r>
        <w:t xml:space="preserve"> связанных с предоставлением бюджету </w:t>
      </w:r>
      <w:proofErr w:type="spellStart"/>
      <w:r>
        <w:t>Лахденпохского</w:t>
      </w:r>
      <w:proofErr w:type="spellEnd"/>
      <w:r>
        <w:t xml:space="preserve">  </w:t>
      </w:r>
    </w:p>
    <w:p w:rsidR="00F851FE" w:rsidRDefault="00F851FE" w:rsidP="008C781A">
      <w:pPr>
        <w:jc w:val="both"/>
      </w:pPr>
      <w:r>
        <w:t xml:space="preserve">           муниципального района субсидий на социально-экономическое развитие  </w:t>
      </w:r>
    </w:p>
    <w:p w:rsidR="008C781A" w:rsidRDefault="00F851FE" w:rsidP="008C781A">
      <w:pPr>
        <w:jc w:val="both"/>
      </w:pPr>
      <w:r>
        <w:t xml:space="preserve">           территорий на 2015 год.</w:t>
      </w:r>
    </w:p>
    <w:p w:rsidR="002A077A" w:rsidRDefault="002A077A" w:rsidP="008C781A">
      <w:pPr>
        <w:jc w:val="both"/>
      </w:pPr>
    </w:p>
    <w:p w:rsidR="002A077A" w:rsidRPr="008C781A" w:rsidRDefault="002A077A" w:rsidP="008C781A">
      <w:pPr>
        <w:jc w:val="both"/>
      </w:pPr>
      <w:r>
        <w:t xml:space="preserve">            12.О </w:t>
      </w:r>
      <w:r w:rsidR="00E4636D">
        <w:t>депутатском запросе группы депутатов</w:t>
      </w:r>
      <w:r>
        <w:t xml:space="preserve"> </w:t>
      </w:r>
      <w:proofErr w:type="gramStart"/>
      <w:r>
        <w:t xml:space="preserve">( </w:t>
      </w:r>
      <w:proofErr w:type="gramEnd"/>
      <w:r>
        <w:t>о собаках).</w:t>
      </w:r>
    </w:p>
    <w:p w:rsidR="008C781A" w:rsidRPr="008C781A" w:rsidRDefault="008C781A" w:rsidP="008C781A">
      <w:pPr>
        <w:jc w:val="both"/>
      </w:pPr>
    </w:p>
    <w:p w:rsidR="008C781A" w:rsidRDefault="002A077A" w:rsidP="008C781A">
      <w:pPr>
        <w:pStyle w:val="a3"/>
        <w:jc w:val="both"/>
      </w:pPr>
      <w:r>
        <w:t>13</w:t>
      </w:r>
      <w:r w:rsidR="008C781A">
        <w:t>.Разное:</w:t>
      </w:r>
    </w:p>
    <w:p w:rsidR="008C781A" w:rsidRDefault="00E4636D" w:rsidP="008C781A">
      <w:pPr>
        <w:jc w:val="both"/>
      </w:pPr>
      <w:r>
        <w:t xml:space="preserve">            </w:t>
      </w:r>
      <w:r w:rsidR="008C781A">
        <w:t>-отчёт полиции;</w:t>
      </w:r>
    </w:p>
    <w:p w:rsidR="008C781A" w:rsidRDefault="00E4636D" w:rsidP="008C781A">
      <w:pPr>
        <w:jc w:val="both"/>
      </w:pPr>
      <w:r>
        <w:t xml:space="preserve">            </w:t>
      </w:r>
      <w:r w:rsidR="008C781A">
        <w:t>-о работе территориального отдела</w:t>
      </w:r>
    </w:p>
    <w:p w:rsidR="008C781A" w:rsidRDefault="008C781A" w:rsidP="008C781A">
      <w:pPr>
        <w:jc w:val="both"/>
      </w:pPr>
    </w:p>
    <w:p w:rsidR="008C781A" w:rsidRDefault="008C781A" w:rsidP="008C781A">
      <w:pPr>
        <w:jc w:val="both"/>
      </w:pPr>
    </w:p>
    <w:p w:rsidR="008C781A" w:rsidRDefault="008C781A" w:rsidP="008C781A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Глава </w:t>
      </w:r>
      <w:proofErr w:type="spellStart"/>
      <w:r>
        <w:rPr>
          <w:rFonts w:eastAsia="Calibri"/>
          <w:lang w:eastAsia="en-US"/>
        </w:rPr>
        <w:t>Лахденпохского</w:t>
      </w:r>
      <w:proofErr w:type="spellEnd"/>
      <w:r>
        <w:rPr>
          <w:rFonts w:eastAsia="Calibri"/>
          <w:lang w:eastAsia="en-US"/>
        </w:rPr>
        <w:t xml:space="preserve"> муниципального района                                                      </w:t>
      </w:r>
      <w:proofErr w:type="spellStart"/>
      <w:r>
        <w:rPr>
          <w:rFonts w:eastAsia="Calibri"/>
          <w:lang w:eastAsia="en-US"/>
        </w:rPr>
        <w:t>Г.И.Тимина</w:t>
      </w:r>
      <w:proofErr w:type="spellEnd"/>
    </w:p>
    <w:p w:rsidR="008C781A" w:rsidRDefault="008C781A" w:rsidP="008C781A">
      <w:pPr>
        <w:jc w:val="both"/>
        <w:rPr>
          <w:rFonts w:eastAsia="Calibri"/>
          <w:lang w:eastAsia="en-US"/>
        </w:rPr>
      </w:pPr>
    </w:p>
    <w:p w:rsidR="008C781A" w:rsidRDefault="008C781A" w:rsidP="008C781A">
      <w:pPr>
        <w:jc w:val="both"/>
        <w:rPr>
          <w:rFonts w:eastAsia="Calibri"/>
          <w:lang w:eastAsia="en-US"/>
        </w:rPr>
      </w:pPr>
    </w:p>
    <w:p w:rsidR="008C781A" w:rsidRDefault="008C781A" w:rsidP="008C781A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Председатель  </w:t>
      </w:r>
    </w:p>
    <w:p w:rsidR="008C781A" w:rsidRDefault="008C781A" w:rsidP="008C781A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Совета </w:t>
      </w:r>
      <w:proofErr w:type="spellStart"/>
      <w:r>
        <w:rPr>
          <w:rFonts w:eastAsia="Calibri"/>
          <w:lang w:eastAsia="en-US"/>
        </w:rPr>
        <w:t>Лахденпохского</w:t>
      </w:r>
      <w:proofErr w:type="spellEnd"/>
      <w:r>
        <w:rPr>
          <w:rFonts w:eastAsia="Calibri"/>
          <w:lang w:eastAsia="en-US"/>
        </w:rPr>
        <w:t xml:space="preserve"> муниципального района                                                    </w:t>
      </w:r>
      <w:proofErr w:type="spellStart"/>
      <w:r>
        <w:rPr>
          <w:rFonts w:eastAsia="Calibri"/>
          <w:lang w:eastAsia="en-US"/>
        </w:rPr>
        <w:t>Г.И.</w:t>
      </w:r>
      <w:proofErr w:type="gramStart"/>
      <w:r>
        <w:rPr>
          <w:rFonts w:eastAsia="Calibri"/>
          <w:lang w:eastAsia="en-US"/>
        </w:rPr>
        <w:t>Тимина</w:t>
      </w:r>
      <w:proofErr w:type="spellEnd"/>
      <w:proofErr w:type="gramEnd"/>
    </w:p>
    <w:p w:rsidR="008D625A" w:rsidRDefault="008D625A"/>
    <w:sectPr w:rsidR="008D62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781A"/>
    <w:rsid w:val="001228FF"/>
    <w:rsid w:val="001D129A"/>
    <w:rsid w:val="002A077A"/>
    <w:rsid w:val="004D020A"/>
    <w:rsid w:val="008C781A"/>
    <w:rsid w:val="008D625A"/>
    <w:rsid w:val="00E4636D"/>
    <w:rsid w:val="00F85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78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781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78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78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474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450</Words>
  <Characters>2571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Первый</dc:creator>
  <cp:lastModifiedBy>Первый</cp:lastModifiedBy>
  <cp:revision>6</cp:revision>
  <cp:lastPrinted>2015-07-22T13:26:00Z</cp:lastPrinted>
  <dcterms:created xsi:type="dcterms:W3CDTF">2015-07-22T13:06:00Z</dcterms:created>
  <dcterms:modified xsi:type="dcterms:W3CDTF">2015-07-31T06:55:00Z</dcterms:modified>
</cp:coreProperties>
</file>