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3C" w:rsidRDefault="00A9633C" w:rsidP="00A9633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РЕСПУБЛИКА КАРЕЛИЯ</w:t>
      </w:r>
    </w:p>
    <w:p w:rsidR="00A9633C" w:rsidRDefault="00A9633C" w:rsidP="00A9633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СОВЕТ ЛАХДЕНПОХСКОГО МУНИЦИПАЛЬНОГО РАЙОНА</w:t>
      </w:r>
    </w:p>
    <w:p w:rsidR="00A9633C" w:rsidRDefault="00933EA9" w:rsidP="00A9633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val="en-US" w:eastAsia="en-US"/>
        </w:rPr>
        <w:t xml:space="preserve">XVI </w:t>
      </w:r>
      <w:r>
        <w:rPr>
          <w:rFonts w:eastAsiaTheme="minorHAnsi"/>
          <w:lang w:eastAsia="en-US"/>
        </w:rPr>
        <w:t xml:space="preserve">ЗАСЕДАНИЕ </w:t>
      </w:r>
      <w:r w:rsidR="00A9633C">
        <w:rPr>
          <w:rFonts w:eastAsiaTheme="minorHAnsi"/>
          <w:lang w:eastAsia="en-US"/>
        </w:rPr>
        <w:t>V</w:t>
      </w:r>
      <w:r w:rsidR="00A9633C">
        <w:rPr>
          <w:rFonts w:eastAsiaTheme="minorHAnsi"/>
          <w:lang w:val="en-US" w:eastAsia="en-US"/>
        </w:rPr>
        <w:t>I</w:t>
      </w:r>
      <w:r w:rsidR="00A9633C">
        <w:rPr>
          <w:rFonts w:eastAsiaTheme="minorHAnsi"/>
          <w:lang w:eastAsia="en-US"/>
        </w:rPr>
        <w:t xml:space="preserve"> СОЗЫВА</w:t>
      </w:r>
    </w:p>
    <w:p w:rsidR="00A9633C" w:rsidRDefault="00A9633C" w:rsidP="00A9633C">
      <w:pPr>
        <w:spacing w:line="276" w:lineRule="auto"/>
        <w:jc w:val="center"/>
        <w:rPr>
          <w:rFonts w:eastAsiaTheme="minorHAnsi"/>
          <w:lang w:eastAsia="en-US"/>
        </w:rPr>
      </w:pPr>
    </w:p>
    <w:p w:rsidR="00A9633C" w:rsidRDefault="00A9633C" w:rsidP="00A9633C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РЕШЕНИЕ</w:t>
      </w:r>
    </w:p>
    <w:p w:rsidR="00A9633C" w:rsidRDefault="00BB0E3D" w:rsidP="00A9633C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 29 сентября </w:t>
      </w:r>
      <w:r w:rsidR="00A9633C">
        <w:rPr>
          <w:rFonts w:eastAsiaTheme="minorHAnsi"/>
          <w:lang w:eastAsia="en-US"/>
        </w:rPr>
        <w:t xml:space="preserve">2015 года                                                                 </w:t>
      </w:r>
      <w:r>
        <w:rPr>
          <w:rFonts w:eastAsiaTheme="minorHAnsi"/>
          <w:lang w:eastAsia="en-US"/>
        </w:rPr>
        <w:t xml:space="preserve">                       </w:t>
      </w:r>
      <w:r w:rsidR="00A9633C">
        <w:rPr>
          <w:rFonts w:eastAsiaTheme="minorHAnsi"/>
          <w:lang w:eastAsia="en-US"/>
        </w:rPr>
        <w:t xml:space="preserve">№ </w:t>
      </w:r>
      <w:r>
        <w:rPr>
          <w:rFonts w:eastAsiaTheme="minorHAnsi"/>
          <w:lang w:eastAsia="en-US"/>
        </w:rPr>
        <w:t>16/124-6</w:t>
      </w:r>
      <w:r w:rsidR="00A9633C">
        <w:rPr>
          <w:rFonts w:eastAsiaTheme="minorHAnsi"/>
          <w:lang w:eastAsia="en-US"/>
        </w:rPr>
        <w:t xml:space="preserve">                                     </w:t>
      </w:r>
    </w:p>
    <w:p w:rsidR="00A9633C" w:rsidRDefault="00A9633C" w:rsidP="00A9633C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.Л</w:t>
      </w:r>
      <w:proofErr w:type="gramEnd"/>
      <w:r>
        <w:rPr>
          <w:rFonts w:eastAsiaTheme="minorHAnsi"/>
          <w:lang w:eastAsia="en-US"/>
        </w:rPr>
        <w:t>ахденпохья</w:t>
      </w:r>
    </w:p>
    <w:p w:rsidR="00A9633C" w:rsidRDefault="00A9633C" w:rsidP="00A9633C">
      <w:pPr>
        <w:spacing w:line="276" w:lineRule="auto"/>
        <w:rPr>
          <w:rFonts w:eastAsiaTheme="minorHAnsi"/>
          <w:lang w:eastAsia="en-US"/>
        </w:rPr>
      </w:pPr>
    </w:p>
    <w:p w:rsidR="00A9633C" w:rsidRDefault="00A9633C" w:rsidP="00A9633C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    повестке дня </w:t>
      </w:r>
      <w:r>
        <w:rPr>
          <w:rFonts w:eastAsiaTheme="minorHAnsi"/>
          <w:lang w:val="en-US" w:eastAsia="en-US"/>
        </w:rPr>
        <w:t>XVI</w:t>
      </w:r>
      <w:r>
        <w:rPr>
          <w:rFonts w:eastAsiaTheme="minorHAnsi"/>
          <w:lang w:eastAsia="en-US"/>
        </w:rPr>
        <w:t xml:space="preserve">  заседания  Совета </w:t>
      </w:r>
    </w:p>
    <w:p w:rsidR="00A9633C" w:rsidRDefault="00A9633C" w:rsidP="00A9633C">
      <w:pPr>
        <w:spacing w:line="276" w:lineRule="auto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V</w:t>
      </w:r>
      <w:r>
        <w:rPr>
          <w:rFonts w:eastAsiaTheme="minorHAnsi"/>
          <w:lang w:val="en-US" w:eastAsia="en-US"/>
        </w:rPr>
        <w:t>I</w:t>
      </w:r>
      <w:r>
        <w:rPr>
          <w:rFonts w:eastAsiaTheme="minorHAnsi"/>
          <w:lang w:eastAsia="en-US"/>
        </w:rPr>
        <w:t xml:space="preserve"> созыва</w:t>
      </w:r>
    </w:p>
    <w:p w:rsidR="00A9633C" w:rsidRDefault="00A9633C" w:rsidP="00A9633C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A9633C" w:rsidRDefault="00A9633C" w:rsidP="00A9633C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        Совет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A9633C" w:rsidRDefault="00A9633C" w:rsidP="00A9633C">
      <w:pPr>
        <w:jc w:val="both"/>
      </w:pPr>
    </w:p>
    <w:p w:rsidR="00C01B5B" w:rsidRDefault="00634828" w:rsidP="00634828">
      <w:pPr>
        <w:pStyle w:val="a3"/>
        <w:jc w:val="both"/>
      </w:pPr>
      <w:r>
        <w:t>1.</w:t>
      </w:r>
      <w:r w:rsidR="00C01B5B">
        <w:t xml:space="preserve">О внесении изменений в Перечень муниципального имущества </w:t>
      </w:r>
      <w:proofErr w:type="spellStart"/>
      <w:r w:rsidR="00C01B5B">
        <w:t>Лахденпохского</w:t>
      </w:r>
      <w:proofErr w:type="spellEnd"/>
      <w:r w:rsidR="00C01B5B">
        <w:t xml:space="preserve"> муниципального района, предназначенного для передачи во временное владение и (или) в пользование субъектам малого и среднего предпринимательства.</w:t>
      </w:r>
    </w:p>
    <w:p w:rsidR="00C01B5B" w:rsidRDefault="00C01B5B" w:rsidP="00C01B5B">
      <w:pPr>
        <w:pStyle w:val="a3"/>
        <w:ind w:left="1080"/>
        <w:jc w:val="both"/>
      </w:pPr>
    </w:p>
    <w:p w:rsidR="00A9633C" w:rsidRDefault="00C01B5B" w:rsidP="00A9633C">
      <w:pPr>
        <w:pStyle w:val="a3"/>
        <w:jc w:val="both"/>
      </w:pPr>
      <w:r>
        <w:t xml:space="preserve">2. </w:t>
      </w:r>
      <w:r w:rsidR="00A9633C">
        <w:t xml:space="preserve">Об утверждении перечня недвижимого имущества, предлагаемого к передаче из муниципальной собственности </w:t>
      </w:r>
      <w:proofErr w:type="spellStart"/>
      <w:r w:rsidR="00A9633C">
        <w:t>Лахденпохского</w:t>
      </w:r>
      <w:proofErr w:type="spellEnd"/>
      <w:r w:rsidR="00A9633C">
        <w:t xml:space="preserve"> муниципального района в государственную собственность Республики Карелия. </w:t>
      </w:r>
    </w:p>
    <w:p w:rsidR="00A9633C" w:rsidRDefault="00A9633C" w:rsidP="00A9633C">
      <w:pPr>
        <w:jc w:val="both"/>
      </w:pPr>
    </w:p>
    <w:p w:rsidR="00A9633C" w:rsidRDefault="00C01B5B" w:rsidP="00A9633C">
      <w:pPr>
        <w:pStyle w:val="a3"/>
        <w:jc w:val="both"/>
      </w:pPr>
      <w:r>
        <w:t>3</w:t>
      </w:r>
      <w:r w:rsidR="00A9633C">
        <w:t xml:space="preserve">.О принятии полномочий контрольно-счётного органа </w:t>
      </w:r>
      <w:proofErr w:type="spellStart"/>
      <w:r w:rsidR="00A9633C">
        <w:t>Хийтольского</w:t>
      </w:r>
      <w:proofErr w:type="spellEnd"/>
      <w:r w:rsidR="00A9633C">
        <w:t xml:space="preserve">  сельского поселения по осуществлению внешнего муниципального финансового контроля.</w:t>
      </w:r>
    </w:p>
    <w:p w:rsidR="00A9633C" w:rsidRDefault="00A9633C" w:rsidP="00C01B5B">
      <w:pPr>
        <w:jc w:val="both"/>
      </w:pPr>
    </w:p>
    <w:p w:rsidR="00A9633C" w:rsidRDefault="00A9633C" w:rsidP="00A9633C">
      <w:pPr>
        <w:pStyle w:val="a3"/>
        <w:jc w:val="both"/>
      </w:pPr>
      <w:r>
        <w:t xml:space="preserve">4.О внесении изменений в решение « Об установлении нормы предоставления и учётной нормы площади жилого помещения в отношении муниципального жилого фонда </w:t>
      </w:r>
      <w:proofErr w:type="spellStart"/>
      <w:r>
        <w:t>Лахденпохского</w:t>
      </w:r>
      <w:proofErr w:type="spellEnd"/>
      <w:r>
        <w:t xml:space="preserve"> муниципального района».</w:t>
      </w:r>
    </w:p>
    <w:p w:rsidR="00A9633C" w:rsidRDefault="00A9633C" w:rsidP="00A9633C">
      <w:pPr>
        <w:pStyle w:val="a3"/>
        <w:jc w:val="both"/>
      </w:pPr>
    </w:p>
    <w:p w:rsidR="00A9633C" w:rsidRPr="00560AE4" w:rsidRDefault="00A9633C" w:rsidP="00A9633C">
      <w:pPr>
        <w:pStyle w:val="a3"/>
        <w:jc w:val="both"/>
      </w:pPr>
      <w:r>
        <w:t xml:space="preserve">5.О внесении изменений и дополнений в решение </w:t>
      </w:r>
      <w:r>
        <w:rPr>
          <w:lang w:val="en-US"/>
        </w:rPr>
        <w:t>XI</w:t>
      </w:r>
      <w:r w:rsidR="00F8075E">
        <w:t xml:space="preserve">  </w:t>
      </w:r>
      <w:r>
        <w:t>заседания</w:t>
      </w:r>
      <w:r w:rsidR="00F8075E">
        <w:t xml:space="preserve"> </w:t>
      </w:r>
      <w:r>
        <w:rPr>
          <w:lang w:val="en-US"/>
        </w:rPr>
        <w:t>VI</w:t>
      </w:r>
      <w:r>
        <w:t xml:space="preserve"> созыва Совета </w:t>
      </w:r>
      <w:proofErr w:type="spellStart"/>
      <w:r>
        <w:t>Лахденпохского</w:t>
      </w:r>
      <w:proofErr w:type="spellEnd"/>
      <w:r>
        <w:t xml:space="preserve"> муниципального района от 18 декабря 2014 года № 11/73-6 «О бюджете </w:t>
      </w:r>
      <w:proofErr w:type="spellStart"/>
      <w:r>
        <w:t>Лахденпохского</w:t>
      </w:r>
      <w:proofErr w:type="spellEnd"/>
      <w:r>
        <w:t xml:space="preserve"> муниципального района на 2015 год и плановый период 2016 и 2017 годов».</w:t>
      </w:r>
    </w:p>
    <w:p w:rsidR="00A9633C" w:rsidRDefault="00A9633C" w:rsidP="00A9633C">
      <w:pPr>
        <w:jc w:val="both"/>
      </w:pPr>
    </w:p>
    <w:p w:rsidR="00C01B5B" w:rsidRDefault="00A9633C" w:rsidP="00C01B5B">
      <w:pPr>
        <w:jc w:val="both"/>
      </w:pPr>
      <w:r>
        <w:t xml:space="preserve">            6.</w:t>
      </w:r>
      <w:r w:rsidR="00C01B5B">
        <w:t>О создании муниципального учреждения культуры «</w:t>
      </w:r>
      <w:proofErr w:type="spellStart"/>
      <w:r w:rsidR="00C01B5B">
        <w:t>Межпоселенческая</w:t>
      </w:r>
      <w:proofErr w:type="spellEnd"/>
    </w:p>
    <w:p w:rsidR="00C01B5B" w:rsidRDefault="00634828" w:rsidP="00C01B5B">
      <w:pPr>
        <w:jc w:val="both"/>
      </w:pPr>
      <w:r>
        <w:t xml:space="preserve">            </w:t>
      </w:r>
      <w:r w:rsidR="00C01B5B">
        <w:t xml:space="preserve">библиотека </w:t>
      </w:r>
      <w:proofErr w:type="spellStart"/>
      <w:r w:rsidR="00C01B5B">
        <w:t>Лахденпохского</w:t>
      </w:r>
      <w:proofErr w:type="spellEnd"/>
      <w:r w:rsidR="00C01B5B">
        <w:t xml:space="preserve"> муниципального района.</w:t>
      </w:r>
    </w:p>
    <w:p w:rsidR="00C01B5B" w:rsidRDefault="00C01B5B" w:rsidP="00A9633C">
      <w:pPr>
        <w:jc w:val="both"/>
      </w:pPr>
    </w:p>
    <w:p w:rsidR="00634828" w:rsidRDefault="00634828" w:rsidP="00A9633C">
      <w:pPr>
        <w:jc w:val="both"/>
      </w:pPr>
      <w:r>
        <w:t xml:space="preserve">            7. О внесении изменений в перечень мероприятий, связанных с предоставлением  </w:t>
      </w:r>
    </w:p>
    <w:p w:rsidR="00634828" w:rsidRDefault="00634828" w:rsidP="00A9633C">
      <w:pPr>
        <w:jc w:val="both"/>
      </w:pPr>
      <w:r>
        <w:t xml:space="preserve">            бюджету </w:t>
      </w:r>
      <w:proofErr w:type="spellStart"/>
      <w:r>
        <w:t>Лахденпохского</w:t>
      </w:r>
      <w:proofErr w:type="spellEnd"/>
      <w:r>
        <w:t xml:space="preserve"> муниципального района субсидий </w:t>
      </w:r>
      <w:proofErr w:type="gramStart"/>
      <w:r>
        <w:t>на</w:t>
      </w:r>
      <w:proofErr w:type="gramEnd"/>
      <w:r>
        <w:t xml:space="preserve"> социально-</w:t>
      </w:r>
    </w:p>
    <w:p w:rsidR="00634828" w:rsidRDefault="00634828" w:rsidP="00A9633C">
      <w:pPr>
        <w:jc w:val="both"/>
      </w:pPr>
      <w:r>
        <w:t xml:space="preserve">            экономическое развитие территорий на 2015 год.</w:t>
      </w:r>
    </w:p>
    <w:p w:rsidR="00634828" w:rsidRDefault="00634828" w:rsidP="00A9633C">
      <w:pPr>
        <w:jc w:val="both"/>
      </w:pPr>
    </w:p>
    <w:p w:rsidR="00634828" w:rsidRDefault="00634828" w:rsidP="00634828">
      <w:pPr>
        <w:jc w:val="both"/>
      </w:pPr>
      <w:r>
        <w:t xml:space="preserve">            8. </w:t>
      </w:r>
      <w:r w:rsidRPr="00634828">
        <w:t xml:space="preserve">О внесении дополнений в решение Совета </w:t>
      </w:r>
      <w:proofErr w:type="spellStart"/>
      <w:r w:rsidRPr="00634828">
        <w:t>Лахденпохского</w:t>
      </w:r>
      <w:proofErr w:type="spellEnd"/>
      <w:r w:rsidRPr="00634828">
        <w:t xml:space="preserve"> муниципального </w:t>
      </w:r>
      <w:r>
        <w:t xml:space="preserve"> </w:t>
      </w:r>
    </w:p>
    <w:p w:rsidR="00634828" w:rsidRPr="00634828" w:rsidRDefault="00634828" w:rsidP="00634828">
      <w:pPr>
        <w:jc w:val="both"/>
      </w:pPr>
      <w:r>
        <w:t xml:space="preserve">            </w:t>
      </w:r>
      <w:r w:rsidRPr="00634828">
        <w:t>района от 14 ноября 2013 года № 3/15-6 «О формировании рабочих органов Совета</w:t>
      </w:r>
    </w:p>
    <w:p w:rsidR="00634828" w:rsidRPr="00634828" w:rsidRDefault="00634828" w:rsidP="00634828">
      <w:pPr>
        <w:jc w:val="both"/>
      </w:pPr>
      <w:r>
        <w:t xml:space="preserve">           </w:t>
      </w:r>
      <w:proofErr w:type="spellStart"/>
      <w:r w:rsidRPr="00634828">
        <w:t>Лахденпохского</w:t>
      </w:r>
      <w:proofErr w:type="spellEnd"/>
      <w:r w:rsidRPr="00634828">
        <w:t xml:space="preserve"> муниципального района»</w:t>
      </w:r>
    </w:p>
    <w:p w:rsidR="00634828" w:rsidRDefault="00634828" w:rsidP="00A9633C">
      <w:pPr>
        <w:jc w:val="both"/>
      </w:pPr>
    </w:p>
    <w:p w:rsidR="00A9633C" w:rsidRDefault="00634828" w:rsidP="00A9633C">
      <w:pPr>
        <w:jc w:val="both"/>
      </w:pPr>
      <w:r>
        <w:t xml:space="preserve">            9</w:t>
      </w:r>
      <w:r w:rsidR="00C01B5B">
        <w:t xml:space="preserve">. </w:t>
      </w:r>
      <w:r w:rsidR="00A9633C">
        <w:t>Разное.</w:t>
      </w:r>
    </w:p>
    <w:p w:rsidR="00BB0E3D" w:rsidRDefault="00BB0E3D" w:rsidP="00A9633C">
      <w:pPr>
        <w:jc w:val="both"/>
      </w:pPr>
    </w:p>
    <w:p w:rsidR="00BB0E3D" w:rsidRDefault="00BB0E3D" w:rsidP="00A9633C">
      <w:pPr>
        <w:outlineLvl w:val="0"/>
      </w:pPr>
      <w:bookmarkStart w:id="0" w:name="_GoBack"/>
      <w:bookmarkEnd w:id="0"/>
      <w:r>
        <w:t>Заместитель Председателя Совета</w:t>
      </w:r>
      <w:r w:rsidR="00A9633C">
        <w:t xml:space="preserve">  </w:t>
      </w:r>
    </w:p>
    <w:p w:rsidR="00C227F1" w:rsidRDefault="00A9633C" w:rsidP="00A9633C">
      <w:pPr>
        <w:outlineLvl w:val="0"/>
      </w:pPr>
      <w:proofErr w:type="spellStart"/>
      <w:r>
        <w:t>Лахденпохского</w:t>
      </w:r>
      <w:proofErr w:type="spellEnd"/>
      <w:r>
        <w:t xml:space="preserve"> муниципального района</w:t>
      </w:r>
      <w:r>
        <w:tab/>
      </w:r>
      <w:r w:rsidR="00BB0E3D">
        <w:t xml:space="preserve">                                                          Т.В.Герасимова</w:t>
      </w:r>
    </w:p>
    <w:sectPr w:rsidR="00C227F1" w:rsidSect="006A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D50A2"/>
    <w:multiLevelType w:val="hybridMultilevel"/>
    <w:tmpl w:val="5168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74991"/>
    <w:multiLevelType w:val="hybridMultilevel"/>
    <w:tmpl w:val="31588284"/>
    <w:lvl w:ilvl="0" w:tplc="8E5A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633258"/>
    <w:multiLevelType w:val="hybridMultilevel"/>
    <w:tmpl w:val="0E58B624"/>
    <w:lvl w:ilvl="0" w:tplc="98C68D1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33C"/>
    <w:rsid w:val="00634828"/>
    <w:rsid w:val="006A3EB3"/>
    <w:rsid w:val="00933EA9"/>
    <w:rsid w:val="00A9633C"/>
    <w:rsid w:val="00B91D7F"/>
    <w:rsid w:val="00BB0E3D"/>
    <w:rsid w:val="00C01B5B"/>
    <w:rsid w:val="00C227F1"/>
    <w:rsid w:val="00C601FF"/>
    <w:rsid w:val="00DB7904"/>
    <w:rsid w:val="00F80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33C"/>
    <w:pPr>
      <w:ind w:left="720"/>
      <w:contextualSpacing/>
    </w:pPr>
  </w:style>
  <w:style w:type="table" w:styleId="a4">
    <w:name w:val="Table Grid"/>
    <w:basedOn w:val="a1"/>
    <w:uiPriority w:val="59"/>
    <w:rsid w:val="00A96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33C"/>
    <w:pPr>
      <w:ind w:left="720"/>
      <w:contextualSpacing/>
    </w:pPr>
  </w:style>
  <w:style w:type="table" w:styleId="a4">
    <w:name w:val="Table Grid"/>
    <w:basedOn w:val="a1"/>
    <w:uiPriority w:val="59"/>
    <w:rsid w:val="00A9633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7</cp:revision>
  <cp:lastPrinted>2015-10-02T07:49:00Z</cp:lastPrinted>
  <dcterms:created xsi:type="dcterms:W3CDTF">2015-09-17T11:41:00Z</dcterms:created>
  <dcterms:modified xsi:type="dcterms:W3CDTF">2015-10-02T08:41:00Z</dcterms:modified>
</cp:coreProperties>
</file>