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C2" w:rsidRPr="00A840EC" w:rsidRDefault="008944C2" w:rsidP="00894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8944C2" w:rsidRPr="00A840EC" w:rsidRDefault="008944C2" w:rsidP="00894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8944C2" w:rsidRPr="00A840EC" w:rsidRDefault="008944C2" w:rsidP="00894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 xml:space="preserve"> </w:t>
      </w:r>
      <w:r w:rsidR="009D7C73">
        <w:rPr>
          <w:rFonts w:ascii="Times New Roman" w:hAnsi="Times New Roman" w:cs="Times New Roman"/>
          <w:sz w:val="24"/>
          <w:szCs w:val="24"/>
          <w:lang w:val="en-US"/>
        </w:rPr>
        <w:t xml:space="preserve">XIX </w:t>
      </w:r>
      <w:proofErr w:type="gramStart"/>
      <w:r w:rsidRPr="00A840EC">
        <w:rPr>
          <w:rFonts w:ascii="Times New Roman" w:hAnsi="Times New Roman" w:cs="Times New Roman"/>
          <w:sz w:val="24"/>
          <w:szCs w:val="24"/>
        </w:rPr>
        <w:t xml:space="preserve">ЗАСЕДАНИЕ  </w:t>
      </w:r>
      <w:r w:rsidRPr="00A840EC">
        <w:rPr>
          <w:rFonts w:ascii="Times New Roman" w:hAnsi="Times New Roman" w:cs="Times New Roman"/>
          <w:sz w:val="24"/>
          <w:szCs w:val="24"/>
          <w:lang w:val="en-US"/>
        </w:rPr>
        <w:t>VI</w:t>
      </w:r>
      <w:proofErr w:type="gramEnd"/>
      <w:r w:rsidRPr="00A840EC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8944C2" w:rsidRPr="00A840EC" w:rsidRDefault="008944C2" w:rsidP="008944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4C2" w:rsidRPr="00A840EC" w:rsidRDefault="008944C2" w:rsidP="00894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>РЕШЕНИЕ</w:t>
      </w:r>
    </w:p>
    <w:p w:rsidR="008944C2" w:rsidRPr="00A840EC" w:rsidRDefault="008944C2" w:rsidP="00894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44C2" w:rsidRPr="00A840EC" w:rsidRDefault="008944C2" w:rsidP="00894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44C2" w:rsidRPr="00A840EC" w:rsidRDefault="009D7C73" w:rsidP="008944C2">
      <w:pPr>
        <w:tabs>
          <w:tab w:val="left" w:pos="74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18 </w:t>
      </w:r>
      <w:r w:rsidR="008944C2" w:rsidRPr="00A840EC">
        <w:rPr>
          <w:rFonts w:ascii="Times New Roman" w:hAnsi="Times New Roman" w:cs="Times New Roman"/>
          <w:sz w:val="24"/>
          <w:szCs w:val="24"/>
        </w:rPr>
        <w:t>февраля 2016 г.</w:t>
      </w:r>
      <w:r w:rsidR="008944C2" w:rsidRPr="00A840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944C2" w:rsidRPr="00A840EC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19/167-6</w:t>
      </w:r>
    </w:p>
    <w:p w:rsidR="008944C2" w:rsidRPr="00A840EC" w:rsidRDefault="008944C2" w:rsidP="00894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>г.</w:t>
      </w:r>
      <w:r w:rsidR="009D7C73">
        <w:rPr>
          <w:rFonts w:ascii="Times New Roman" w:hAnsi="Times New Roman" w:cs="Times New Roman"/>
          <w:sz w:val="24"/>
          <w:szCs w:val="24"/>
        </w:rPr>
        <w:t xml:space="preserve"> </w:t>
      </w:r>
      <w:r w:rsidRPr="00A840EC">
        <w:rPr>
          <w:rFonts w:ascii="Times New Roman" w:hAnsi="Times New Roman" w:cs="Times New Roman"/>
          <w:sz w:val="24"/>
          <w:szCs w:val="24"/>
        </w:rPr>
        <w:t>Лахденпохья</w:t>
      </w:r>
    </w:p>
    <w:p w:rsidR="008944C2" w:rsidRPr="00A840EC" w:rsidRDefault="008944C2" w:rsidP="008944C2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944C2" w:rsidRPr="00A840EC" w:rsidRDefault="008944C2" w:rsidP="008944C2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944C2" w:rsidRPr="00A840EC" w:rsidRDefault="008944C2" w:rsidP="006442DA">
      <w:pPr>
        <w:tabs>
          <w:tab w:val="left" w:pos="4820"/>
        </w:tabs>
        <w:autoSpaceDE w:val="0"/>
        <w:autoSpaceDN w:val="0"/>
        <w:adjustRightInd w:val="0"/>
        <w:spacing w:after="0"/>
        <w:ind w:right="4535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внесении дополнений в </w:t>
      </w:r>
      <w:r w:rsidR="006442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муниципальную </w:t>
      </w:r>
      <w:r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программу</w:t>
      </w:r>
      <w:r w:rsidR="006442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«Устойчивое развитие сельских территорий в Лахденпохском муниципальном районе на 2015-2018годы с перспективой до 2020 года»</w:t>
      </w:r>
    </w:p>
    <w:p w:rsidR="008944C2" w:rsidRPr="00A840EC" w:rsidRDefault="008944C2" w:rsidP="009D7C7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944C2" w:rsidRPr="00A866EF" w:rsidRDefault="00A866EF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>Рас</w:t>
      </w:r>
      <w:r w:rsidR="006442DA"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смотрев ходатайство Администрации </w:t>
      </w:r>
      <w:proofErr w:type="spellStart"/>
      <w:r w:rsidR="006442DA"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>Мийнальского</w:t>
      </w:r>
      <w:proofErr w:type="spellEnd"/>
      <w:r w:rsidR="006442DA"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</w:t>
      </w:r>
      <w:r w:rsidR="00FD3BEE">
        <w:rPr>
          <w:rFonts w:ascii="Times New Roman" w:eastAsia="Calibri" w:hAnsi="Times New Roman" w:cs="Times New Roman"/>
          <w:sz w:val="24"/>
          <w:szCs w:val="24"/>
          <w:lang w:eastAsia="en-US"/>
        </w:rPr>
        <w:t>го поселения (</w:t>
      </w:r>
      <w:proofErr w:type="spellStart"/>
      <w:r w:rsidR="00FD3BEE">
        <w:rPr>
          <w:rFonts w:ascii="Times New Roman" w:eastAsia="Calibri" w:hAnsi="Times New Roman" w:cs="Times New Roman"/>
          <w:sz w:val="24"/>
          <w:szCs w:val="24"/>
          <w:lang w:eastAsia="en-US"/>
        </w:rPr>
        <w:t>вх.№</w:t>
      </w:r>
      <w:proofErr w:type="spellEnd"/>
      <w:r w:rsidR="00FD3B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02-26 от 16.02.2016 года</w:t>
      </w:r>
      <w:r w:rsidR="006442DA"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в соответствии с </w:t>
      </w:r>
      <w:r w:rsidR="006442DA" w:rsidRPr="00A866EF">
        <w:rPr>
          <w:rFonts w:ascii="Times New Roman" w:hAnsi="Times New Roman" w:cs="Times New Roman"/>
          <w:sz w:val="24"/>
          <w:szCs w:val="24"/>
        </w:rPr>
        <w:t>Федеральн</w:t>
      </w:r>
      <w:r w:rsidRPr="00A866EF">
        <w:rPr>
          <w:rFonts w:ascii="Times New Roman" w:hAnsi="Times New Roman" w:cs="Times New Roman"/>
          <w:sz w:val="24"/>
          <w:szCs w:val="24"/>
        </w:rPr>
        <w:t>ым</w:t>
      </w:r>
      <w:r w:rsidR="006442DA" w:rsidRPr="00A866EF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A866EF">
        <w:rPr>
          <w:rFonts w:ascii="Times New Roman" w:hAnsi="Times New Roman" w:cs="Times New Roman"/>
          <w:sz w:val="24"/>
          <w:szCs w:val="24"/>
        </w:rPr>
        <w:t>ом</w:t>
      </w:r>
      <w:r w:rsidR="006442DA" w:rsidRPr="00A866EF">
        <w:rPr>
          <w:rFonts w:ascii="Times New Roman" w:hAnsi="Times New Roman" w:cs="Times New Roman"/>
          <w:sz w:val="24"/>
          <w:szCs w:val="24"/>
        </w:rPr>
        <w:t xml:space="preserve"> от 6 октября 2003года №131-ФЗ «Об общих принципах организации местного самоуправления в Российской Федерации»</w:t>
      </w:r>
      <w:r w:rsidRPr="00A866EF">
        <w:rPr>
          <w:rFonts w:ascii="Times New Roman" w:hAnsi="Times New Roman" w:cs="Times New Roman"/>
          <w:sz w:val="24"/>
          <w:szCs w:val="24"/>
        </w:rPr>
        <w:t>,</w:t>
      </w:r>
      <w:r w:rsidR="006442DA" w:rsidRPr="00A866EF">
        <w:rPr>
          <w:rFonts w:ascii="Times New Roman" w:hAnsi="Times New Roman" w:cs="Times New Roman"/>
          <w:sz w:val="24"/>
          <w:szCs w:val="24"/>
        </w:rPr>
        <w:t xml:space="preserve">  </w:t>
      </w:r>
      <w:r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целью улучшения доступа сельского населения к услугам учреждений </w:t>
      </w:r>
      <w:proofErr w:type="spellStart"/>
      <w:r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культурно-досугового</w:t>
      </w:r>
      <w:proofErr w:type="spellEnd"/>
      <w:r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типа,</w:t>
      </w:r>
      <w:r w:rsidR="008944C2" w:rsidRP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8944C2" w:rsidRPr="00A840EC" w:rsidRDefault="008944C2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944C2" w:rsidRPr="00A840EC" w:rsidRDefault="008944C2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</w:t>
      </w:r>
    </w:p>
    <w:p w:rsidR="008944C2" w:rsidRPr="00A840EC" w:rsidRDefault="008944C2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Совет Лахденпохского муниципального района РЕШИЛ:</w:t>
      </w:r>
    </w:p>
    <w:p w:rsidR="008944C2" w:rsidRPr="00A840EC" w:rsidRDefault="008944C2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66EF" w:rsidRPr="00A840EC" w:rsidRDefault="00A840EC" w:rsidP="00A866EF">
      <w:pPr>
        <w:tabs>
          <w:tab w:val="left" w:pos="9355"/>
        </w:tabs>
        <w:autoSpaceDE w:val="0"/>
        <w:autoSpaceDN w:val="0"/>
        <w:adjustRightInd w:val="0"/>
        <w:spacing w:after="0"/>
        <w:ind w:right="-1"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184C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944C2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Дополнить перечень мероприятий </w:t>
      </w:r>
      <w:r w:rsidR="00A86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="00A866EF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</w:t>
      </w:r>
      <w:r w:rsidR="00A866EF">
        <w:rPr>
          <w:rFonts w:ascii="Times New Roman" w:eastAsia="Calibri" w:hAnsi="Times New Roman" w:cs="Times New Roman"/>
          <w:sz w:val="24"/>
          <w:szCs w:val="24"/>
          <w:lang w:eastAsia="en-US"/>
        </w:rPr>
        <w:t>ы «Устойчивое развитие сельских территорий в Лахденпохском муниципальном районе на 2015-2018годы с перспективой до 2020 года» пунктом следующего содержания:</w:t>
      </w:r>
    </w:p>
    <w:p w:rsidR="008944C2" w:rsidRPr="00A840EC" w:rsidRDefault="00A866EF" w:rsidP="00A866EF">
      <w:pPr>
        <w:tabs>
          <w:tab w:val="left" w:pos="9355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строительство здания сельского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культурно-досугового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учреждения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п.Ихала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A866EF" w:rsidRDefault="00A866EF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="00184C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944C2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Обязать Администрацию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Лахденпохского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</w:t>
      </w:r>
      <w:r w:rsidR="009D7C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ипального района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F77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срок до 15 марта 2016года </w:t>
      </w:r>
      <w:r w:rsidR="008944C2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внести дополнение 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="008944C2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еречень мероприятий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ы «Устойчивое развитие сельских территорий в Лахденпохском муниципальном районе на 2015-2018годы с перспективой до 2020 года» в соответствии с п.1 настоящего решения.</w:t>
      </w:r>
    </w:p>
    <w:p w:rsidR="00A840EC" w:rsidRPr="00A840EC" w:rsidRDefault="00A866EF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A840EC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184C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A840EC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исполнением настоящего решения оставляю за собой</w:t>
      </w:r>
      <w:r w:rsidR="00A840EC" w:rsidRPr="00A840E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944C2" w:rsidRPr="00A840EC" w:rsidRDefault="00184CB2" w:rsidP="008944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Настоящее решение опубликовать в районной газете «Призыв»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8944C2" w:rsidRDefault="008944C2" w:rsidP="008944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C73" w:rsidRPr="00A840EC" w:rsidRDefault="009D7C73" w:rsidP="008944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44C2" w:rsidRPr="00A840EC" w:rsidRDefault="008944C2" w:rsidP="00184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8944C2" w:rsidRPr="00A840EC" w:rsidRDefault="00A840EC" w:rsidP="00184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0E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A840EC">
        <w:rPr>
          <w:rFonts w:ascii="Times New Roman" w:hAnsi="Times New Roman" w:cs="Times New Roman"/>
          <w:sz w:val="24"/>
          <w:szCs w:val="24"/>
        </w:rPr>
        <w:t xml:space="preserve"> </w:t>
      </w:r>
      <w:r w:rsidR="008944C2" w:rsidRPr="00A840EC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</w:t>
      </w:r>
      <w:r w:rsidRPr="00A840E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D7C7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944C2" w:rsidRPr="00A840EC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8944C2" w:rsidRPr="00A840EC" w:rsidRDefault="008944C2" w:rsidP="00184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44C2" w:rsidRPr="00A840EC" w:rsidRDefault="008944C2" w:rsidP="00184C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40EC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FE4FAA" w:rsidRPr="008944C2" w:rsidRDefault="008944C2" w:rsidP="00184CB2">
      <w:pPr>
        <w:spacing w:after="0"/>
        <w:jc w:val="both"/>
        <w:rPr>
          <w:sz w:val="28"/>
          <w:szCs w:val="28"/>
        </w:rPr>
      </w:pPr>
      <w:proofErr w:type="spellStart"/>
      <w:r w:rsidRPr="00A840E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A840EC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</w:t>
      </w:r>
      <w:r w:rsidR="00A866EF">
        <w:rPr>
          <w:rFonts w:ascii="Times New Roman" w:hAnsi="Times New Roman" w:cs="Times New Roman"/>
          <w:sz w:val="24"/>
          <w:szCs w:val="24"/>
        </w:rPr>
        <w:t xml:space="preserve"> </w:t>
      </w:r>
      <w:r w:rsidR="009D7C7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840EC">
        <w:rPr>
          <w:rFonts w:ascii="Times New Roman" w:hAnsi="Times New Roman" w:cs="Times New Roman"/>
          <w:sz w:val="24"/>
          <w:szCs w:val="24"/>
        </w:rPr>
        <w:t>Т.В.Герасимова</w:t>
      </w:r>
    </w:p>
    <w:sectPr w:rsidR="00FE4FAA" w:rsidRPr="008944C2" w:rsidSect="00B73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44C2"/>
    <w:rsid w:val="00184CB2"/>
    <w:rsid w:val="006442DA"/>
    <w:rsid w:val="008944C2"/>
    <w:rsid w:val="00902F8A"/>
    <w:rsid w:val="009D7C73"/>
    <w:rsid w:val="009F778A"/>
    <w:rsid w:val="00A840EC"/>
    <w:rsid w:val="00A866EF"/>
    <w:rsid w:val="00B73955"/>
    <w:rsid w:val="00CB3725"/>
    <w:rsid w:val="00FD3BEE"/>
    <w:rsid w:val="00FE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2016-02-17T12:56:00Z</cp:lastPrinted>
  <dcterms:created xsi:type="dcterms:W3CDTF">2016-02-17T12:56:00Z</dcterms:created>
  <dcterms:modified xsi:type="dcterms:W3CDTF">2016-02-19T07:57:00Z</dcterms:modified>
</cp:coreProperties>
</file>