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ACD" w:rsidRPr="00E12ACD" w:rsidRDefault="00E12ACD" w:rsidP="00E12ACD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12ACD">
        <w:rPr>
          <w:rFonts w:ascii="Times New Roman" w:eastAsia="Times New Roman" w:hAnsi="Times New Roman" w:cs="Times New Roman"/>
          <w:sz w:val="24"/>
          <w:szCs w:val="24"/>
        </w:rPr>
        <w:t>РЕСПУБЛИКА КАРЕЛИЯ</w:t>
      </w:r>
    </w:p>
    <w:p w:rsidR="00E12ACD" w:rsidRPr="00E12ACD" w:rsidRDefault="00E12ACD" w:rsidP="00E12ACD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12ACD">
        <w:rPr>
          <w:rFonts w:ascii="Times New Roman" w:eastAsia="Times New Roman" w:hAnsi="Times New Roman" w:cs="Times New Roman"/>
          <w:sz w:val="24"/>
          <w:szCs w:val="24"/>
        </w:rPr>
        <w:t>СОВЕТ ЛАХДЕНПОХСКОГО МУНИЦИПАЛЬНОГО РАЙОНА</w:t>
      </w:r>
    </w:p>
    <w:p w:rsidR="00E12ACD" w:rsidRPr="00E12ACD" w:rsidRDefault="00E12ACD" w:rsidP="00E12ACD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12ACD">
        <w:rPr>
          <w:rFonts w:ascii="Times New Roman" w:eastAsia="Times New Roman" w:hAnsi="Times New Roman" w:cs="Times New Roman"/>
          <w:sz w:val="24"/>
          <w:szCs w:val="24"/>
          <w:lang w:val="en-US"/>
        </w:rPr>
        <w:t>XXVIII</w:t>
      </w:r>
      <w:r w:rsidRPr="00E12A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12ACD">
        <w:rPr>
          <w:rFonts w:ascii="Times New Roman" w:eastAsia="Times New Roman" w:hAnsi="Times New Roman" w:cs="Times New Roman"/>
          <w:sz w:val="24"/>
          <w:szCs w:val="24"/>
        </w:rPr>
        <w:t xml:space="preserve">ЗАСЕДАНИЕ  </w:t>
      </w:r>
      <w:r w:rsidRPr="00E12ACD">
        <w:rPr>
          <w:rFonts w:ascii="Times New Roman" w:eastAsia="Times New Roman" w:hAnsi="Times New Roman" w:cs="Times New Roman"/>
          <w:sz w:val="24"/>
          <w:szCs w:val="24"/>
          <w:lang w:val="en-US"/>
        </w:rPr>
        <w:t>VI</w:t>
      </w:r>
      <w:proofErr w:type="gramEnd"/>
      <w:r w:rsidRPr="00E12ACD">
        <w:rPr>
          <w:rFonts w:ascii="Times New Roman" w:eastAsia="Times New Roman" w:hAnsi="Times New Roman" w:cs="Times New Roman"/>
          <w:sz w:val="24"/>
          <w:szCs w:val="24"/>
        </w:rPr>
        <w:t xml:space="preserve"> СОЗЫВА</w:t>
      </w:r>
    </w:p>
    <w:p w:rsidR="00E12ACD" w:rsidRPr="00E12ACD" w:rsidRDefault="00E12ACD" w:rsidP="00E12ACD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12ACD" w:rsidRPr="00E12ACD" w:rsidRDefault="00E12ACD" w:rsidP="00E12ACD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12ACD">
        <w:rPr>
          <w:rFonts w:ascii="Times New Roman" w:eastAsia="Times New Roman" w:hAnsi="Times New Roman" w:cs="Times New Roman"/>
          <w:sz w:val="24"/>
          <w:szCs w:val="24"/>
        </w:rPr>
        <w:t>РЕШЕНИЕ</w:t>
      </w:r>
    </w:p>
    <w:p w:rsidR="00E12ACD" w:rsidRPr="00E12ACD" w:rsidRDefault="00E12ACD" w:rsidP="00E12ACD">
      <w:pPr>
        <w:tabs>
          <w:tab w:val="left" w:pos="4125"/>
        </w:tabs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12ACD" w:rsidRPr="00E12ACD" w:rsidRDefault="00E12ACD" w:rsidP="00E12ACD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67122B">
        <w:rPr>
          <w:rFonts w:ascii="Times New Roman" w:eastAsia="Times New Roman" w:hAnsi="Times New Roman" w:cs="Times New Roman"/>
          <w:sz w:val="24"/>
          <w:szCs w:val="24"/>
        </w:rPr>
        <w:t xml:space="preserve">20 декабря </w:t>
      </w:r>
      <w:r w:rsidRPr="00E12ACD">
        <w:rPr>
          <w:rFonts w:ascii="Times New Roman" w:eastAsia="Times New Roman" w:hAnsi="Times New Roman" w:cs="Times New Roman"/>
          <w:sz w:val="24"/>
          <w:szCs w:val="24"/>
        </w:rPr>
        <w:t xml:space="preserve">2016 года                                                                          </w:t>
      </w:r>
      <w:r w:rsidRPr="00C46151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Pr="00E12ACD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67122B">
        <w:rPr>
          <w:rFonts w:ascii="Times New Roman" w:eastAsia="Times New Roman" w:hAnsi="Times New Roman" w:cs="Times New Roman"/>
          <w:sz w:val="24"/>
          <w:szCs w:val="24"/>
        </w:rPr>
        <w:t>28/224</w:t>
      </w:r>
      <w:r w:rsidRPr="00E12ACD">
        <w:rPr>
          <w:rFonts w:ascii="Times New Roman" w:eastAsia="Times New Roman" w:hAnsi="Times New Roman" w:cs="Times New Roman"/>
          <w:sz w:val="24"/>
          <w:szCs w:val="24"/>
        </w:rPr>
        <w:t xml:space="preserve">-6 </w:t>
      </w:r>
    </w:p>
    <w:p w:rsidR="00E12ACD" w:rsidRPr="00E12ACD" w:rsidRDefault="00E12ACD" w:rsidP="00E12ACD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2ACD">
        <w:rPr>
          <w:rFonts w:ascii="Times New Roman" w:eastAsia="Times New Roman" w:hAnsi="Times New Roman" w:cs="Times New Roman"/>
          <w:sz w:val="24"/>
          <w:szCs w:val="24"/>
        </w:rPr>
        <w:t>г. Лахденпохья</w:t>
      </w:r>
    </w:p>
    <w:p w:rsidR="00E12ACD" w:rsidRPr="00E12ACD" w:rsidRDefault="00E12ACD" w:rsidP="00E12ACD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2ACD" w:rsidRPr="00E12ACD" w:rsidRDefault="00E12ACD" w:rsidP="00E12ACD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12ACD">
        <w:rPr>
          <w:rFonts w:ascii="Times New Roman" w:hAnsi="Times New Roman" w:cs="Times New Roman"/>
          <w:sz w:val="24"/>
          <w:szCs w:val="24"/>
        </w:rPr>
        <w:t xml:space="preserve">О  повестке  дня  </w:t>
      </w:r>
      <w:r w:rsidRPr="00E12ACD">
        <w:rPr>
          <w:rFonts w:ascii="Times New Roman" w:hAnsi="Times New Roman" w:cs="Times New Roman"/>
          <w:sz w:val="24"/>
          <w:szCs w:val="24"/>
          <w:lang w:val="en-US"/>
        </w:rPr>
        <w:t>XXVII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12ACD">
        <w:rPr>
          <w:rFonts w:ascii="Times New Roman" w:hAnsi="Times New Roman" w:cs="Times New Roman"/>
          <w:sz w:val="24"/>
          <w:szCs w:val="24"/>
        </w:rPr>
        <w:t xml:space="preserve"> заседания </w:t>
      </w:r>
    </w:p>
    <w:p w:rsidR="00E12ACD" w:rsidRPr="00E12ACD" w:rsidRDefault="00E12ACD" w:rsidP="00E12ACD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12ACD">
        <w:rPr>
          <w:rFonts w:ascii="Times New Roman" w:hAnsi="Times New Roman" w:cs="Times New Roman"/>
          <w:sz w:val="24"/>
          <w:szCs w:val="24"/>
        </w:rPr>
        <w:t xml:space="preserve">Совета   </w:t>
      </w:r>
      <w:proofErr w:type="spellStart"/>
      <w:r w:rsidRPr="00E12ACD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E12A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2ACD" w:rsidRPr="00E12ACD" w:rsidRDefault="00E12ACD" w:rsidP="00E12A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2ACD">
        <w:rPr>
          <w:rFonts w:ascii="Times New Roman" w:hAnsi="Times New Roman" w:cs="Times New Roman"/>
          <w:sz w:val="24"/>
          <w:szCs w:val="24"/>
        </w:rPr>
        <w:t xml:space="preserve">муниципального  района   </w:t>
      </w:r>
      <w:r w:rsidRPr="00E12ACD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E12ACD">
        <w:rPr>
          <w:rFonts w:ascii="Times New Roman" w:hAnsi="Times New Roman" w:cs="Times New Roman"/>
          <w:sz w:val="24"/>
          <w:szCs w:val="24"/>
        </w:rPr>
        <w:t xml:space="preserve"> созыва</w:t>
      </w:r>
    </w:p>
    <w:p w:rsidR="00E12ACD" w:rsidRPr="00E12ACD" w:rsidRDefault="00E12ACD" w:rsidP="00E12A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12ACD" w:rsidRPr="00E12ACD" w:rsidRDefault="00E12ACD" w:rsidP="00E12ACD">
      <w:pPr>
        <w:spacing w:after="0"/>
        <w:ind w:right="-2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2ACD">
        <w:rPr>
          <w:rFonts w:ascii="Times New Roman" w:hAnsi="Times New Roman" w:cs="Times New Roman"/>
          <w:sz w:val="24"/>
          <w:szCs w:val="24"/>
        </w:rPr>
        <w:t xml:space="preserve">        Совет </w:t>
      </w:r>
      <w:proofErr w:type="spellStart"/>
      <w:r w:rsidRPr="00E12ACD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E12ACD">
        <w:rPr>
          <w:rFonts w:ascii="Times New Roman" w:hAnsi="Times New Roman" w:cs="Times New Roman"/>
          <w:sz w:val="24"/>
          <w:szCs w:val="24"/>
        </w:rPr>
        <w:t xml:space="preserve"> муниципального района решил утвердить для рассмотрения следующую ПОВЕСТКУ ДНЯ</w:t>
      </w:r>
      <w:r w:rsidRPr="00E12ACD">
        <w:rPr>
          <w:rFonts w:ascii="Times New Roman" w:hAnsi="Times New Roman" w:cs="Times New Roman"/>
          <w:b/>
          <w:sz w:val="24"/>
          <w:szCs w:val="24"/>
        </w:rPr>
        <w:t>:</w:t>
      </w:r>
    </w:p>
    <w:p w:rsidR="00CA1108" w:rsidRDefault="00CA1108"/>
    <w:p w:rsidR="00E12ACD" w:rsidRDefault="00E12ACD" w:rsidP="00E12A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  внесении  изменений  и   дополнений   в решение   </w:t>
      </w:r>
      <w:r>
        <w:rPr>
          <w:rFonts w:ascii="Times New Roman" w:hAnsi="Times New Roman" w:cs="Times New Roman"/>
          <w:sz w:val="24"/>
          <w:szCs w:val="24"/>
          <w:lang w:val="en-US"/>
        </w:rPr>
        <w:t>XVIII</w:t>
      </w:r>
      <w:r>
        <w:rPr>
          <w:rFonts w:ascii="Times New Roman" w:hAnsi="Times New Roman" w:cs="Times New Roman"/>
          <w:sz w:val="24"/>
          <w:szCs w:val="24"/>
        </w:rPr>
        <w:t xml:space="preserve"> заседания </w:t>
      </w:r>
      <w:r>
        <w:rPr>
          <w:rFonts w:ascii="Times New Roman" w:hAnsi="Times New Roman" w:cs="Times New Roman"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sz w:val="24"/>
          <w:szCs w:val="24"/>
        </w:rPr>
        <w:t xml:space="preserve">  созыва Совета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  района   от  24  декабря   2015 года  № 18/148-6 «О бюджете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на 2016 год ».</w:t>
      </w:r>
    </w:p>
    <w:p w:rsidR="00E12ACD" w:rsidRDefault="00E12ACD" w:rsidP="00E12A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бюджете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на 2017</w:t>
      </w:r>
      <w:r w:rsidR="006F5E94">
        <w:rPr>
          <w:rFonts w:ascii="Times New Roman" w:hAnsi="Times New Roman" w:cs="Times New Roman"/>
          <w:sz w:val="24"/>
          <w:szCs w:val="24"/>
        </w:rPr>
        <w:t xml:space="preserve"> год и плановый период 2018-201щщ.</w:t>
      </w:r>
      <w:r>
        <w:rPr>
          <w:rFonts w:ascii="Times New Roman" w:hAnsi="Times New Roman" w:cs="Times New Roman"/>
          <w:sz w:val="24"/>
          <w:szCs w:val="24"/>
        </w:rPr>
        <w:t>9 г.г.».</w:t>
      </w:r>
    </w:p>
    <w:p w:rsidR="00E12ACD" w:rsidRDefault="00E12ACD" w:rsidP="00E12A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согласовании перечня имущества, подлежащего передаче из муниципальной собственности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в муниципальную собственность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Куркиёкского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E12ACD" w:rsidRDefault="00E12ACD" w:rsidP="00E12A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согласовании перечня имущества, подлежащего передаче из муниципальной собственности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в муниципальную собственность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городского поселения.</w:t>
      </w:r>
    </w:p>
    <w:p w:rsidR="00C46151" w:rsidRDefault="00C46151" w:rsidP="00E12A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151">
        <w:rPr>
          <w:rFonts w:ascii="Times New Roman" w:hAnsi="Times New Roman" w:cs="Times New Roman"/>
          <w:sz w:val="24"/>
          <w:szCs w:val="24"/>
        </w:rPr>
        <w:t xml:space="preserve">Об утверждении перечня недвижимого имущества, предлагаемого к передаче в муниципальную собственность </w:t>
      </w:r>
      <w:proofErr w:type="spellStart"/>
      <w:r w:rsidRPr="00C46151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C46151">
        <w:rPr>
          <w:rFonts w:ascii="Times New Roman" w:hAnsi="Times New Roman" w:cs="Times New Roman"/>
          <w:sz w:val="24"/>
          <w:szCs w:val="24"/>
        </w:rPr>
        <w:t xml:space="preserve"> муниципального района из государственной со</w:t>
      </w:r>
      <w:r>
        <w:rPr>
          <w:rFonts w:ascii="Times New Roman" w:hAnsi="Times New Roman" w:cs="Times New Roman"/>
          <w:sz w:val="24"/>
          <w:szCs w:val="24"/>
        </w:rPr>
        <w:t>бственности Республики Карелия.</w:t>
      </w:r>
    </w:p>
    <w:p w:rsidR="0067122B" w:rsidRPr="0067122B" w:rsidRDefault="0067122B" w:rsidP="0067122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7122B">
        <w:rPr>
          <w:rFonts w:ascii="Times New Roman" w:hAnsi="Times New Roman" w:cs="Times New Roman"/>
          <w:sz w:val="24"/>
          <w:szCs w:val="24"/>
        </w:rPr>
        <w:t xml:space="preserve">Об  утверждении   перечня   недвижимого   имущества, предлагаемого      к     передаче      в   муниципальную   собственность      </w:t>
      </w:r>
      <w:proofErr w:type="spellStart"/>
      <w:r w:rsidRPr="0067122B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67122B">
        <w:rPr>
          <w:rFonts w:ascii="Times New Roman" w:hAnsi="Times New Roman" w:cs="Times New Roman"/>
          <w:sz w:val="24"/>
          <w:szCs w:val="24"/>
        </w:rPr>
        <w:t xml:space="preserve">     муниципального  района из государственной собственности Республики Карелия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12ACD" w:rsidRDefault="00E12ACD" w:rsidP="00E12A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утверждении Плана работы 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на 2017 год.</w:t>
      </w:r>
    </w:p>
    <w:p w:rsidR="00E12ACD" w:rsidRDefault="00E12ACD" w:rsidP="00E12A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утверждении Плана торжественных мероприятий в 2017 году.</w:t>
      </w:r>
    </w:p>
    <w:p w:rsidR="00C46151" w:rsidRDefault="005812D7" w:rsidP="00E12A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Разное</w:t>
      </w:r>
    </w:p>
    <w:p w:rsidR="00E12ACD" w:rsidRPr="00C46151" w:rsidRDefault="00E12ACD">
      <w:pPr>
        <w:rPr>
          <w:sz w:val="24"/>
          <w:szCs w:val="24"/>
        </w:rPr>
      </w:pPr>
    </w:p>
    <w:p w:rsidR="00E12ACD" w:rsidRPr="00E12ACD" w:rsidRDefault="00E12ACD" w:rsidP="00E12A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2ACD">
        <w:rPr>
          <w:rFonts w:ascii="Times New Roman" w:hAnsi="Times New Roman" w:cs="Times New Roman"/>
          <w:sz w:val="24"/>
          <w:szCs w:val="24"/>
        </w:rPr>
        <w:t xml:space="preserve">Глава </w:t>
      </w:r>
    </w:p>
    <w:p w:rsidR="00E12ACD" w:rsidRPr="00E12ACD" w:rsidRDefault="00E12ACD" w:rsidP="00E12A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12ACD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E12ACD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E12ACD">
        <w:rPr>
          <w:rFonts w:ascii="Times New Roman" w:hAnsi="Times New Roman" w:cs="Times New Roman"/>
          <w:sz w:val="24"/>
          <w:szCs w:val="24"/>
        </w:rPr>
        <w:tab/>
      </w:r>
      <w:r w:rsidRPr="00E12ACD">
        <w:rPr>
          <w:rFonts w:ascii="Times New Roman" w:hAnsi="Times New Roman" w:cs="Times New Roman"/>
          <w:sz w:val="24"/>
          <w:szCs w:val="24"/>
        </w:rPr>
        <w:tab/>
      </w:r>
      <w:r w:rsidRPr="00E12ACD">
        <w:rPr>
          <w:rFonts w:ascii="Times New Roman" w:hAnsi="Times New Roman" w:cs="Times New Roman"/>
          <w:sz w:val="24"/>
          <w:szCs w:val="24"/>
        </w:rPr>
        <w:tab/>
        <w:t xml:space="preserve">                                  Т.В.Герасимова</w:t>
      </w:r>
    </w:p>
    <w:p w:rsidR="00E12ACD" w:rsidRPr="00E12ACD" w:rsidRDefault="00E12ACD" w:rsidP="00E12A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12ACD" w:rsidRPr="00E12ACD" w:rsidRDefault="00E12ACD" w:rsidP="00E12A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12ACD" w:rsidRPr="00E12ACD" w:rsidRDefault="00E12ACD" w:rsidP="00E12A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2ACD">
        <w:rPr>
          <w:rFonts w:ascii="Times New Roman" w:hAnsi="Times New Roman" w:cs="Times New Roman"/>
          <w:sz w:val="24"/>
          <w:szCs w:val="24"/>
        </w:rPr>
        <w:t>Председатель Совета</w:t>
      </w:r>
    </w:p>
    <w:p w:rsidR="00E12ACD" w:rsidRPr="00E12ACD" w:rsidRDefault="00E12ACD" w:rsidP="00E12A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12ACD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E12ACD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E12ACD">
        <w:rPr>
          <w:rFonts w:ascii="Times New Roman" w:hAnsi="Times New Roman" w:cs="Times New Roman"/>
          <w:sz w:val="24"/>
          <w:szCs w:val="24"/>
        </w:rPr>
        <w:tab/>
      </w:r>
      <w:r w:rsidRPr="00E12ACD">
        <w:rPr>
          <w:rFonts w:ascii="Times New Roman" w:hAnsi="Times New Roman" w:cs="Times New Roman"/>
          <w:sz w:val="24"/>
          <w:szCs w:val="24"/>
        </w:rPr>
        <w:tab/>
      </w:r>
      <w:r w:rsidRPr="00E12ACD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 w:rsidRPr="00C4615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E12ACD">
        <w:rPr>
          <w:rFonts w:ascii="Times New Roman" w:hAnsi="Times New Roman" w:cs="Times New Roman"/>
          <w:sz w:val="24"/>
          <w:szCs w:val="24"/>
        </w:rPr>
        <w:t>Т.В.Герасимова</w:t>
      </w:r>
    </w:p>
    <w:p w:rsidR="00E12ACD" w:rsidRPr="00E12ACD" w:rsidRDefault="00E12ACD" w:rsidP="00E12A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2ACD" w:rsidRPr="00E12ACD" w:rsidRDefault="00E12ACD"/>
    <w:sectPr w:rsidR="00E12ACD" w:rsidRPr="00E12ACD" w:rsidSect="00CA1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C47C00"/>
    <w:multiLevelType w:val="hybridMultilevel"/>
    <w:tmpl w:val="8000094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12ACD"/>
    <w:rsid w:val="001113C6"/>
    <w:rsid w:val="00113380"/>
    <w:rsid w:val="005812D7"/>
    <w:rsid w:val="0065792A"/>
    <w:rsid w:val="0067122B"/>
    <w:rsid w:val="006F5E94"/>
    <w:rsid w:val="009B06F4"/>
    <w:rsid w:val="009F422B"/>
    <w:rsid w:val="00C46151"/>
    <w:rsid w:val="00CA1108"/>
    <w:rsid w:val="00CC6104"/>
    <w:rsid w:val="00D539E5"/>
    <w:rsid w:val="00E12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2A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1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13</cp:revision>
  <cp:lastPrinted>2016-12-19T12:30:00Z</cp:lastPrinted>
  <dcterms:created xsi:type="dcterms:W3CDTF">2016-12-13T12:37:00Z</dcterms:created>
  <dcterms:modified xsi:type="dcterms:W3CDTF">2016-12-26T08:11:00Z</dcterms:modified>
</cp:coreProperties>
</file>