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ED2240" w:rsidRDefault="00ED22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18C9" w:rsidRDefault="00B777DD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E218C9"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8C9"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B777D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B777D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218C9" w:rsidRPr="00526926" w:rsidRDefault="00E218C9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B777DD" w:rsidRPr="00526926" w:rsidRDefault="00B777DD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C6051">
        <w:rPr>
          <w:sz w:val="28"/>
          <w:szCs w:val="28"/>
          <w:shd w:val="clear" w:color="auto" w:fill="FFFFFF"/>
          <w:lang w:val="en-US"/>
        </w:rPr>
        <w:t>L</w:t>
      </w:r>
      <w:r w:rsidRPr="005C6051">
        <w:rPr>
          <w:sz w:val="28"/>
          <w:szCs w:val="28"/>
          <w:shd w:val="clear" w:color="auto" w:fill="FFFFFF"/>
        </w:rPr>
        <w:t>XX</w:t>
      </w:r>
      <w:r w:rsidRPr="005C6051">
        <w:rPr>
          <w:sz w:val="28"/>
          <w:szCs w:val="28"/>
          <w:shd w:val="clear" w:color="auto" w:fill="FFFFFF"/>
          <w:lang w:val="en-US"/>
        </w:rPr>
        <w:t>XVII</w:t>
      </w:r>
      <w:r w:rsidR="00DD254D">
        <w:rPr>
          <w:sz w:val="28"/>
          <w:szCs w:val="28"/>
          <w:shd w:val="clear" w:color="auto" w:fill="FFFFFF"/>
          <w:lang w:val="en-US"/>
        </w:rPr>
        <w:t>I</w:t>
      </w:r>
      <w:r w:rsidRPr="00526926">
        <w:rPr>
          <w:rFonts w:eastAsia="Calibri"/>
          <w:b/>
          <w:sz w:val="28"/>
          <w:szCs w:val="28"/>
        </w:rPr>
        <w:t xml:space="preserve"> </w:t>
      </w:r>
      <w:bookmarkStart w:id="0" w:name="_GoBack"/>
      <w:r w:rsidR="003E3BA3">
        <w:rPr>
          <w:rFonts w:eastAsia="Calibri"/>
          <w:b/>
          <w:sz w:val="28"/>
          <w:szCs w:val="28"/>
        </w:rPr>
        <w:t xml:space="preserve">ВНЕОЧЕРЕДНОЕ </w:t>
      </w:r>
      <w:bookmarkEnd w:id="0"/>
      <w:r w:rsidRPr="00526926">
        <w:rPr>
          <w:rFonts w:eastAsia="Calibri"/>
          <w:b/>
          <w:sz w:val="28"/>
          <w:szCs w:val="28"/>
        </w:rPr>
        <w:t>ЗАСЕДАНИЕ</w:t>
      </w:r>
    </w:p>
    <w:p w:rsidR="00B777DD" w:rsidRPr="00526926" w:rsidRDefault="00B777DD" w:rsidP="00B777DD">
      <w:pPr>
        <w:spacing w:line="276" w:lineRule="auto"/>
        <w:rPr>
          <w:rFonts w:eastAsia="Calibri"/>
          <w:b/>
          <w:sz w:val="28"/>
          <w:szCs w:val="28"/>
        </w:rPr>
      </w:pPr>
    </w:p>
    <w:p w:rsidR="00B777DD" w:rsidRPr="00526926" w:rsidRDefault="00B777DD" w:rsidP="00B777DD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B777DD" w:rsidRPr="00526926" w:rsidRDefault="00B777DD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B777DD" w:rsidRPr="00526926" w:rsidRDefault="00DD254D" w:rsidP="00B777DD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06</w:t>
      </w:r>
      <w:r w:rsidR="00B777D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июня</w:t>
      </w:r>
      <w:r w:rsidR="00B777DD">
        <w:rPr>
          <w:rFonts w:eastAsia="Calibri"/>
          <w:sz w:val="28"/>
          <w:szCs w:val="28"/>
        </w:rPr>
        <w:t xml:space="preserve"> </w:t>
      </w:r>
      <w:r w:rsidR="00B777DD" w:rsidRPr="00526926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4 г.</w:t>
      </w:r>
      <w:r>
        <w:rPr>
          <w:rFonts w:eastAsia="Calibri"/>
          <w:sz w:val="28"/>
          <w:szCs w:val="28"/>
        </w:rPr>
        <w:tab/>
        <w:t xml:space="preserve">          № 87/620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>О повестке дня</w:t>
      </w:r>
      <w:r w:rsidRPr="00DA1C33">
        <w:rPr>
          <w:color w:val="auto"/>
          <w:sz w:val="28"/>
          <w:szCs w:val="28"/>
          <w:shd w:val="clear" w:color="auto" w:fill="FFFFFF"/>
        </w:rPr>
        <w:t xml:space="preserve"> </w:t>
      </w:r>
      <w:r w:rsidRPr="00DA1C33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LXXX</w:t>
      </w:r>
      <w:r w:rsidR="00576FAD"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V</w:t>
      </w:r>
      <w:r w:rsidR="005E4238"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I</w:t>
      </w:r>
      <w:r w:rsidR="004876F8"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I</w:t>
      </w:r>
      <w:r w:rsidR="00B777DD" w:rsidRPr="005C6051">
        <w:rPr>
          <w:sz w:val="28"/>
          <w:szCs w:val="28"/>
          <w:shd w:val="clear" w:color="auto" w:fill="FFFFFF"/>
          <w:lang w:val="en-US"/>
        </w:rPr>
        <w:t>I</w:t>
      </w:r>
      <w:r w:rsidRPr="00DA1C33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ED2240">
        <w:rPr>
          <w:rFonts w:eastAsia="Calibri"/>
          <w:color w:val="auto"/>
          <w:sz w:val="28"/>
          <w:szCs w:val="28"/>
          <w:lang w:eastAsia="en-US"/>
        </w:rPr>
        <w:t xml:space="preserve">внеочередного </w:t>
      </w:r>
      <w:r w:rsidRPr="00DA1C33">
        <w:rPr>
          <w:rFonts w:eastAsia="Calibri"/>
          <w:color w:val="auto"/>
          <w:sz w:val="28"/>
          <w:szCs w:val="28"/>
        </w:rPr>
        <w:t xml:space="preserve">заседания Совета </w:t>
      </w: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>Лахденпохского муниципального  района</w:t>
      </w:r>
    </w:p>
    <w:p w:rsidR="00F942A9" w:rsidRPr="00DA1C33" w:rsidRDefault="00F942A9" w:rsidP="00F942A9">
      <w:pPr>
        <w:suppressAutoHyphens/>
        <w:jc w:val="both"/>
        <w:rPr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 xml:space="preserve">        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 xml:space="preserve">        Совет Лахденпохского муниципального района РЕШИЛ: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</w:p>
    <w:p w:rsidR="00F942A9" w:rsidRPr="00576FAD" w:rsidRDefault="00F942A9" w:rsidP="00F942A9">
      <w:pPr>
        <w:spacing w:after="200" w:line="276" w:lineRule="auto"/>
        <w:ind w:right="-21"/>
        <w:contextualSpacing/>
        <w:jc w:val="both"/>
        <w:rPr>
          <w:rFonts w:eastAsia="Calibri"/>
          <w:b/>
          <w:color w:val="auto"/>
          <w:sz w:val="28"/>
          <w:szCs w:val="28"/>
        </w:rPr>
      </w:pPr>
      <w:r w:rsidRPr="00576FAD">
        <w:rPr>
          <w:rFonts w:eastAsia="Calibri"/>
          <w:color w:val="auto"/>
          <w:sz w:val="28"/>
          <w:szCs w:val="28"/>
        </w:rPr>
        <w:t xml:space="preserve">     Утвердить следующую повестку дня:</w:t>
      </w:r>
    </w:p>
    <w:p w:rsidR="003451D2" w:rsidRPr="00B777DD" w:rsidRDefault="005E4238" w:rsidP="00DD254D">
      <w:p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E2B88">
        <w:rPr>
          <w:sz w:val="28"/>
          <w:szCs w:val="28"/>
        </w:rPr>
        <w:t xml:space="preserve">1. </w:t>
      </w:r>
      <w:r w:rsidR="00DD254D" w:rsidRPr="00DD254D">
        <w:rPr>
          <w:color w:val="1A1A1A"/>
          <w:sz w:val="28"/>
          <w:szCs w:val="28"/>
          <w:shd w:val="clear" w:color="auto" w:fill="FFFFFF"/>
        </w:rPr>
        <w:t>Об утверждении Положения об организации и проведении публичных слушаний по вопросам градостроительной деятельности на территории Лахденпохского муниципального района</w:t>
      </w:r>
      <w:r w:rsidR="00DD254D">
        <w:rPr>
          <w:color w:val="1A1A1A"/>
          <w:sz w:val="28"/>
          <w:szCs w:val="28"/>
          <w:shd w:val="clear" w:color="auto" w:fill="FFFFFF"/>
        </w:rPr>
        <w:t>.</w:t>
      </w:r>
      <w:r w:rsidRPr="00B777DD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F942A9" w:rsidRPr="00576FAD" w:rsidRDefault="00F942A9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Председатель Совета Лахденпохского </w:t>
      </w: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муниципального района, </w:t>
      </w:r>
    </w:p>
    <w:p w:rsidR="00DA17C1" w:rsidRPr="00576FAD" w:rsidRDefault="00E0774E" w:rsidP="00325DA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>Глава Лахденпохского му</w:t>
      </w:r>
      <w:r w:rsidR="008244C6" w:rsidRPr="00576FAD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 w:rsidRPr="00576FAD">
        <w:rPr>
          <w:sz w:val="28"/>
          <w:szCs w:val="28"/>
        </w:rPr>
        <w:t>Глытенко</w:t>
      </w:r>
      <w:proofErr w:type="spellEnd"/>
    </w:p>
    <w:sectPr w:rsidR="00DA17C1" w:rsidRPr="00576FAD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57B4E"/>
    <w:multiLevelType w:val="hybridMultilevel"/>
    <w:tmpl w:val="C096CC82"/>
    <w:lvl w:ilvl="0" w:tplc="7D92CCC8">
      <w:start w:val="1"/>
      <w:numFmt w:val="decimal"/>
      <w:lvlText w:val="%1."/>
      <w:lvlJc w:val="left"/>
      <w:pPr>
        <w:ind w:left="111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090691"/>
    <w:rsid w:val="00104015"/>
    <w:rsid w:val="0012270B"/>
    <w:rsid w:val="001A5F02"/>
    <w:rsid w:val="001F6C0B"/>
    <w:rsid w:val="002E75B0"/>
    <w:rsid w:val="00304FFC"/>
    <w:rsid w:val="00325DAE"/>
    <w:rsid w:val="003451D2"/>
    <w:rsid w:val="00374867"/>
    <w:rsid w:val="00376C32"/>
    <w:rsid w:val="00382BE8"/>
    <w:rsid w:val="003E253F"/>
    <w:rsid w:val="003E3BA3"/>
    <w:rsid w:val="003F794F"/>
    <w:rsid w:val="00424304"/>
    <w:rsid w:val="004876F8"/>
    <w:rsid w:val="004C490C"/>
    <w:rsid w:val="004E1F11"/>
    <w:rsid w:val="00503A5F"/>
    <w:rsid w:val="00506D2C"/>
    <w:rsid w:val="00576FAD"/>
    <w:rsid w:val="00582A9A"/>
    <w:rsid w:val="005E4238"/>
    <w:rsid w:val="00654FCA"/>
    <w:rsid w:val="00665A17"/>
    <w:rsid w:val="00726673"/>
    <w:rsid w:val="007B6F61"/>
    <w:rsid w:val="008244C6"/>
    <w:rsid w:val="00866042"/>
    <w:rsid w:val="00866C81"/>
    <w:rsid w:val="008A7B8F"/>
    <w:rsid w:val="008B733F"/>
    <w:rsid w:val="00901971"/>
    <w:rsid w:val="009759D7"/>
    <w:rsid w:val="00A420A4"/>
    <w:rsid w:val="00B742A8"/>
    <w:rsid w:val="00B777DD"/>
    <w:rsid w:val="00C03E87"/>
    <w:rsid w:val="00C655FC"/>
    <w:rsid w:val="00C73F2E"/>
    <w:rsid w:val="00C80DF8"/>
    <w:rsid w:val="00C8337D"/>
    <w:rsid w:val="00CC0CDA"/>
    <w:rsid w:val="00CC3E03"/>
    <w:rsid w:val="00DA17C1"/>
    <w:rsid w:val="00DA1EA3"/>
    <w:rsid w:val="00DD254D"/>
    <w:rsid w:val="00E0774E"/>
    <w:rsid w:val="00E218C9"/>
    <w:rsid w:val="00E85FCC"/>
    <w:rsid w:val="00E926E9"/>
    <w:rsid w:val="00ED2240"/>
    <w:rsid w:val="00F22B1A"/>
    <w:rsid w:val="00F36E95"/>
    <w:rsid w:val="00F942A9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68D69-7E3C-4C53-8AA8-E7261274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4</cp:revision>
  <cp:lastPrinted>2024-03-29T12:15:00Z</cp:lastPrinted>
  <dcterms:created xsi:type="dcterms:W3CDTF">2024-05-28T09:49:00Z</dcterms:created>
  <dcterms:modified xsi:type="dcterms:W3CDTF">2024-05-28T11:18:00Z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