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22" w:rsidRPr="00B73F4A" w:rsidRDefault="00277D22" w:rsidP="00277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277D22" w:rsidRPr="00B73F4A" w:rsidRDefault="00277D22" w:rsidP="00277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277D22" w:rsidRPr="00B73F4A" w:rsidRDefault="00277D22" w:rsidP="00277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2E77B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A4EFA">
        <w:rPr>
          <w:rFonts w:ascii="Times New Roman" w:hAnsi="Times New Roman" w:cs="Times New Roman"/>
          <w:sz w:val="28"/>
          <w:szCs w:val="28"/>
        </w:rPr>
        <w:t xml:space="preserve"> </w:t>
      </w:r>
      <w:r w:rsidRPr="00B73F4A"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277D22" w:rsidRPr="00B73F4A" w:rsidRDefault="00277D22" w:rsidP="00277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3F4A">
        <w:rPr>
          <w:rFonts w:ascii="Times New Roman" w:hAnsi="Times New Roman" w:cs="Times New Roman"/>
          <w:sz w:val="28"/>
          <w:szCs w:val="28"/>
        </w:rPr>
        <w:t>РЕШЕНИЕ</w:t>
      </w:r>
    </w:p>
    <w:p w:rsidR="00277D22" w:rsidRPr="00B73F4A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D22" w:rsidRPr="00FF2B74" w:rsidRDefault="001D5215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04 </w:t>
      </w:r>
      <w:r w:rsidR="002E77BB">
        <w:rPr>
          <w:rFonts w:ascii="Times New Roman" w:hAnsi="Times New Roman" w:cs="Times New Roman"/>
          <w:sz w:val="28"/>
          <w:szCs w:val="28"/>
        </w:rPr>
        <w:t>июля</w:t>
      </w:r>
      <w:r w:rsidR="00E947D5">
        <w:rPr>
          <w:rFonts w:ascii="Times New Roman" w:hAnsi="Times New Roman" w:cs="Times New Roman"/>
          <w:sz w:val="28"/>
          <w:szCs w:val="28"/>
        </w:rPr>
        <w:t xml:space="preserve"> 2019</w:t>
      </w:r>
      <w:bookmarkStart w:id="0" w:name="_GoBack"/>
      <w:bookmarkEnd w:id="0"/>
      <w:r w:rsidR="00277D22" w:rsidRPr="00B73F4A">
        <w:rPr>
          <w:rFonts w:ascii="Times New Roman" w:hAnsi="Times New Roman" w:cs="Times New Roman"/>
          <w:sz w:val="28"/>
          <w:szCs w:val="28"/>
        </w:rPr>
        <w:t xml:space="preserve"> г.</w:t>
      </w:r>
      <w:r w:rsidR="00277D22" w:rsidRPr="00B73F4A">
        <w:rPr>
          <w:rFonts w:ascii="Times New Roman" w:hAnsi="Times New Roman" w:cs="Times New Roman"/>
          <w:sz w:val="28"/>
          <w:szCs w:val="28"/>
        </w:rPr>
        <w:tab/>
      </w:r>
      <w:r w:rsidR="00277D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 </w:t>
      </w:r>
      <w:r w:rsidR="002E77BB" w:rsidRPr="002E77BB">
        <w:rPr>
          <w:rFonts w:ascii="Times New Roman" w:hAnsi="Times New Roman" w:cs="Times New Roman"/>
          <w:sz w:val="28"/>
          <w:szCs w:val="28"/>
        </w:rPr>
        <w:t>52</w:t>
      </w:r>
      <w:r w:rsidR="009003B2">
        <w:rPr>
          <w:rFonts w:ascii="Times New Roman" w:hAnsi="Times New Roman" w:cs="Times New Roman"/>
          <w:sz w:val="28"/>
          <w:szCs w:val="28"/>
        </w:rPr>
        <w:t>/371</w:t>
      </w:r>
      <w:r w:rsidR="00277D22">
        <w:rPr>
          <w:rFonts w:ascii="Times New Roman" w:hAnsi="Times New Roman" w:cs="Times New Roman"/>
          <w:sz w:val="28"/>
          <w:szCs w:val="28"/>
        </w:rPr>
        <w:t>-6</w:t>
      </w:r>
    </w:p>
    <w:p w:rsidR="00277D22" w:rsidRPr="00B73F4A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3F4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73F4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73F4A"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277D22" w:rsidRDefault="00277D22" w:rsidP="00277D22">
      <w:pPr>
        <w:rPr>
          <w:rFonts w:ascii="Times New Roman" w:hAnsi="Times New Roman" w:cs="Times New Roman"/>
          <w:sz w:val="28"/>
          <w:szCs w:val="28"/>
        </w:rPr>
      </w:pPr>
    </w:p>
    <w:p w:rsidR="00277D22" w:rsidRDefault="00277D22" w:rsidP="00277D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3907">
        <w:rPr>
          <w:rFonts w:ascii="Times New Roman" w:hAnsi="Times New Roman" w:cs="Times New Roman"/>
          <w:sz w:val="28"/>
          <w:szCs w:val="28"/>
        </w:rPr>
        <w:t xml:space="preserve">Об объявлении конкурса на замещение </w:t>
      </w:r>
    </w:p>
    <w:p w:rsidR="00277D22" w:rsidRDefault="00277D22" w:rsidP="00277D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13907">
        <w:rPr>
          <w:rFonts w:ascii="Times New Roman" w:hAnsi="Times New Roman" w:cs="Times New Roman"/>
          <w:sz w:val="28"/>
          <w:szCs w:val="28"/>
        </w:rPr>
        <w:t>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907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277D22" w:rsidRDefault="00277D22" w:rsidP="00277D2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390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1390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37 Федерального закона от 06.10.2003 года № 131-ФЗ «Об общих принципах организации местного самоуправления в Российской Федерации», Федерального закона от 02.03.2007 года № 25-ФЗ «О муниципальной службе в Российской Федерации», Закона Республики Карелия от 24.07.2007 года № 1107-ЗРК « О муниципальной службе в Республике Карелия,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и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 31.10.213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№ 2/8-6 с изменениями от 21.06.2018 № 39/299-6   «Об утверждении Порядка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1.Объявить конкурс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E77BB">
        <w:rPr>
          <w:rFonts w:ascii="Times New Roman" w:hAnsi="Times New Roman" w:cs="Times New Roman"/>
          <w:b/>
          <w:sz w:val="28"/>
          <w:szCs w:val="28"/>
        </w:rPr>
        <w:t>31 июля 2019</w:t>
      </w:r>
      <w:r w:rsidRPr="004C4E3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D22" w:rsidRPr="00EE6204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2.Настоящее решение, а также информационное сообщение о приёме документов для участия в конкурсе, условия конкурса, сведения о дате, времени, месте его проведения, опубликовать в районной газете «Призыв» и разместить в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hyperlink r:id="rId5" w:history="1"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Lahden</w:t>
        </w:r>
        <w:proofErr w:type="spellEnd"/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mr</w:t>
        </w:r>
        <w:proofErr w:type="spellEnd"/>
        <w:r w:rsidRPr="001246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46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.Настоящее решение вступает в силу с момента официального опубликования.</w:t>
      </w: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D22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277D22" w:rsidRPr="00EE6204" w:rsidRDefault="00277D22" w:rsidP="00277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</w:p>
    <w:p w:rsidR="00277D22" w:rsidRDefault="00277D22" w:rsidP="00277D22"/>
    <w:p w:rsidR="00A64D8E" w:rsidRDefault="00A64D8E"/>
    <w:sectPr w:rsidR="00A64D8E" w:rsidSect="0059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53"/>
    <w:rsid w:val="001D5215"/>
    <w:rsid w:val="00277D22"/>
    <w:rsid w:val="002E77BB"/>
    <w:rsid w:val="008E3A4B"/>
    <w:rsid w:val="009003B2"/>
    <w:rsid w:val="00A64D8E"/>
    <w:rsid w:val="00E55353"/>
    <w:rsid w:val="00E9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D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D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2019-07-02T13:16:00Z</cp:lastPrinted>
  <dcterms:created xsi:type="dcterms:W3CDTF">2019-07-01T06:52:00Z</dcterms:created>
  <dcterms:modified xsi:type="dcterms:W3CDTF">2019-07-09T09:30:00Z</dcterms:modified>
</cp:coreProperties>
</file>