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232875" w:rsidP="00987AB0">
      <w:pPr>
        <w:tabs>
          <w:tab w:val="center" w:pos="481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13D51F75" wp14:editId="72247563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367B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LXX</w:t>
      </w:r>
      <w:r w:rsidRPr="00367B9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VI</w:t>
      </w:r>
      <w:r w:rsidRPr="00367B9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З</w:t>
      </w: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АСЕДАНИЕ</w:t>
      </w: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987AB0" w:rsidRPr="002D4E60" w:rsidRDefault="00987AB0" w:rsidP="00987AB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987AB0" w:rsidRPr="002D4E60" w:rsidRDefault="00987AB0" w:rsidP="00987AB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31 марта 2022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</w:t>
      </w:r>
      <w:r w:rsidR="00316A35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 xml:space="preserve">  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№ 76/530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8E69E0" w:rsidRPr="008E69E0" w:rsidRDefault="008E69E0" w:rsidP="008615C9">
      <w:pPr>
        <w:spacing w:after="0" w:line="240" w:lineRule="auto"/>
        <w:ind w:right="-23"/>
        <w:jc w:val="both"/>
        <w:rPr>
          <w:rFonts w:ascii="Times New Roman" w:hAnsi="Times New Roman" w:cs="Times New Roman"/>
          <w:sz w:val="28"/>
          <w:szCs w:val="28"/>
        </w:rPr>
      </w:pPr>
      <w:r w:rsidRPr="008E69E0"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 Совета</w:t>
      </w:r>
    </w:p>
    <w:p w:rsidR="008E69E0" w:rsidRPr="008E69E0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8E69E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E69E0">
        <w:rPr>
          <w:rFonts w:ascii="Times New Roman" w:hAnsi="Times New Roman" w:cs="Times New Roman"/>
          <w:sz w:val="28"/>
          <w:szCs w:val="28"/>
        </w:rPr>
        <w:t xml:space="preserve"> муниципального района Баева М.А.</w:t>
      </w:r>
    </w:p>
    <w:p w:rsidR="008E69E0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E69E0" w:rsidRDefault="008E69E0" w:rsidP="008615C9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349B" w:rsidRDefault="00E5349B" w:rsidP="008615C9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</w:t>
      </w:r>
      <w:r w:rsidR="00A95D7F">
        <w:rPr>
          <w:rFonts w:ascii="Times New Roman" w:eastAsia="Calibri" w:hAnsi="Times New Roman" w:cs="Times New Roman"/>
          <w:sz w:val="28"/>
          <w:szCs w:val="28"/>
          <w:lang w:eastAsia="zh-CN"/>
        </w:rPr>
        <w:t>На основании заявления Главы Республики Карелия от 16.02.2022 № 1583/09-04/Аи о досрочном прекращении полномочий Баева М.А. за совершение коррупционного правонарушения, выразившегося в предоставлении недостоверных (неполных) сведений о доходах, об имуществе и обязательствах имущественного характера в отношении себя и своей супруги за 2019, 2020 гг., а именно:</w:t>
      </w:r>
      <w:r w:rsidR="00316A3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316A35" w:rsidRPr="00316A35">
        <w:rPr>
          <w:rFonts w:ascii="Times New Roman" w:eastAsia="Calibri" w:hAnsi="Times New Roman" w:cs="Times New Roman"/>
          <w:sz w:val="28"/>
          <w:szCs w:val="28"/>
          <w:lang w:eastAsia="zh-CN"/>
        </w:rPr>
        <w:t>&lt;</w:t>
      </w:r>
      <w:r w:rsidR="00316A35">
        <w:rPr>
          <w:rFonts w:ascii="Times New Roman" w:eastAsia="Calibri" w:hAnsi="Times New Roman" w:cs="Times New Roman"/>
          <w:sz w:val="28"/>
          <w:szCs w:val="28"/>
          <w:lang w:eastAsia="zh-CN"/>
        </w:rPr>
        <w:t>ОБЕЗЛИЧЕНО</w:t>
      </w:r>
      <w:r w:rsidR="00316A35" w:rsidRPr="00316A35">
        <w:rPr>
          <w:rFonts w:ascii="Times New Roman" w:eastAsia="Calibri" w:hAnsi="Times New Roman" w:cs="Times New Roman"/>
          <w:sz w:val="28"/>
          <w:szCs w:val="28"/>
          <w:lang w:eastAsia="zh-CN"/>
        </w:rPr>
        <w:t>&gt;</w:t>
      </w:r>
      <w:r w:rsidR="00A95D7F">
        <w:rPr>
          <w:rFonts w:ascii="Times New Roman" w:hAnsi="Times New Roman" w:cs="Times New Roman"/>
          <w:sz w:val="28"/>
          <w:szCs w:val="28"/>
        </w:rPr>
        <w:t xml:space="preserve">, </w:t>
      </w:r>
      <w:r w:rsidR="00A95D7F">
        <w:rPr>
          <w:rFonts w:ascii="Times New Roman" w:eastAsia="Calibri" w:hAnsi="Times New Roman" w:cs="Times New Roman"/>
          <w:sz w:val="28"/>
          <w:szCs w:val="28"/>
          <w:lang w:eastAsia="zh-CN"/>
        </w:rPr>
        <w:t>руководствуясь частью</w:t>
      </w:r>
      <w:r w:rsidR="008E69E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7.</w:t>
      </w:r>
      <w:r w:rsidR="00144CD2">
        <w:rPr>
          <w:rFonts w:ascii="Times New Roman" w:eastAsia="Calibri" w:hAnsi="Times New Roman" w:cs="Times New Roman"/>
          <w:sz w:val="28"/>
          <w:szCs w:val="28"/>
          <w:lang w:eastAsia="zh-CN"/>
        </w:rPr>
        <w:t>1. ст. 40 Федерального</w:t>
      </w:r>
      <w:r w:rsidR="00144CD2" w:rsidRPr="00144C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закон</w:t>
      </w:r>
      <w:r w:rsidR="00144CD2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06.10.2003 № </w:t>
      </w:r>
      <w:r w:rsidR="00144CD2" w:rsidRPr="00144C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131-ФЗ 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  <w:r w:rsidR="00144CD2" w:rsidRPr="00144CD2">
        <w:rPr>
          <w:rFonts w:ascii="Times New Roman" w:eastAsia="Calibri" w:hAnsi="Times New Roman" w:cs="Times New Roman"/>
          <w:sz w:val="28"/>
          <w:szCs w:val="28"/>
          <w:lang w:eastAsia="zh-CN"/>
        </w:rPr>
        <w:t>Об общих принципах организации местного самоуп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равления в Российской Федерации», </w:t>
      </w:r>
      <w:r w:rsidR="00A95D7F">
        <w:rPr>
          <w:rFonts w:ascii="Times New Roman" w:eastAsia="Calibri" w:hAnsi="Times New Roman" w:cs="Times New Roman"/>
          <w:sz w:val="28"/>
          <w:szCs w:val="28"/>
          <w:lang w:eastAsia="zh-CN"/>
        </w:rPr>
        <w:t>частью 4.2 статьи 12.1, пунктом 2 части</w:t>
      </w:r>
      <w:r w:rsidR="008E69E0" w:rsidRPr="008E69E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 статьи 13.1 Федерального закона от </w:t>
      </w:r>
      <w:r w:rsidR="008E69E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25.12.2008 </w:t>
      </w:r>
      <w:r w:rsidR="008E69E0" w:rsidRPr="008E69E0">
        <w:rPr>
          <w:rFonts w:ascii="Times New Roman" w:eastAsia="Calibri" w:hAnsi="Times New Roman" w:cs="Times New Roman"/>
          <w:sz w:val="28"/>
          <w:szCs w:val="28"/>
          <w:lang w:eastAsia="zh-CN"/>
        </w:rPr>
        <w:t>№ 273-ФЗ «О противодействии коррупции»</w:t>
      </w:r>
      <w:r w:rsidR="008E69E0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="008E69E0" w:rsidRPr="008E69E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A95D7F">
        <w:rPr>
          <w:rFonts w:ascii="Times New Roman" w:eastAsia="Calibri" w:hAnsi="Times New Roman" w:cs="Times New Roman"/>
          <w:sz w:val="28"/>
          <w:szCs w:val="28"/>
          <w:lang w:eastAsia="zh-CN"/>
        </w:rPr>
        <w:t>частью 15 статьи</w:t>
      </w:r>
      <w:r w:rsidR="008E69E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5.2. </w:t>
      </w:r>
      <w:r w:rsidR="008615C9" w:rsidRPr="008615C9">
        <w:rPr>
          <w:rFonts w:ascii="Times New Roman" w:eastAsia="Calibri" w:hAnsi="Times New Roman" w:cs="Times New Roman"/>
          <w:sz w:val="28"/>
          <w:szCs w:val="28"/>
          <w:lang w:eastAsia="zh-CN"/>
        </w:rPr>
        <w:t>Закон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8615C9" w:rsidRP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</w:t>
      </w:r>
      <w:r w:rsidR="008E69E0">
        <w:rPr>
          <w:rFonts w:ascii="Times New Roman" w:eastAsia="Calibri" w:hAnsi="Times New Roman" w:cs="Times New Roman"/>
          <w:sz w:val="28"/>
          <w:szCs w:val="28"/>
          <w:lang w:eastAsia="zh-CN"/>
        </w:rPr>
        <w:t>спублики Карелия от 12.11.2007 №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1128-ЗРК «</w:t>
      </w:r>
      <w:r w:rsidR="008615C9" w:rsidRPr="008615C9">
        <w:rPr>
          <w:rFonts w:ascii="Times New Roman" w:eastAsia="Calibri" w:hAnsi="Times New Roman" w:cs="Times New Roman"/>
          <w:sz w:val="28"/>
          <w:szCs w:val="28"/>
          <w:lang w:eastAsia="zh-CN"/>
        </w:rPr>
        <w:t>О некоторых вопросах правового положения лиц, замещающих муниципальные должности в органах местного самоупр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авления в Республике Карелия»</w:t>
      </w:r>
      <w:r w:rsidR="00A95D7F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="008615C9" w:rsidRPr="00A9677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995E0F" w:rsidRDefault="00995E0F" w:rsidP="008615C9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570E5" w:rsidRPr="002543EF" w:rsidRDefault="00995E0F" w:rsidP="005570E5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</w:t>
      </w:r>
      <w:r w:rsidR="002543EF">
        <w:rPr>
          <w:rFonts w:ascii="Times New Roman" w:eastAsia="Times New Roman" w:hAnsi="Times New Roman" w:cs="Times New Roman"/>
          <w:sz w:val="28"/>
        </w:rPr>
        <w:t xml:space="preserve">Прекратить досрочно полномочия депутата Совета </w:t>
      </w:r>
      <w:proofErr w:type="spellStart"/>
      <w:r w:rsidR="002543EF">
        <w:rPr>
          <w:rFonts w:ascii="Times New Roman" w:eastAsia="Times New Roman" w:hAnsi="Times New Roman" w:cs="Times New Roman"/>
          <w:sz w:val="28"/>
        </w:rPr>
        <w:t>Лахденпохского</w:t>
      </w:r>
      <w:proofErr w:type="spellEnd"/>
      <w:r w:rsidR="002543EF">
        <w:rPr>
          <w:rFonts w:ascii="Times New Roman" w:eastAsia="Times New Roman" w:hAnsi="Times New Roman" w:cs="Times New Roman"/>
          <w:sz w:val="28"/>
        </w:rPr>
        <w:t xml:space="preserve"> муниципального района Баева Михаила Александровича в связи с утратой доверия за несоблюдение </w:t>
      </w:r>
      <w:r w:rsidR="002543EF" w:rsidRPr="002543EF">
        <w:rPr>
          <w:rFonts w:ascii="Times New Roman" w:hAnsi="Times New Roman" w:cs="Times New Roman"/>
          <w:sz w:val="28"/>
          <w:szCs w:val="28"/>
        </w:rPr>
        <w:t>ограничений, запретов, неисполнение обязанностей, установленных Федеральным законом от 25.12.2008 № 273-ФЗ «О противодействии коррупции»</w:t>
      </w:r>
      <w:r w:rsidRPr="002543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0E5" w:rsidRDefault="005570E5" w:rsidP="005570E5">
      <w:pPr>
        <w:widowControl w:val="0"/>
        <w:tabs>
          <w:tab w:val="left" w:pos="851"/>
          <w:tab w:val="left" w:pos="993"/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</w:t>
      </w:r>
      <w:r w:rsidR="008E6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«Призыв»</w:t>
      </w:r>
      <w:r w:rsidR="00254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5570E5" w:rsidRPr="005570E5" w:rsidRDefault="005570E5" w:rsidP="005570E5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3.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принятия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6A35" w:rsidRDefault="00316A3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16A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</w:t>
      </w:r>
      <w:bookmarkStart w:id="0" w:name="_GoBack"/>
      <w:bookmarkEnd w:id="0"/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316A35">
      <w:pgSz w:w="11906" w:h="16838"/>
      <w:pgMar w:top="568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abstractNum w:abstractNumId="10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44CD2"/>
    <w:rsid w:val="00164357"/>
    <w:rsid w:val="001A3C33"/>
    <w:rsid w:val="00232875"/>
    <w:rsid w:val="002543EF"/>
    <w:rsid w:val="002B0552"/>
    <w:rsid w:val="002D4E60"/>
    <w:rsid w:val="0031178B"/>
    <w:rsid w:val="00316A35"/>
    <w:rsid w:val="00337858"/>
    <w:rsid w:val="00396128"/>
    <w:rsid w:val="0046012C"/>
    <w:rsid w:val="004A7316"/>
    <w:rsid w:val="00503A6F"/>
    <w:rsid w:val="00525B27"/>
    <w:rsid w:val="005570E5"/>
    <w:rsid w:val="00692769"/>
    <w:rsid w:val="007A411A"/>
    <w:rsid w:val="00836D60"/>
    <w:rsid w:val="008615C9"/>
    <w:rsid w:val="008E69E0"/>
    <w:rsid w:val="008F3C7B"/>
    <w:rsid w:val="00953180"/>
    <w:rsid w:val="00987AB0"/>
    <w:rsid w:val="00995E0F"/>
    <w:rsid w:val="009E177D"/>
    <w:rsid w:val="00A95D7F"/>
    <w:rsid w:val="00A96778"/>
    <w:rsid w:val="00B41FA1"/>
    <w:rsid w:val="00B53FDC"/>
    <w:rsid w:val="00B6298A"/>
    <w:rsid w:val="00B642D2"/>
    <w:rsid w:val="00BF0A58"/>
    <w:rsid w:val="00D81430"/>
    <w:rsid w:val="00DA1F49"/>
    <w:rsid w:val="00DC4AB9"/>
    <w:rsid w:val="00E5349B"/>
    <w:rsid w:val="00E546D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2022-04-01T08:54:00Z</cp:lastPrinted>
  <dcterms:created xsi:type="dcterms:W3CDTF">2022-04-05T08:47:00Z</dcterms:created>
  <dcterms:modified xsi:type="dcterms:W3CDTF">2022-04-05T08:47:00Z</dcterms:modified>
</cp:coreProperties>
</file>