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2977"/>
        <w:gridCol w:w="1843"/>
        <w:gridCol w:w="7938"/>
      </w:tblGrid>
      <w:tr w:rsidR="002A1072" w:rsidRPr="00E147F1" w:rsidTr="002A1072">
        <w:tc>
          <w:tcPr>
            <w:tcW w:w="1134" w:type="dxa"/>
            <w:vAlign w:val="center"/>
          </w:tcPr>
          <w:p w:rsidR="002A1072" w:rsidRPr="00E147F1" w:rsidRDefault="002A1072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2A1072" w:rsidRDefault="002A1072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возмещения</w:t>
            </w:r>
          </w:p>
          <w:p w:rsidR="002A1072" w:rsidRPr="00E147F1" w:rsidRDefault="002A1072" w:rsidP="00E718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A1072" w:rsidRPr="00E147F1" w:rsidRDefault="002A1072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Условия</w:t>
            </w:r>
          </w:p>
          <w:p w:rsidR="002A1072" w:rsidRPr="00E147F1" w:rsidRDefault="002A1072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предоставления субсидии</w:t>
            </w:r>
          </w:p>
        </w:tc>
        <w:tc>
          <w:tcPr>
            <w:tcW w:w="1843" w:type="dxa"/>
            <w:vAlign w:val="center"/>
          </w:tcPr>
          <w:p w:rsidR="002A1072" w:rsidRPr="00E147F1" w:rsidRDefault="002A1072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Максимальная сумма возмещения</w:t>
            </w:r>
          </w:p>
        </w:tc>
        <w:tc>
          <w:tcPr>
            <w:tcW w:w="7938" w:type="dxa"/>
            <w:vAlign w:val="center"/>
          </w:tcPr>
          <w:p w:rsidR="002A1072" w:rsidRPr="00E147F1" w:rsidRDefault="002A1072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Необходимые документы для участия в отборе</w:t>
            </w:r>
          </w:p>
          <w:p w:rsidR="002A1072" w:rsidRPr="00E147F1" w:rsidRDefault="002A1072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A1072" w:rsidRPr="00E147F1" w:rsidTr="002A1072">
        <w:tc>
          <w:tcPr>
            <w:tcW w:w="1134" w:type="dxa"/>
          </w:tcPr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Pr="00E147F1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>омпенсаци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 xml:space="preserve"> части затрат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СМСП</w:t>
            </w: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 xml:space="preserve"> на арендную плату за пользование помещениями, </w:t>
            </w:r>
            <w:r w:rsidRPr="002A1072">
              <w:rPr>
                <w:rFonts w:ascii="Times New Roman" w:hAnsi="Times New Roman" w:cs="Times New Roman"/>
                <w:b/>
                <w:sz w:val="20"/>
                <w:szCs w:val="20"/>
              </w:rPr>
              <w:t>не относящимися к жилищному фонду</w:t>
            </w:r>
          </w:p>
        </w:tc>
        <w:tc>
          <w:tcPr>
            <w:tcW w:w="1843" w:type="dxa"/>
          </w:tcPr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>рендн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 плата</w:t>
            </w: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 xml:space="preserve"> за пользование помещениями, не относящимися к жилищному фонду</w:t>
            </w:r>
          </w:p>
          <w:p w:rsidR="002A1072" w:rsidRDefault="002A1072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период возмещения </w:t>
            </w:r>
            <w:r w:rsidRPr="00E7184A">
              <w:rPr>
                <w:rFonts w:ascii="Times New Roman" w:hAnsi="Times New Roman" w:cs="Times New Roman"/>
                <w:sz w:val="20"/>
                <w:szCs w:val="20"/>
              </w:rPr>
              <w:t>с 1.02 по 31.05)</w:t>
            </w:r>
          </w:p>
        </w:tc>
        <w:tc>
          <w:tcPr>
            <w:tcW w:w="2977" w:type="dxa"/>
          </w:tcPr>
          <w:p w:rsidR="002A1072" w:rsidRDefault="002A1072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8C7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C7B25">
              <w:rPr>
                <w:rFonts w:ascii="Times New Roman" w:hAnsi="Times New Roman" w:cs="Times New Roman"/>
                <w:sz w:val="20"/>
                <w:szCs w:val="20"/>
              </w:rPr>
              <w:t xml:space="preserve">ри осуществлении видов экономической деятельности, включенных в перечень отраслей экономики Республики Карелия, в наибольшей степени пострадавших от введенных мер, направленных на недопущение распространения новой коронавирусной инфекции (COVID-19), утверждаемый Правительством Республики Карелия, в редакции  на дату объявления о проведении конкурсного отбора, отбора, за исключением видов экономической деятельности в области образования, здравоохранения, культуры, спорта, отдыха и развлечений, бытовых и социальных услуг. </w:t>
            </w:r>
            <w:proofErr w:type="gramEnd"/>
          </w:p>
          <w:p w:rsidR="002A1072" w:rsidRPr="008C7B25" w:rsidRDefault="002A1072" w:rsidP="008C7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8C7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B25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возмещению расходы на арендную плату за пользование помещениями, не относящимися к жилищному фонду, сданными в субаренду,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также обеспечительные платежи.</w:t>
            </w:r>
          </w:p>
          <w:p w:rsidR="002A1072" w:rsidRPr="00E147F1" w:rsidRDefault="002A1072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A1072" w:rsidRDefault="002A1072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2A10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Pr="00E147F1" w:rsidRDefault="002A1072" w:rsidP="00523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C7B25">
              <w:rPr>
                <w:rFonts w:ascii="Times New Roman" w:hAnsi="Times New Roman" w:cs="Times New Roman"/>
                <w:sz w:val="20"/>
                <w:szCs w:val="20"/>
              </w:rPr>
              <w:t>е более 1 000 000 рублей на одного получателя субсидии и не более 50 процентов от произведенных затрат</w:t>
            </w:r>
          </w:p>
        </w:tc>
        <w:tc>
          <w:tcPr>
            <w:tcW w:w="7938" w:type="dxa"/>
          </w:tcPr>
          <w:p w:rsidR="002A1072" w:rsidRDefault="002A1072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субсидии по 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тановленной Министерством форме</w:t>
            </w:r>
          </w:p>
          <w:p w:rsidR="002A1072" w:rsidRDefault="002A1072" w:rsidP="002A1072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заверенная получателем субсидии копия документа, подтверждающего полномочия лица, подписавшего заявление о предоставлении субси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дии, на подачу такого заявления</w:t>
            </w:r>
          </w:p>
          <w:p w:rsidR="002A1072" w:rsidRPr="002A1072" w:rsidRDefault="002A1072" w:rsidP="002A107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Pr="00DE158E" w:rsidRDefault="002A1072" w:rsidP="002A1072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заверенные получателем субсидии копии договоров аренды (субаренды с предоставлением выписки из договоров аренды  с собственником недвижимого имущества или копии договоров аренды  с собственником недвижимого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имущества) нежилого помещения</w:t>
            </w:r>
          </w:p>
          <w:p w:rsidR="002A1072" w:rsidRPr="00DE158E" w:rsidRDefault="002A1072" w:rsidP="002A1072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заверенные получателем субсидии копии счетов и документов, подтверждающих оплату по договорам аренды помещений,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относящихся к жилищному фонду</w:t>
            </w:r>
          </w:p>
          <w:p w:rsidR="002A1072" w:rsidRPr="002A1072" w:rsidRDefault="002A1072" w:rsidP="002A107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Pr="00DE158E" w:rsidRDefault="002A1072" w:rsidP="002A1072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учателем субсидии (при наличии)</w:t>
            </w:r>
          </w:p>
          <w:p w:rsidR="002A1072" w:rsidRPr="00DE158E" w:rsidRDefault="002A1072" w:rsidP="002A1072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Default="002A1072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копия действующего сертификата соответствия системе добровольной сертификации "С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делано в Карелии" (при наличии)</w:t>
            </w:r>
          </w:p>
          <w:p w:rsidR="002A1072" w:rsidRPr="002A1072" w:rsidRDefault="002A1072" w:rsidP="002A107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72" w:rsidRPr="00DE158E" w:rsidRDefault="002A1072" w:rsidP="002A1072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2A1072" w:rsidRPr="00DE158E" w:rsidRDefault="002A1072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акты об оказании услуг</w:t>
            </w:r>
          </w:p>
        </w:tc>
      </w:tr>
    </w:tbl>
    <w:p w:rsidR="00786567" w:rsidRDefault="002A1072" w:rsidP="00C9308C"/>
    <w:sectPr w:rsidR="00786567" w:rsidSect="00E147F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D4DD4"/>
    <w:multiLevelType w:val="hybridMultilevel"/>
    <w:tmpl w:val="E080173C"/>
    <w:lvl w:ilvl="0" w:tplc="A06278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E7C"/>
    <w:rsid w:val="00030787"/>
    <w:rsid w:val="0019797F"/>
    <w:rsid w:val="002A1072"/>
    <w:rsid w:val="00362440"/>
    <w:rsid w:val="003D63C2"/>
    <w:rsid w:val="00460A5D"/>
    <w:rsid w:val="004C2E89"/>
    <w:rsid w:val="005808A5"/>
    <w:rsid w:val="00595B01"/>
    <w:rsid w:val="005A70C8"/>
    <w:rsid w:val="00695A8A"/>
    <w:rsid w:val="006A1E7C"/>
    <w:rsid w:val="00724C3A"/>
    <w:rsid w:val="008C7B25"/>
    <w:rsid w:val="0090354D"/>
    <w:rsid w:val="009E5DFD"/>
    <w:rsid w:val="00AF0EF1"/>
    <w:rsid w:val="00BE734B"/>
    <w:rsid w:val="00C11A16"/>
    <w:rsid w:val="00C9308C"/>
    <w:rsid w:val="00D704E8"/>
    <w:rsid w:val="00DE158E"/>
    <w:rsid w:val="00DF105F"/>
    <w:rsid w:val="00E147F1"/>
    <w:rsid w:val="00E5002E"/>
    <w:rsid w:val="00E7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0A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5B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0A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5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Лебедевич Мария Владимировна</dc:creator>
  <cp:lastModifiedBy>Лебедевич Мария Владимировна</cp:lastModifiedBy>
  <cp:revision>5</cp:revision>
  <cp:lastPrinted>2020-06-08T06:06:00Z</cp:lastPrinted>
  <dcterms:created xsi:type="dcterms:W3CDTF">2020-03-27T05:52:00Z</dcterms:created>
  <dcterms:modified xsi:type="dcterms:W3CDTF">2020-06-08T11:12:00Z</dcterms:modified>
</cp:coreProperties>
</file>