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widowControl w:val="0"/>
        <w:rPr>
          <w:b/>
          <w:sz w:val="22"/>
          <w:position w:val="0"/>
        </w:rPr>
      </w:pPr>
      <w:r>
        <w:rPr>
          <w:b/>
          <w:color w:val="00000a"/>
          <w:position w:val="0"/>
        </w:rPr>
        <w:t xml:space="preserve">Сведения о реализации муниципальной программы </w:t>
      </w:r>
      <w:r>
        <w:rPr>
          <w:b/>
          <w:sz w:val="22"/>
          <w:position w:val="0"/>
        </w:rPr>
      </w:r>
    </w:p>
    <w:p>
      <w:pPr>
        <w:spacing/>
        <w:jc w:val="center"/>
        <w:widowControl w:val="0"/>
        <w:rPr>
          <w:b/>
          <w:color w:val="00000a"/>
          <w:sz w:val="22"/>
          <w:position w:val="0"/>
        </w:rPr>
      </w:pPr>
      <w:r>
        <w:rPr>
          <w:b/>
          <w:color w:val="26282f"/>
          <w:position w:val="0"/>
        </w:rPr>
        <w:t xml:space="preserve">«Профилактика негативных проявлений на территории </w:t>
      </w:r>
      <w:r>
        <w:rPr>
          <w:b/>
          <w:color w:val="26282f"/>
          <w:position w:val="0"/>
        </w:rPr>
      </w:r>
      <w:r>
        <w:rPr>
          <w:b/>
          <w:color w:val="26282f"/>
          <w:position w:val="0"/>
        </w:rPr>
        <w:t>Лахденпохского муниципального района на 2017-2021 годы"</w:t>
      </w:r>
      <w:r>
        <w:rPr>
          <w:b/>
          <w:color w:val="00000a"/>
          <w:sz w:val="22"/>
          <w:position w:val="0"/>
        </w:rPr>
      </w:r>
    </w:p>
    <w:p>
      <w:pPr>
        <w:spacing/>
        <w:jc w:val="center"/>
        <w:widowControl w:val="0"/>
        <w:rPr>
          <w:b/>
          <w:color w:val="00000a"/>
          <w:position w:val="0"/>
        </w:rPr>
      </w:pPr>
      <w:r>
        <w:rPr>
          <w:b/>
          <w:color w:val="00000a"/>
          <w:position w:val="0"/>
        </w:rPr>
      </w:r>
    </w:p>
    <w:p>
      <w:pPr>
        <w:spacing w:after="200"/>
        <w:jc w:val="center"/>
        <w:widowControl w:val="0"/>
        <w:rPr>
          <w:rFonts w:ascii="Calibri" w:hAnsi="Calibri" w:eastAsia="Calibri" w:cs="Calibri"/>
          <w:color w:val="00000a"/>
          <w:sz w:val="22"/>
          <w:position w:val="0"/>
        </w:rPr>
      </w:pPr>
      <w:r>
        <w:rPr>
          <w:b/>
          <w:color w:val="00000a"/>
          <w:position w:val="0"/>
        </w:rPr>
        <w:t xml:space="preserve">Сведения о достижении значений показателей (индикаторов) муниципальной программы </w:t>
      </w:r>
      <w:r>
        <w:rPr>
          <w:rFonts w:ascii="Calibri" w:hAnsi="Calibri" w:eastAsia="Calibri" w:cs="Calibri"/>
          <w:color w:val="00000a"/>
          <w:sz w:val="22"/>
          <w:position w:val="0"/>
        </w:rPr>
      </w:r>
    </w:p>
    <w:tbl>
      <w:tblPr>
        <w:tblW w:w="14569" w:type="dxa"/>
      </w:tblPr>
      <w:tblGrid>
        <w:gridCol w:w="788"/>
        <w:gridCol w:w="4027"/>
        <w:gridCol w:w="959"/>
        <w:gridCol w:w="975"/>
        <w:gridCol w:w="930"/>
        <w:gridCol w:w="974"/>
        <w:gridCol w:w="5916"/>
      </w:tblGrid>
      <w:tr>
        <w:trPr>
          <w:trHeight w:val="960" w:hRule="auto"/>
        </w:trPr>
        <w:tc>
          <w:tcPr>
            <w:tcW w:w="788" w:type="dxa"/>
            <w:vMerge w:val="restart"/>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center"/>
              <w:widowControl w:val="0"/>
              <w:rPr>
                <w:sz w:val="22"/>
                <w:szCs w:val="22"/>
                <w:position w:val="0"/>
              </w:rPr>
            </w:pPr>
            <w:r>
              <w:rPr>
                <w:color w:val="00000a"/>
                <w:sz w:val="22"/>
                <w:szCs w:val="22"/>
                <w:position w:val="0"/>
              </w:rPr>
              <w:t xml:space="preserve"> </w:t>
              <w:br w:type="textWrapping"/>
            </w:r>
            <w:r>
              <w:rPr>
                <w:color w:val="00000a"/>
                <w:sz w:val="22"/>
                <w:szCs w:val="22"/>
                <w:position w:val="0"/>
              </w:rPr>
            </w:r>
            <w:r>
              <w:rPr>
                <w:color w:val="00000a"/>
                <w:sz w:val="22"/>
                <w:szCs w:val="22"/>
                <w:position w:val="0"/>
              </w:rPr>
              <w:t>п/п</w:t>
            </w:r>
            <w:r>
              <w:rPr>
                <w:sz w:val="22"/>
                <w:szCs w:val="22"/>
                <w:position w:val="0"/>
              </w:rPr>
            </w:r>
          </w:p>
        </w:tc>
        <w:tc>
          <w:tcPr>
            <w:tcW w:w="4027" w:type="dxa"/>
            <w:vMerge w:val="restart"/>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center"/>
              <w:widowControl w:val="0"/>
              <w:rPr>
                <w:sz w:val="22"/>
                <w:szCs w:val="22"/>
                <w:position w:val="0"/>
              </w:rPr>
            </w:pPr>
            <w:r>
              <w:rPr>
                <w:color w:val="00000a"/>
                <w:sz w:val="22"/>
                <w:szCs w:val="22"/>
                <w:position w:val="0"/>
              </w:rPr>
              <w:t xml:space="preserve">Показатель    </w:t>
              <w:br w:type="textWrapping"/>
              <w:t xml:space="preserve">(индикатор)   </w:t>
              <w:br w:type="textWrapping"/>
              <w:t>(наименование)</w:t>
            </w:r>
            <w:r>
              <w:rPr>
                <w:sz w:val="22"/>
                <w:szCs w:val="22"/>
                <w:position w:val="0"/>
              </w:rPr>
            </w:r>
          </w:p>
        </w:tc>
        <w:tc>
          <w:tcPr>
            <w:tcW w:w="959" w:type="dxa"/>
            <w:vMerge w:val="restart"/>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center"/>
              <w:widowControl w:val="0"/>
              <w:rPr>
                <w:sz w:val="22"/>
                <w:szCs w:val="22"/>
                <w:position w:val="0"/>
              </w:rPr>
            </w:pPr>
            <w:r>
              <w:rPr>
                <w:color w:val="00000a"/>
                <w:sz w:val="22"/>
                <w:szCs w:val="22"/>
                <w:position w:val="0"/>
              </w:rPr>
              <w:t xml:space="preserve">Ед.   </w:t>
              <w:br w:type="textWrapping"/>
              <w:t>измерения</w:t>
            </w:r>
            <w:r>
              <w:rPr>
                <w:sz w:val="22"/>
                <w:szCs w:val="22"/>
                <w:position w:val="0"/>
              </w:rPr>
            </w:r>
          </w:p>
        </w:tc>
        <w:tc>
          <w:tcPr>
            <w:tcW w:w="2879" w:type="dxa"/>
            <w:gridSpan w:val="3"/>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center"/>
              <w:widowControl w:val="0"/>
              <w:rPr>
                <w:sz w:val="22"/>
                <w:szCs w:val="22"/>
                <w:position w:val="0"/>
              </w:rPr>
            </w:pPr>
            <w:r>
              <w:rPr>
                <w:color w:val="00000a"/>
                <w:sz w:val="22"/>
                <w:szCs w:val="22"/>
                <w:position w:val="0"/>
              </w:rPr>
              <w:t xml:space="preserve">Значения показателей (индикаторов) муниципальной  программы, </w:t>
            </w:r>
            <w:r>
              <w:rPr>
                <w:color w:val="00000a"/>
                <w:sz w:val="22"/>
                <w:szCs w:val="22"/>
                <w:position w:val="0"/>
              </w:rPr>
            </w:r>
            <w:r>
              <w:rPr>
                <w:color w:val="00000a"/>
                <w:sz w:val="22"/>
                <w:szCs w:val="22"/>
                <w:position w:val="0"/>
              </w:rPr>
              <w:t>подпрограммы  муниципальной программы</w:t>
            </w:r>
            <w:r>
              <w:rPr>
                <w:sz w:val="22"/>
                <w:szCs w:val="22"/>
                <w:position w:val="0"/>
              </w:rPr>
            </w:r>
          </w:p>
        </w:tc>
        <w:tc>
          <w:tcPr>
            <w:tcW w:w="5916" w:type="dxa"/>
            <w:vMerge w:val="restart"/>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jc w:val="center"/>
              <w:widowControl w:val="0"/>
              <w:rPr>
                <w:sz w:val="22"/>
                <w:szCs w:val="22"/>
                <w:position w:val="0"/>
              </w:rPr>
            </w:pPr>
            <w:r>
              <w:rPr>
                <w:color w:val="00000a"/>
                <w:sz w:val="22"/>
                <w:szCs w:val="22"/>
                <w:position w:val="0"/>
              </w:rPr>
              <w:t>Обоснование отклонений значений  показателя (индикатора) на конец  отчетного  года (при  наличии)</w:t>
            </w:r>
            <w:r>
              <w:rPr>
                <w:sz w:val="22"/>
                <w:szCs w:val="22"/>
                <w:position w:val="0"/>
              </w:rPr>
            </w:r>
          </w:p>
        </w:tc>
      </w:tr>
      <w:tr>
        <w:trPr>
          <w:trHeight w:val="240" w:hRule="auto"/>
        </w:trPr>
        <w:tc>
          <w:tcPr>
            <w:tcW w:w="788" w:type="dxa"/>
            <w:vMerge/>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tc>
        <w:tc>
          <w:tcPr>
            <w:tcW w:w="4027" w:type="dxa"/>
            <w:vMerge/>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tc>
        <w:tc>
          <w:tcPr>
            <w:tcW w:w="959" w:type="dxa"/>
            <w:vMerge/>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tc>
        <w:tc>
          <w:tcPr>
            <w:tcW w:w="975" w:type="dxa"/>
            <w:vMerge w:val="restart"/>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center"/>
              <w:widowControl w:val="0"/>
              <w:rPr>
                <w:sz w:val="22"/>
                <w:szCs w:val="22"/>
                <w:position w:val="0"/>
              </w:rPr>
            </w:pPr>
            <w:r>
              <w:rPr>
                <w:color w:val="00000a"/>
                <w:sz w:val="22"/>
                <w:szCs w:val="22"/>
                <w:position w:val="0"/>
              </w:rPr>
              <w:t>год,  предшествующий отчетному &lt;1&gt;</w:t>
            </w:r>
            <w:r>
              <w:rPr>
                <w:sz w:val="22"/>
                <w:szCs w:val="22"/>
                <w:position w:val="0"/>
              </w:rPr>
            </w:r>
          </w:p>
        </w:tc>
        <w:tc>
          <w:tcPr>
            <w:tcW w:w="1904" w:type="dxa"/>
            <w:gridSpan w:val="2"/>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center"/>
              <w:widowControl w:val="0"/>
              <w:rPr>
                <w:sz w:val="22"/>
                <w:szCs w:val="22"/>
                <w:position w:val="0"/>
              </w:rPr>
            </w:pPr>
            <w:r>
              <w:rPr>
                <w:color w:val="00000a"/>
                <w:sz w:val="22"/>
                <w:szCs w:val="22"/>
                <w:position w:val="0"/>
              </w:rPr>
              <w:t>отчетный год</w:t>
            </w:r>
            <w:r>
              <w:rPr>
                <w:sz w:val="22"/>
                <w:szCs w:val="22"/>
                <w:position w:val="0"/>
              </w:rPr>
            </w:r>
          </w:p>
        </w:tc>
        <w:tc>
          <w:tcPr>
            <w:tcW w:w="5916" w:type="dxa"/>
            <w:vMerge/>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tc>
      </w:tr>
      <w:tr>
        <w:trPr>
          <w:trHeight w:val="240" w:hRule="auto"/>
        </w:trPr>
        <w:tc>
          <w:tcPr>
            <w:tcW w:w="788" w:type="dxa"/>
            <w:vMerge/>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tc>
        <w:tc>
          <w:tcPr>
            <w:tcW w:w="4027" w:type="dxa"/>
            <w:vMerge/>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tc>
        <w:tc>
          <w:tcPr>
            <w:tcW w:w="959" w:type="dxa"/>
            <w:vMerge/>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tc>
        <w:tc>
          <w:tcPr>
            <w:tcW w:w="975" w:type="dxa"/>
            <w:vMerge/>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center"/>
              <w:widowControl w:val="0"/>
              <w:rPr>
                <w:sz w:val="22"/>
                <w:szCs w:val="22"/>
                <w:position w:val="0"/>
              </w:rPr>
            </w:pPr>
            <w:r>
              <w:rPr>
                <w:color w:val="00000a"/>
                <w:sz w:val="22"/>
                <w:szCs w:val="22"/>
                <w:position w:val="0"/>
              </w:rPr>
              <w:t>план</w:t>
            </w:r>
            <w:r>
              <w:rPr>
                <w:sz w:val="22"/>
                <w:szCs w:val="22"/>
                <w:position w:val="0"/>
              </w:rPr>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center"/>
              <w:widowControl w:val="0"/>
              <w:rPr>
                <w:sz w:val="22"/>
                <w:szCs w:val="22"/>
                <w:position w:val="0"/>
              </w:rPr>
            </w:pPr>
            <w:r>
              <w:rPr>
                <w:color w:val="00000a"/>
                <w:sz w:val="22"/>
                <w:szCs w:val="22"/>
                <w:position w:val="0"/>
              </w:rPr>
              <w:t>факт</w:t>
            </w:r>
            <w:r>
              <w:rPr>
                <w:sz w:val="22"/>
                <w:szCs w:val="22"/>
                <w:position w:val="0"/>
              </w:rPr>
            </w:r>
          </w:p>
        </w:tc>
        <w:tc>
          <w:tcPr>
            <w:tcW w:w="5916" w:type="dxa"/>
            <w:vMerge/>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tc>
      </w:tr>
      <w:tr>
        <w:trPr>
          <w:trHeight w:val="129"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center"/>
              <w:widowControl w:val="0"/>
              <w:rPr>
                <w:position w:val="0"/>
              </w:rPr>
            </w:pPr>
            <w:r>
              <w:rPr>
                <w:color w:val="00000a"/>
                <w:position w:val="0"/>
              </w:rPr>
              <w:t>1</w:t>
            </w:r>
            <w:r>
              <w:rPr>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center"/>
              <w:widowControl w:val="0"/>
              <w:rPr>
                <w:position w:val="0"/>
              </w:rPr>
            </w:pPr>
            <w:r>
              <w:rPr>
                <w:color w:val="00000a"/>
                <w:position w:val="0"/>
              </w:rPr>
              <w:t>2</w:t>
            </w:r>
            <w:r>
              <w:rPr>
                <w:position w:val="0"/>
              </w:rPr>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center"/>
              <w:widowControl w:val="0"/>
              <w:rPr>
                <w:position w:val="0"/>
              </w:rPr>
            </w:pPr>
            <w:r>
              <w:rPr>
                <w:color w:val="00000a"/>
                <w:position w:val="0"/>
              </w:rPr>
              <w:t>3</w:t>
            </w:r>
            <w:r>
              <w:rPr>
                <w:position w:val="0"/>
              </w:rPr>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center"/>
              <w:widowControl w:val="0"/>
              <w:rPr>
                <w:position w:val="0"/>
              </w:rPr>
            </w:pPr>
            <w:r>
              <w:rPr>
                <w:color w:val="00000a"/>
                <w:position w:val="0"/>
              </w:rPr>
              <w:t>4</w:t>
            </w:r>
            <w:r>
              <w:rPr>
                <w:position w:val="0"/>
              </w:rPr>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center"/>
              <w:widowControl w:val="0"/>
              <w:rPr>
                <w:position w:val="0"/>
              </w:rPr>
            </w:pPr>
            <w:r>
              <w:rPr>
                <w:color w:val="00000a"/>
                <w:position w:val="0"/>
              </w:rPr>
              <w:t>5</w:t>
            </w:r>
            <w:r>
              <w:rPr>
                <w:position w:val="0"/>
              </w:rPr>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center"/>
              <w:widowControl w:val="0"/>
              <w:rPr>
                <w:position w:val="0"/>
              </w:rPr>
            </w:pPr>
            <w:r>
              <w:rPr>
                <w:color w:val="00000a"/>
                <w:position w:val="0"/>
              </w:rPr>
              <w:t>6</w:t>
            </w:r>
            <w:r>
              <w:rPr>
                <w:position w:val="0"/>
              </w:rPr>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jc w:val="center"/>
              <w:widowControl w:val="0"/>
              <w:rPr>
                <w:position w:val="0"/>
              </w:rPr>
            </w:pPr>
            <w:r>
              <w:rPr>
                <w:color w:val="00000a"/>
                <w:position w:val="0"/>
              </w:rPr>
              <w:t>7</w:t>
            </w:r>
            <w:r>
              <w:rPr>
                <w:position w:val="0"/>
              </w:rPr>
            </w:r>
          </w:p>
        </w:tc>
      </w:tr>
      <w:tr>
        <w:trPr>
          <w:trHeight w:val="240"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center"/>
              <w:widowControl w:val="0"/>
              <w:rPr>
                <w:rFonts w:ascii="Calibri" w:hAnsi="Calibri" w:eastAsia="Calibri" w:cs="Calibri"/>
                <w:sz w:val="22"/>
                <w:position w:val="0"/>
              </w:rPr>
            </w:pPr>
            <w:r>
              <w:rPr>
                <w:rFonts w:ascii="Calibri" w:hAnsi="Calibri" w:eastAsia="Calibri" w:cs="Calibri"/>
                <w:sz w:val="22"/>
                <w:position w:val="0"/>
              </w:rPr>
            </w:r>
          </w:p>
        </w:tc>
        <w:tc>
          <w:tcPr>
            <w:tcW w:w="13781" w:type="dxa"/>
            <w:gridSpan w:val="6"/>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jc w:val="center"/>
              <w:rPr>
                <w:b/>
                <w:sz w:val="22"/>
                <w:position w:val="0"/>
              </w:rPr>
            </w:pPr>
            <w:r>
              <w:rPr>
                <w:color w:val="00000a"/>
                <w:position w:val="0"/>
              </w:rPr>
              <w:t xml:space="preserve">Муниципальная программа </w:t>
            </w:r>
            <w:r>
              <w:rPr>
                <w:b/>
                <w:sz w:val="22"/>
                <w:position w:val="0"/>
              </w:rPr>
            </w:r>
          </w:p>
          <w:p>
            <w:pPr>
              <w:spacing w:after="200"/>
              <w:jc w:val="center"/>
              <w:widowControl w:val="0"/>
              <w:rPr>
                <w:position w:val="0"/>
              </w:rPr>
            </w:pPr>
            <w:r>
              <w:rPr>
                <w:b/>
                <w:color w:val="26282f"/>
                <w:position w:val="0"/>
              </w:rPr>
              <w:t xml:space="preserve">«Профилактика негативных проявлений на территории </w:t>
            </w:r>
            <w:r>
              <w:rPr>
                <w:b/>
                <w:color w:val="26282f"/>
                <w:position w:val="0"/>
              </w:rPr>
            </w:r>
            <w:r>
              <w:rPr>
                <w:b/>
                <w:color w:val="26282f"/>
                <w:position w:val="0"/>
              </w:rPr>
              <w:t>Лахденпохского муниципального района на 2017-2021 годы"</w:t>
            </w:r>
            <w:r>
              <w:rPr>
                <w:position w:val="0"/>
              </w:rPr>
            </w:r>
          </w:p>
        </w:tc>
      </w:tr>
      <w:tr>
        <w:trPr>
          <w:trHeight w:val="225"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right"/>
              <w:widowControl w:val="0"/>
              <w:rPr>
                <w:position w:val="0"/>
              </w:rPr>
            </w:pPr>
            <w:r>
              <w:rPr>
                <w:color w:val="00000a"/>
                <w:position w:val="0"/>
              </w:rPr>
              <w:t xml:space="preserve">1.  </w:t>
            </w:r>
            <w:r>
              <w:rPr>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both"/>
              <w:widowControl w:val="0"/>
              <w:rPr>
                <w:position w:val="0"/>
              </w:rPr>
            </w:pPr>
            <w:r>
              <w:rPr>
                <w:b/>
                <w:color w:val="00000a"/>
                <w:position w:val="0"/>
              </w:rPr>
              <w:t>Целевой индикатор:</w:t>
            </w:r>
            <w:r>
              <w:rPr>
                <w:color w:val="00000a"/>
                <w:position w:val="0"/>
              </w:rPr>
              <w:t xml:space="preserve"> Определен в </w:t>
            </w:r>
            <w:r>
              <w:rPr>
                <w:color w:val="00000a"/>
                <w:position w:val="0"/>
              </w:rPr>
            </w:r>
            <w:r>
              <w:rPr>
                <w:color w:val="00000a"/>
                <w:position w:val="0"/>
              </w:rPr>
              <w:t>подпрограммах</w:t>
            </w:r>
            <w:r>
              <w:rPr>
                <w:position w:val="0"/>
              </w:rPr>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rFonts w:ascii="Calibri" w:hAnsi="Calibri" w:eastAsia="Calibri" w:cs="Calibri"/>
                <w:sz w:val="22"/>
                <w:position w:val="0"/>
              </w:rPr>
            </w:pPr>
            <w:r>
              <w:rPr>
                <w:rFonts w:ascii="Calibri" w:hAnsi="Calibri" w:eastAsia="Calibri" w:cs="Calibri"/>
                <w:sz w:val="22"/>
                <w:position w:val="0"/>
              </w:rPr>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rFonts w:ascii="Calibri" w:hAnsi="Calibri" w:eastAsia="Calibri" w:cs="Calibri"/>
                <w:sz w:val="22"/>
                <w:position w:val="0"/>
              </w:rPr>
            </w:pPr>
            <w:r>
              <w:rPr>
                <w:rFonts w:ascii="Calibri" w:hAnsi="Calibri" w:eastAsia="Calibri" w:cs="Calibri"/>
                <w:sz w:val="22"/>
                <w:position w:val="0"/>
              </w:rPr>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rFonts w:ascii="Calibri" w:hAnsi="Calibri" w:eastAsia="Calibri" w:cs="Calibri"/>
                <w:sz w:val="22"/>
                <w:position w:val="0"/>
              </w:rPr>
            </w:pPr>
            <w:r>
              <w:rPr>
                <w:rFonts w:ascii="Calibri" w:hAnsi="Calibri" w:eastAsia="Calibri" w:cs="Calibri"/>
                <w:sz w:val="22"/>
                <w:position w:val="0"/>
              </w:rPr>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rFonts w:ascii="Calibri" w:hAnsi="Calibri" w:eastAsia="Calibri" w:cs="Calibri"/>
                <w:sz w:val="22"/>
                <w:position w:val="0"/>
              </w:rPr>
            </w:pPr>
            <w:r>
              <w:rPr>
                <w:rFonts w:ascii="Calibri" w:hAnsi="Calibri" w:eastAsia="Calibri" w:cs="Calibri"/>
                <w:sz w:val="22"/>
                <w:position w:val="0"/>
              </w:rPr>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widowControl w:val="0"/>
              <w:rPr>
                <w:rFonts w:ascii="Calibri" w:hAnsi="Calibri" w:eastAsia="Calibri" w:cs="Calibri"/>
                <w:sz w:val="22"/>
                <w:position w:val="0"/>
              </w:rPr>
            </w:pPr>
            <w:r>
              <w:rPr>
                <w:rFonts w:ascii="Calibri" w:hAnsi="Calibri" w:eastAsia="Calibri" w:cs="Calibri"/>
                <w:sz w:val="22"/>
                <w:position w:val="0"/>
              </w:rPr>
            </w:r>
          </w:p>
        </w:tc>
      </w:tr>
      <w:tr>
        <w:trPr>
          <w:trHeight w:val="1104"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right"/>
              <w:widowControl w:val="0"/>
              <w:rPr>
                <w:sz w:val="22"/>
                <w:position w:val="0"/>
              </w:rPr>
            </w:pPr>
            <w:r>
              <w:rPr>
                <w:color w:val="00000a"/>
                <w:sz w:val="22"/>
                <w:position w:val="0"/>
              </w:rPr>
              <w:t>1.1.</w:t>
            </w:r>
            <w:r>
              <w:rPr>
                <w:sz w:val="22"/>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tabs>
                <w:tab w:val="left" w:pos="8294" w:leader="none"/>
              </w:tabs>
              <w:rPr>
                <w:b/>
                <w:sz w:val="22"/>
                <w:position w:val="0"/>
              </w:rPr>
            </w:pPr>
            <w:r>
              <w:rPr>
                <w:color w:val="00000a"/>
                <w:sz w:val="22"/>
                <w:position w:val="0"/>
              </w:rPr>
              <w:t xml:space="preserve"> </w:t>
            </w:r>
            <w:r>
              <w:rPr>
                <w:b/>
                <w:sz w:val="22"/>
                <w:position w:val="0"/>
              </w:rPr>
              <w:t xml:space="preserve">Показатель </w:t>
            </w:r>
            <w:r>
              <w:rPr>
                <w:b/>
                <w:sz w:val="22"/>
                <w:position w:val="0"/>
              </w:rPr>
            </w:r>
            <w:r>
              <w:rPr>
                <w:b/>
                <w:sz w:val="22"/>
                <w:position w:val="0"/>
              </w:rPr>
            </w:r>
            <w:r>
              <w:rPr>
                <w:b/>
                <w:sz w:val="22"/>
                <w:position w:val="0"/>
              </w:rPr>
              <w:t>результата1</w:t>
            </w:r>
            <w:r>
              <w:rPr>
                <w:b/>
                <w:sz w:val="22"/>
                <w:position w:val="0"/>
              </w:rPr>
            </w:r>
          </w:p>
          <w:p>
            <w:pPr>
              <w:spacing w:after="200"/>
              <w:jc w:val="both"/>
              <w:widowControl w:val="0"/>
              <w:rPr>
                <w:sz w:val="22"/>
                <w:position w:val="0"/>
              </w:rPr>
            </w:pPr>
            <w:r>
              <w:rPr>
                <w:sz w:val="22"/>
                <w:position w:val="0"/>
              </w:rPr>
              <w:t>Доля граждан, вовлеченных в мероприятия программы</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color w:val="00000a"/>
                <w:sz w:val="22"/>
                <w:position w:val="0"/>
              </w:rPr>
              <w:t>%</w:t>
            </w:r>
            <w:r>
              <w:rPr>
                <w:sz w:val="22"/>
                <w:position w:val="0"/>
              </w:rPr>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sz w:val="22"/>
                <w:position w:val="0"/>
              </w:rPr>
              <w:t>50</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sz w:val="22"/>
                <w:position w:val="0"/>
              </w:rPr>
              <w:t>52</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sz w:val="22"/>
                <w:position w:val="0"/>
              </w:rPr>
              <w:t>52</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jc w:val="both"/>
              <w:widowControl w:val="0"/>
              <w:rPr>
                <w:sz w:val="20"/>
                <w:szCs w:val="20"/>
              </w:rPr>
            </w:pPr>
            <w:r>
              <w:rPr>
                <w:sz w:val="20"/>
                <w:szCs w:val="20"/>
              </w:rPr>
            </w:r>
            <w:r>
              <w:rPr>
                <w:sz w:val="20"/>
                <w:szCs w:val="20"/>
              </w:rPr>
              <w:t xml:space="preserve">Кол-во жителей </w:t>
            </w:r>
            <w:r>
              <w:rPr>
                <w:sz w:val="20"/>
                <w:szCs w:val="20"/>
              </w:rPr>
            </w:r>
            <w:r>
              <w:rPr>
                <w:sz w:val="20"/>
                <w:szCs w:val="20"/>
              </w:rPr>
              <w:t xml:space="preserve">ЛМР, </w:t>
            </w:r>
            <w:r>
              <w:rPr>
                <w:sz w:val="20"/>
                <w:szCs w:val="20"/>
              </w:rPr>
            </w:r>
            <w:r>
              <w:rPr>
                <w:sz w:val="20"/>
                <w:szCs w:val="20"/>
              </w:rPr>
              <w:t xml:space="preserve">вовлечённых в мероприятия Программы/общее </w:t>
            </w:r>
            <w:r>
              <w:rPr>
                <w:sz w:val="20"/>
                <w:szCs w:val="20"/>
              </w:rPr>
            </w:r>
            <w:r>
              <w:rPr>
                <w:sz w:val="20"/>
                <w:szCs w:val="20"/>
              </w:rPr>
              <w:t xml:space="preserve">кол-во жителей </w:t>
            </w:r>
            <w:r>
              <w:rPr>
                <w:sz w:val="20"/>
                <w:szCs w:val="20"/>
              </w:rPr>
            </w:r>
            <w:r>
              <w:rPr>
                <w:sz w:val="20"/>
                <w:szCs w:val="20"/>
              </w:rPr>
              <w:t>ЛМРх100</w:t>
            </w:r>
          </w:p>
          <w:p>
            <w:pPr>
              <w:spacing w:after="200"/>
              <w:jc w:val="both"/>
              <w:widowControl w:val="0"/>
              <w:rPr>
                <w:sz w:val="20"/>
                <w:szCs w:val="20"/>
              </w:rPr>
            </w:pPr>
            <w:r>
              <w:rPr>
                <w:sz w:val="22"/>
                <w:szCs w:val="22"/>
              </w:rPr>
              <w:t xml:space="preserve">6700/12891 чел. </w:t>
            </w:r>
            <w:r>
              <w:rPr>
                <w:sz w:val="20"/>
                <w:szCs w:val="20"/>
              </w:rPr>
              <w:t>*100%=5</w:t>
            </w:r>
            <w:r>
              <w:rPr>
                <w:sz w:val="20"/>
                <w:szCs w:val="20"/>
              </w:rPr>
              <w:t>2</w:t>
            </w:r>
            <w:r>
              <w:rPr>
                <w:sz w:val="20"/>
                <w:szCs w:val="20"/>
              </w:rPr>
            </w:r>
          </w:p>
          <w:p>
            <w:pPr>
              <w:spacing w:after="200"/>
              <w:jc w:val="both"/>
              <w:widowControl w:val="0"/>
              <w:rPr>
                <w:color w:val="ff0000"/>
                <w:sz w:val="22"/>
                <w:szCs w:val="22"/>
              </w:rPr>
            </w:pPr>
            <w:r>
              <w:rPr>
                <w:color w:val="ff0000"/>
                <w:sz w:val="22"/>
                <w:szCs w:val="22"/>
              </w:rPr>
            </w:r>
          </w:p>
        </w:tc>
      </w:tr>
      <w:tr>
        <w:trPr>
          <w:trHeight w:val="240"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right"/>
              <w:widowControl w:val="0"/>
              <w:rPr>
                <w:sz w:val="22"/>
                <w:position w:val="0"/>
              </w:rPr>
            </w:pPr>
            <w:r>
              <w:rPr>
                <w:color w:val="00000a"/>
                <w:sz w:val="22"/>
                <w:position w:val="0"/>
              </w:rPr>
              <w:t>1.2.</w:t>
            </w:r>
            <w:r>
              <w:rPr>
                <w:sz w:val="22"/>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both"/>
              <w:widowControl w:val="0"/>
              <w:rPr>
                <w:sz w:val="22"/>
                <w:position w:val="0"/>
              </w:rPr>
            </w:pPr>
            <w:r>
              <w:rPr>
                <w:b/>
                <w:color w:val="00000a"/>
                <w:sz w:val="22"/>
                <w:position w:val="0"/>
              </w:rPr>
              <w:t>Показатель результата 2:</w:t>
            </w:r>
            <w:r>
              <w:rPr>
                <w:color w:val="00000a"/>
                <w:sz w:val="22"/>
                <w:position w:val="0"/>
              </w:rPr>
              <w:t xml:space="preserve">  </w:t>
            </w:r>
            <w:r>
              <w:rPr>
                <w:sz w:val="22"/>
                <w:position w:val="0"/>
              </w:rPr>
              <w:t>Количество проведенных мероприятий</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color w:val="00000a"/>
                <w:sz w:val="22"/>
                <w:position w:val="0"/>
              </w:rPr>
              <w:t>ед.</w:t>
            </w:r>
            <w:r>
              <w:rPr>
                <w:sz w:val="22"/>
                <w:position w:val="0"/>
              </w:rPr>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sz w:val="22"/>
                <w:position w:val="0"/>
              </w:rPr>
              <w:t>155</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sz w:val="22"/>
                <w:position w:val="0"/>
              </w:rPr>
              <w:t>156</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sz w:val="22"/>
                <w:position w:val="0"/>
              </w:rPr>
              <w:t>270</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jc w:val="both"/>
              <w:widowControl w:val="0"/>
              <w:rPr>
                <w:sz w:val="22"/>
                <w:szCs w:val="22"/>
                <w:position w:val="0"/>
              </w:rPr>
            </w:pPr>
            <w:r>
              <w:rPr>
                <w:sz w:val="22"/>
                <w:szCs w:val="22"/>
                <w:position w:val="0"/>
              </w:rPr>
              <w:t xml:space="preserve">Мероприятия профилактической направленности проводили все субъекты профилактики: </w:t>
            </w:r>
            <w:r>
              <w:rPr>
                <w:sz w:val="22"/>
                <w:szCs w:val="22"/>
                <w:position w:val="0"/>
              </w:rPr>
            </w:r>
            <w:r>
              <w:rPr>
                <w:sz w:val="22"/>
                <w:szCs w:val="22"/>
                <w:position w:val="0"/>
              </w:rPr>
              <w:t xml:space="preserve">ОМВД России по </w:t>
            </w:r>
            <w:r>
              <w:rPr>
                <w:sz w:val="22"/>
                <w:szCs w:val="22"/>
                <w:position w:val="0"/>
              </w:rPr>
            </w:r>
            <w:r>
              <w:rPr>
                <w:sz w:val="22"/>
                <w:szCs w:val="22"/>
                <w:position w:val="0"/>
              </w:rPr>
              <w:t xml:space="preserve">Лахденпохскому району, Администрация </w:t>
            </w:r>
            <w:r>
              <w:rPr>
                <w:sz w:val="22"/>
                <w:szCs w:val="22"/>
                <w:position w:val="0"/>
              </w:rPr>
            </w:r>
            <w:r>
              <w:rPr>
                <w:sz w:val="22"/>
                <w:szCs w:val="22"/>
                <w:position w:val="0"/>
              </w:rPr>
              <w:t xml:space="preserve">ЛМР, общеобразовательные организации, </w:t>
            </w:r>
            <w:r>
              <w:rPr>
                <w:sz w:val="22"/>
                <w:szCs w:val="22"/>
                <w:position w:val="0"/>
              </w:rPr>
            </w:r>
            <w:r>
              <w:rPr>
                <w:sz w:val="22"/>
                <w:szCs w:val="22"/>
                <w:position w:val="0"/>
              </w:rPr>
              <w:t xml:space="preserve">ГБПОУ </w:t>
            </w:r>
            <w:r>
              <w:rPr>
                <w:sz w:val="22"/>
                <w:szCs w:val="22"/>
                <w:position w:val="0"/>
              </w:rPr>
            </w:r>
            <w:r>
              <w:rPr>
                <w:sz w:val="22"/>
                <w:szCs w:val="22"/>
                <w:position w:val="0"/>
              </w:rPr>
              <w:t xml:space="preserve">РК «Центр помощи детям №7», </w:t>
            </w:r>
            <w:r>
              <w:rPr>
                <w:sz w:val="22"/>
                <w:szCs w:val="22"/>
                <w:position w:val="0"/>
              </w:rPr>
            </w:r>
            <w:r>
              <w:rPr>
                <w:sz w:val="22"/>
                <w:szCs w:val="22"/>
                <w:position w:val="0"/>
              </w:rPr>
              <w:t>МБУ «</w:t>
            </w:r>
            <w:r>
              <w:rPr>
                <w:sz w:val="22"/>
                <w:szCs w:val="22"/>
                <w:position w:val="0"/>
              </w:rPr>
            </w:r>
            <w:r>
              <w:rPr>
                <w:sz w:val="22"/>
                <w:szCs w:val="22"/>
                <w:position w:val="0"/>
              </w:rPr>
              <w:t xml:space="preserve">МБ </w:t>
            </w:r>
            <w:r>
              <w:rPr>
                <w:sz w:val="22"/>
                <w:szCs w:val="22"/>
                <w:position w:val="0"/>
              </w:rPr>
            </w:r>
            <w:r>
              <w:rPr>
                <w:sz w:val="22"/>
                <w:szCs w:val="22"/>
                <w:position w:val="0"/>
              </w:rPr>
              <w:t xml:space="preserve">ЛМР», </w:t>
            </w:r>
            <w:r>
              <w:rPr>
                <w:sz w:val="22"/>
                <w:szCs w:val="22"/>
                <w:position w:val="0"/>
              </w:rPr>
            </w:r>
            <w:r>
              <w:rPr>
                <w:sz w:val="22"/>
                <w:szCs w:val="22"/>
                <w:position w:val="0"/>
              </w:rPr>
              <w:t xml:space="preserve">ГИМС, Центр занятости населения,  </w:t>
            </w:r>
            <w:r>
              <w:rPr>
                <w:sz w:val="22"/>
                <w:szCs w:val="22"/>
                <w:position w:val="0"/>
              </w:rPr>
            </w:r>
            <w:r>
              <w:rPr>
                <w:sz w:val="22"/>
                <w:szCs w:val="22"/>
                <w:position w:val="0"/>
              </w:rPr>
              <w:t xml:space="preserve">ГБУЗ </w:t>
            </w:r>
            <w:r>
              <w:rPr>
                <w:sz w:val="22"/>
                <w:szCs w:val="22"/>
                <w:position w:val="0"/>
              </w:rPr>
            </w:r>
            <w:r>
              <w:rPr>
                <w:sz w:val="22"/>
                <w:szCs w:val="22"/>
                <w:position w:val="0"/>
              </w:rPr>
              <w:t>РК «</w:t>
            </w:r>
            <w:r>
              <w:rPr>
                <w:sz w:val="22"/>
                <w:szCs w:val="22"/>
                <w:position w:val="0"/>
              </w:rPr>
            </w:r>
            <w:r>
              <w:rPr>
                <w:sz w:val="22"/>
                <w:szCs w:val="22"/>
                <w:position w:val="0"/>
              </w:rPr>
              <w:t xml:space="preserve">Соравальская </w:t>
            </w:r>
            <w:r>
              <w:rPr>
                <w:sz w:val="22"/>
                <w:szCs w:val="22"/>
                <w:position w:val="0"/>
              </w:rPr>
            </w:r>
            <w:r>
              <w:rPr>
                <w:sz w:val="22"/>
                <w:szCs w:val="22"/>
                <w:position w:val="0"/>
              </w:rPr>
              <w:t xml:space="preserve">ЦРБ», </w:t>
            </w:r>
            <w:r>
              <w:rPr>
                <w:sz w:val="22"/>
                <w:szCs w:val="22"/>
                <w:position w:val="0"/>
              </w:rPr>
            </w:r>
            <w:r>
              <w:rPr>
                <w:sz w:val="22"/>
                <w:szCs w:val="22"/>
                <w:position w:val="0"/>
              </w:rPr>
              <w:t xml:space="preserve">КДН и </w:t>
            </w:r>
            <w:r>
              <w:rPr>
                <w:sz w:val="22"/>
                <w:szCs w:val="22"/>
                <w:position w:val="0"/>
              </w:rPr>
            </w:r>
            <w:r>
              <w:rPr>
                <w:sz w:val="22"/>
                <w:szCs w:val="22"/>
                <w:position w:val="0"/>
              </w:rPr>
              <w:t xml:space="preserve">ЗП,  </w:t>
            </w:r>
            <w:r>
              <w:rPr>
                <w:sz w:val="22"/>
                <w:szCs w:val="22"/>
                <w:position w:val="0"/>
              </w:rPr>
            </w:r>
            <w:r>
              <w:rPr>
                <w:sz w:val="22"/>
                <w:szCs w:val="22"/>
                <w:position w:val="0"/>
              </w:rPr>
              <w:t xml:space="preserve">Лахденпохский техникум, Центр помощи детям, </w:t>
            </w:r>
            <w:r>
              <w:rPr>
                <w:sz w:val="22"/>
                <w:szCs w:val="22"/>
                <w:position w:val="0"/>
              </w:rPr>
            </w:r>
            <w:r>
              <w:rPr>
                <w:sz w:val="22"/>
                <w:szCs w:val="22"/>
                <w:position w:val="0"/>
              </w:rPr>
              <w:t>МУ «</w:t>
            </w:r>
            <w:r>
              <w:rPr>
                <w:sz w:val="22"/>
                <w:szCs w:val="22"/>
                <w:position w:val="0"/>
              </w:rPr>
            </w:r>
            <w:r>
              <w:rPr>
                <w:sz w:val="22"/>
                <w:szCs w:val="22"/>
                <w:position w:val="0"/>
              </w:rPr>
              <w:t xml:space="preserve">РУО и </w:t>
            </w:r>
            <w:r>
              <w:rPr>
                <w:sz w:val="22"/>
                <w:szCs w:val="22"/>
                <w:position w:val="0"/>
              </w:rPr>
            </w:r>
            <w:r>
              <w:rPr>
                <w:sz w:val="22"/>
                <w:szCs w:val="22"/>
                <w:position w:val="0"/>
              </w:rPr>
              <w:t xml:space="preserve">ДМ», </w:t>
            </w:r>
            <w:r>
              <w:rPr>
                <w:sz w:val="22"/>
                <w:szCs w:val="22"/>
                <w:position w:val="0"/>
              </w:rPr>
            </w:r>
            <w:r>
              <w:rPr>
                <w:sz w:val="22"/>
                <w:szCs w:val="22"/>
                <w:position w:val="0"/>
              </w:rPr>
              <w:t xml:space="preserve">ФКУ </w:t>
            </w:r>
            <w:r>
              <w:rPr>
                <w:sz w:val="22"/>
                <w:szCs w:val="22"/>
                <w:position w:val="0"/>
              </w:rPr>
            </w:r>
            <w:r>
              <w:rPr>
                <w:sz w:val="22"/>
                <w:szCs w:val="22"/>
                <w:position w:val="0"/>
              </w:rPr>
              <w:t xml:space="preserve">УИИ </w:t>
            </w:r>
            <w:r>
              <w:rPr>
                <w:sz w:val="22"/>
                <w:szCs w:val="22"/>
                <w:position w:val="0"/>
              </w:rPr>
            </w:r>
            <w:r>
              <w:rPr>
                <w:sz w:val="22"/>
                <w:szCs w:val="22"/>
                <w:position w:val="0"/>
              </w:rPr>
              <w:t>УФСИН.</w:t>
            </w:r>
          </w:p>
        </w:tc>
      </w:tr>
      <w:tr>
        <w:trPr>
          <w:trHeight w:val="240"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right"/>
              <w:widowControl w:val="0"/>
              <w:rPr>
                <w:sz w:val="22"/>
                <w:position w:val="0"/>
              </w:rPr>
            </w:pPr>
            <w:r>
              <w:rPr>
                <w:color w:val="00000a"/>
                <w:sz w:val="22"/>
                <w:position w:val="0"/>
              </w:rPr>
              <w:t>1.3.</w:t>
            </w:r>
            <w:r>
              <w:rPr>
                <w:sz w:val="22"/>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both"/>
              <w:widowControl w:val="0"/>
              <w:rPr>
                <w:sz w:val="22"/>
                <w:position w:val="0"/>
              </w:rPr>
            </w:pPr>
            <w:r>
              <w:rPr>
                <w:b/>
                <w:color w:val="00000a"/>
                <w:sz w:val="22"/>
                <w:position w:val="0"/>
              </w:rPr>
              <w:t>Показатель результата 3</w:t>
            </w:r>
            <w:r>
              <w:rPr>
                <w:color w:val="00000a"/>
                <w:sz w:val="22"/>
                <w:position w:val="0"/>
              </w:rPr>
              <w:t xml:space="preserve">: </w:t>
            </w:r>
            <w:r>
              <w:rPr>
                <w:sz w:val="22"/>
                <w:position w:val="0"/>
              </w:rPr>
              <w:t>Количество опубликованных и размещенных материалов</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color w:val="00000a"/>
                <w:sz w:val="22"/>
                <w:position w:val="0"/>
              </w:rPr>
              <w:t>ед.</w:t>
            </w:r>
            <w:r>
              <w:rPr>
                <w:sz w:val="22"/>
                <w:position w:val="0"/>
              </w:rPr>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sz w:val="22"/>
                <w:position w:val="0"/>
              </w:rPr>
              <w:t>16</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sz w:val="22"/>
                <w:position w:val="0"/>
              </w:rPr>
              <w:t>16</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sz w:val="22"/>
                <w:position w:val="0"/>
              </w:rPr>
              <w:t>223</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jc w:val="both"/>
              <w:widowControl w:val="0"/>
              <w:rPr>
                <w:color w:val="ff0000"/>
                <w:sz w:val="22"/>
                <w:szCs w:val="22"/>
              </w:rPr>
            </w:pPr>
            <w:r>
              <w:rPr>
                <w:color w:val="ff0000"/>
                <w:sz w:val="22"/>
                <w:szCs w:val="22"/>
              </w:rPr>
              <w:t xml:space="preserve">  </w:t>
            </w:r>
            <w:r>
              <w:rPr>
                <w:sz w:val="22"/>
                <w:szCs w:val="22"/>
              </w:rPr>
              <w:t>Материалы размещены на сайте Администрации</w:t>
            </w:r>
            <w:r>
              <w:rPr>
                <w:color w:val="ff0000"/>
                <w:sz w:val="22"/>
                <w:szCs w:val="22"/>
              </w:rPr>
              <w:t xml:space="preserve"> </w:t>
            </w:r>
            <w:r>
              <w:rPr>
                <w:sz w:val="22"/>
                <w:szCs w:val="22"/>
              </w:rPr>
            </w:r>
            <w:r>
              <w:rPr>
                <w:sz w:val="22"/>
                <w:szCs w:val="22"/>
              </w:rPr>
            </w:r>
            <w:r>
              <w:rPr>
                <w:sz w:val="22"/>
                <w:szCs w:val="22"/>
              </w:rPr>
              <w:t xml:space="preserve">Лахденпохского муниципального района, на сайте </w:t>
            </w:r>
            <w:r>
              <w:rPr>
                <w:sz w:val="22"/>
                <w:szCs w:val="22"/>
              </w:rPr>
            </w:r>
            <w:r>
              <w:rPr>
                <w:sz w:val="22"/>
                <w:szCs w:val="22"/>
              </w:rPr>
              <w:t xml:space="preserve">Антитеррористической комиссии Республики Карелия, </w:t>
            </w:r>
            <w:r>
              <w:rPr>
                <w:color w:val="ff0000"/>
                <w:sz w:val="22"/>
                <w:szCs w:val="22"/>
              </w:rPr>
              <w:t xml:space="preserve"> </w:t>
            </w:r>
            <w:r>
              <w:rPr>
                <w:sz w:val="22"/>
                <w:szCs w:val="22"/>
              </w:rPr>
              <w:t>в социальных группах в контакте: «Социальная политика», в группе «</w:t>
            </w:r>
            <w:r>
              <w:rPr>
                <w:sz w:val="22"/>
                <w:szCs w:val="22"/>
              </w:rPr>
            </w:r>
            <w:r>
              <w:rPr>
                <w:sz w:val="22"/>
                <w:szCs w:val="22"/>
              </w:rPr>
              <w:t>Лахденпохья Навсегда»</w:t>
            </w:r>
            <w:r>
              <w:rPr>
                <w:color w:val="ff0000"/>
                <w:sz w:val="22"/>
                <w:szCs w:val="22"/>
              </w:rPr>
            </w:r>
          </w:p>
        </w:tc>
      </w:tr>
      <w:tr>
        <w:trPr>
          <w:trHeight w:val="240"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right"/>
              <w:widowControl w:val="0"/>
              <w:rPr>
                <w:sz w:val="22"/>
                <w:position w:val="0"/>
              </w:rPr>
            </w:pPr>
            <w:r>
              <w:rPr>
                <w:color w:val="00000a"/>
                <w:sz w:val="22"/>
                <w:position w:val="0"/>
              </w:rPr>
              <w:t>1.4.</w:t>
            </w:r>
            <w:r>
              <w:rPr>
                <w:sz w:val="22"/>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both"/>
              <w:widowControl w:val="0"/>
              <w:rPr>
                <w:sz w:val="22"/>
                <w:position w:val="0"/>
              </w:rPr>
            </w:pPr>
            <w:r>
              <w:rPr>
                <w:b/>
                <w:color w:val="00000a"/>
                <w:sz w:val="22"/>
                <w:position w:val="0"/>
              </w:rPr>
              <w:t>Показатель результата 4:</w:t>
            </w:r>
            <w:r>
              <w:rPr>
                <w:color w:val="00000a"/>
                <w:sz w:val="22"/>
                <w:position w:val="0"/>
              </w:rPr>
              <w:t xml:space="preserve"> </w:t>
            </w:r>
            <w:r>
              <w:rPr>
                <w:sz w:val="22"/>
                <w:position w:val="0"/>
              </w:rPr>
              <w:t>Количество граждан, состоящих на различных видах учета.</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color w:val="00000a"/>
                <w:sz w:val="22"/>
                <w:position w:val="0"/>
              </w:rPr>
              <w:t>чел.</w:t>
            </w:r>
            <w:r>
              <w:rPr>
                <w:sz w:val="22"/>
                <w:position w:val="0"/>
              </w:rPr>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sz w:val="22"/>
                <w:position w:val="0"/>
              </w:rPr>
              <w:t>29</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sz w:val="22"/>
                <w:position w:val="0"/>
              </w:rPr>
              <w:t>28</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sz w:val="22"/>
                <w:position w:val="0"/>
              </w:rPr>
              <w:t>28</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jc w:val="both"/>
              <w:widowControl w:val="0"/>
              <w:rPr>
                <w:sz w:val="22"/>
                <w:szCs w:val="22"/>
                <w:position w:val="0"/>
              </w:rPr>
            </w:pPr>
            <w:r>
              <w:rPr>
                <w:sz w:val="22"/>
                <w:szCs w:val="22"/>
                <w:position w:val="0"/>
              </w:rPr>
              <w:t xml:space="preserve">На  профилактических учетах </w:t>
            </w:r>
            <w:r>
              <w:rPr>
                <w:sz w:val="22"/>
                <w:szCs w:val="22"/>
                <w:position w:val="0"/>
              </w:rPr>
            </w:r>
            <w:r>
              <w:rPr>
                <w:sz w:val="22"/>
                <w:szCs w:val="22"/>
                <w:position w:val="0"/>
              </w:rPr>
              <w:t xml:space="preserve">в </w:t>
            </w:r>
            <w:r>
              <w:rPr>
                <w:sz w:val="22"/>
                <w:szCs w:val="22"/>
                <w:position w:val="0"/>
              </w:rPr>
            </w:r>
            <w:r>
              <w:rPr>
                <w:sz w:val="22"/>
                <w:szCs w:val="22"/>
                <w:position w:val="0"/>
              </w:rPr>
              <w:t xml:space="preserve">ПДН </w:t>
            </w:r>
            <w:r>
              <w:rPr>
                <w:sz w:val="22"/>
                <w:szCs w:val="22"/>
                <w:position w:val="0"/>
              </w:rPr>
            </w:r>
            <w:r>
              <w:rPr>
                <w:sz w:val="22"/>
                <w:szCs w:val="22"/>
                <w:position w:val="0"/>
              </w:rPr>
              <w:t xml:space="preserve">ОМВД России по </w:t>
            </w:r>
            <w:r>
              <w:rPr>
                <w:sz w:val="22"/>
                <w:szCs w:val="22"/>
                <w:position w:val="0"/>
              </w:rPr>
            </w:r>
            <w:r>
              <w:rPr>
                <w:sz w:val="22"/>
                <w:szCs w:val="22"/>
                <w:position w:val="0"/>
              </w:rPr>
              <w:t xml:space="preserve">Лахденпохскому району, </w:t>
            </w:r>
            <w:r>
              <w:rPr>
                <w:sz w:val="22"/>
                <w:szCs w:val="22"/>
                <w:position w:val="0"/>
              </w:rPr>
            </w:r>
            <w:r>
              <w:rPr>
                <w:sz w:val="22"/>
                <w:szCs w:val="22"/>
                <w:position w:val="0"/>
              </w:rPr>
              <w:t xml:space="preserve">КДН и </w:t>
            </w:r>
            <w:r>
              <w:rPr>
                <w:sz w:val="22"/>
                <w:szCs w:val="22"/>
                <w:position w:val="0"/>
              </w:rPr>
            </w:r>
            <w:r>
              <w:rPr>
                <w:sz w:val="22"/>
                <w:szCs w:val="22"/>
                <w:position w:val="0"/>
              </w:rPr>
              <w:t xml:space="preserve">ЗП, </w:t>
            </w:r>
            <w:r>
              <w:rPr>
                <w:sz w:val="22"/>
                <w:szCs w:val="22"/>
                <w:position w:val="0"/>
              </w:rPr>
            </w:r>
            <w:r>
              <w:rPr>
                <w:sz w:val="22"/>
                <w:szCs w:val="22"/>
                <w:position w:val="0"/>
              </w:rPr>
              <w:t>внутришкольных учетах состоят 28 несовершеннолетних</w:t>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right"/>
              <w:widowControl w:val="0"/>
              <w:rPr>
                <w:sz w:val="22"/>
                <w:position w:val="0"/>
              </w:rPr>
            </w:pPr>
            <w:r>
              <w:rPr>
                <w:color w:val="00000a"/>
                <w:sz w:val="22"/>
                <w:position w:val="0"/>
              </w:rPr>
              <w:t>1.5.</w:t>
            </w:r>
            <w:r>
              <w:rPr>
                <w:sz w:val="22"/>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both"/>
              <w:widowControl w:val="0"/>
              <w:rPr>
                <w:sz w:val="22"/>
                <w:position w:val="0"/>
              </w:rPr>
            </w:pPr>
            <w:r>
              <w:rPr>
                <w:b/>
                <w:color w:val="00000a"/>
                <w:sz w:val="22"/>
                <w:position w:val="0"/>
              </w:rPr>
              <w:t>Показатель результата 5.</w:t>
            </w:r>
            <w:r>
              <w:rPr>
                <w:color w:val="00000a"/>
                <w:sz w:val="22"/>
                <w:position w:val="0"/>
              </w:rPr>
              <w:t xml:space="preserve"> </w:t>
            </w:r>
            <w:r>
              <w:rPr>
                <w:sz w:val="22"/>
                <w:position w:val="0"/>
              </w:rPr>
              <w:t xml:space="preserve">Снижение уровня преступности, правонарушений на территории </w:t>
            </w:r>
            <w:r>
              <w:rPr>
                <w:sz w:val="22"/>
                <w:position w:val="0"/>
              </w:rPr>
            </w:r>
            <w:r>
              <w:rPr>
                <w:sz w:val="22"/>
                <w:position w:val="0"/>
              </w:rPr>
              <w:t>Лахденпохского муниципального района (в расчете на 100 тысяч жителей)</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sz w:val="22"/>
                <w:position w:val="0"/>
              </w:rPr>
              <w:t>135,0</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sz w:val="22"/>
                <w:position w:val="0"/>
              </w:rPr>
              <w:t>130,0</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sz w:val="22"/>
                <w:position w:val="0"/>
              </w:rPr>
              <w:t>105,4</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jc w:val="both"/>
              <w:widowControl w:val="0"/>
              <w:rPr>
                <w:sz w:val="22"/>
                <w:position w:val="0"/>
              </w:rPr>
            </w:pPr>
            <w:r>
              <w:rPr>
                <w:sz w:val="22"/>
                <w:position w:val="0"/>
              </w:rPr>
              <w:t xml:space="preserve">на 18,2% снижение преступности, правонарушений на территории </w:t>
            </w:r>
            <w:r>
              <w:rPr>
                <w:sz w:val="22"/>
                <w:position w:val="0"/>
              </w:rPr>
            </w:r>
            <w:r>
              <w:rPr>
                <w:sz w:val="22"/>
                <w:position w:val="0"/>
              </w:rPr>
              <w:t xml:space="preserve">ЛМР  (сведения предоставлены </w:t>
            </w:r>
            <w:r>
              <w:rPr>
                <w:sz w:val="22"/>
                <w:position w:val="0"/>
              </w:rPr>
            </w:r>
            <w:r>
              <w:rPr>
                <w:sz w:val="22"/>
                <w:position w:val="0"/>
              </w:rPr>
              <w:t xml:space="preserve">ОМВД России по </w:t>
            </w:r>
            <w:r>
              <w:rPr>
                <w:sz w:val="22"/>
                <w:position w:val="0"/>
              </w:rPr>
            </w:r>
            <w:r>
              <w:rPr>
                <w:sz w:val="22"/>
                <w:position w:val="0"/>
              </w:rPr>
              <w:t>Лахденпохскому району)</w:t>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position w:val="0"/>
              </w:rPr>
            </w:pPr>
            <w:r>
              <w:rPr>
                <w:color w:val="00000a"/>
                <w:position w:val="0"/>
              </w:rPr>
              <w:t>1.6.</w:t>
            </w:r>
            <w:r>
              <w:rPr>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position w:val="0"/>
              </w:rPr>
            </w:pPr>
            <w:r>
              <w:rPr>
                <w:b/>
                <w:color w:val="00000a"/>
                <w:position w:val="0"/>
              </w:rPr>
              <w:t>Показатель результата 6</w:t>
            </w:r>
            <w:r>
              <w:rPr>
                <w:color w:val="00000a"/>
                <w:position w:val="0"/>
              </w:rPr>
              <w:t xml:space="preserve">: </w:t>
            </w:r>
            <w:r>
              <w:rPr>
                <w:sz w:val="22"/>
                <w:position w:val="0"/>
              </w:rPr>
              <w:t>Количество</w:t>
            </w:r>
            <w:r>
              <w:rPr>
                <w:b/>
                <w:sz w:val="22"/>
                <w:position w:val="0"/>
              </w:rPr>
              <w:t xml:space="preserve"> </w:t>
            </w:r>
            <w:r>
              <w:rPr>
                <w:sz w:val="22"/>
                <w:position w:val="0"/>
              </w:rPr>
              <w:t>случаев проявления экстремизма</w:t>
            </w:r>
            <w:r>
              <w:rPr>
                <w:position w:val="0"/>
              </w:rPr>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ед.</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0</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0</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0</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line="276" w:lineRule="auto"/>
              <w:rPr>
                <w:sz w:val="22"/>
                <w:position w:val="0"/>
              </w:rPr>
            </w:pPr>
            <w:r>
              <w:rPr>
                <w:sz w:val="22"/>
                <w:position w:val="0"/>
              </w:rPr>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r>
          </w:p>
        </w:tc>
        <w:tc>
          <w:tcPr>
            <w:tcW w:w="13781" w:type="dxa"/>
            <w:gridSpan w:val="6"/>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jc w:val="center"/>
              <w:rPr>
                <w:sz w:val="22"/>
                <w:position w:val="0"/>
              </w:rPr>
            </w:pPr>
            <w:r>
              <w:rPr>
                <w:b/>
                <w:sz w:val="22"/>
                <w:position w:val="0"/>
              </w:rPr>
            </w:r>
            <w:r>
              <w:rPr>
                <w:b/>
                <w:sz w:val="22"/>
                <w:position w:val="0"/>
              </w:rPr>
            </w:r>
            <w:r>
              <w:rPr>
                <w:b/>
                <w:sz w:val="22"/>
                <w:position w:val="0"/>
              </w:rPr>
              <w:t>Подпрограмма 1 «Профилактика экстремизма и воспитание толерантности</w:t>
            </w:r>
            <w:r>
              <w:rPr>
                <w:sz w:val="22"/>
                <w:position w:val="0"/>
              </w:rPr>
              <w:t>»</w:t>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w:t>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b/>
                <w:sz w:val="22"/>
                <w:position w:val="0"/>
              </w:rPr>
              <w:t>Целевой индикатор</w:t>
            </w:r>
            <w:r>
              <w:rPr>
                <w:sz w:val="22"/>
                <w:position w:val="0"/>
              </w:rPr>
              <w:t xml:space="preserve">: Рост удовлетворенности граждан состоянием </w:t>
            </w:r>
            <w:r>
              <w:rPr>
                <w:sz w:val="22"/>
                <w:position w:val="0"/>
              </w:rPr>
            </w:r>
            <w:r>
              <w:rPr>
                <w:sz w:val="22"/>
                <w:position w:val="0"/>
              </w:rPr>
              <w:t>этноконфессиональных отношений и оценки работы по профилактики экстремизма и терроризма</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82</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83</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86</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jc w:val="both"/>
              <w:widowControl w:val="0"/>
              <w:rPr>
                <w:rFonts w:ascii="Liberation Serif" w:hAnsi="Liberation Serif" w:eastAsia="Liberation Serif" w:cs="Liberation Serif"/>
              </w:rPr>
            </w:pPr>
            <w:r>
              <w:rPr>
                <w:sz w:val="20"/>
                <w:szCs w:val="20"/>
              </w:rPr>
            </w:r>
            <w:r>
              <w:rPr>
                <w:sz w:val="20"/>
                <w:szCs w:val="20"/>
              </w:rPr>
            </w:r>
            <w:r>
              <w:rPr>
                <w:sz w:val="20"/>
                <w:szCs w:val="20"/>
              </w:rPr>
              <w:t xml:space="preserve">Кол-во опрошенных граждан </w:t>
            </w:r>
            <w:r>
              <w:rPr>
                <w:sz w:val="20"/>
                <w:szCs w:val="20"/>
              </w:rPr>
            </w:r>
            <w:r>
              <w:rPr>
                <w:sz w:val="20"/>
                <w:szCs w:val="20"/>
              </w:rPr>
              <w:t xml:space="preserve">удовлетворённых состоянием </w:t>
            </w:r>
            <w:r>
              <w:rPr>
                <w:sz w:val="20"/>
                <w:szCs w:val="20"/>
              </w:rPr>
            </w:r>
            <w:r>
              <w:rPr>
                <w:sz w:val="20"/>
                <w:szCs w:val="20"/>
              </w:rPr>
              <w:t xml:space="preserve">этноконфессиональных отношений и оценки работы по профилактике экстремизма и терроризма /на общее </w:t>
            </w:r>
            <w:r>
              <w:rPr>
                <w:sz w:val="20"/>
                <w:szCs w:val="20"/>
              </w:rPr>
            </w:r>
            <w:r>
              <w:rPr>
                <w:sz w:val="20"/>
                <w:szCs w:val="20"/>
              </w:rPr>
              <w:t>кол-во опрошенных граждан*100%</w:t>
            </w:r>
            <w:r>
              <w:rPr>
                <w:rFonts w:ascii="Liberation Serif" w:hAnsi="Liberation Serif" w:eastAsia="Liberation Serif" w:cs="Liberation Serif"/>
              </w:rPr>
            </w:r>
          </w:p>
          <w:p>
            <w:pPr>
              <w:spacing/>
              <w:jc w:val="both"/>
              <w:rPr>
                <w:sz w:val="20"/>
                <w:szCs w:val="20"/>
              </w:rPr>
            </w:pPr>
            <w:r>
              <w:rPr>
                <w:sz w:val="20"/>
                <w:szCs w:val="20"/>
              </w:rPr>
              <w:t>460/474*100%=86%</w:t>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1.1</w:t>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b/>
                <w:sz w:val="22"/>
                <w:position w:val="0"/>
              </w:rPr>
              <w:t>Показатель результата 1</w:t>
            </w:r>
            <w:r>
              <w:rPr>
                <w:sz w:val="22"/>
                <w:position w:val="0"/>
              </w:rPr>
              <w:t xml:space="preserve">. Количество проведенных заседаний  Консультативного совета по вопросам межнациональных, </w:t>
            </w:r>
            <w:r>
              <w:rPr>
                <w:sz w:val="22"/>
                <w:position w:val="0"/>
              </w:rPr>
            </w:r>
            <w:r>
              <w:rPr>
                <w:sz w:val="22"/>
                <w:position w:val="0"/>
              </w:rPr>
              <w:t>межконфессиональных отношений     и     профилактике          экстремизма</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r>
            <w:r>
              <w:rPr>
                <w:sz w:val="22"/>
                <w:position w:val="0"/>
              </w:rPr>
              <w:t>кол-во</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3</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3</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3</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line="276" w:lineRule="auto"/>
              <w:rPr>
                <w:sz w:val="22"/>
                <w:position w:val="0"/>
              </w:rPr>
            </w:pPr>
            <w:r>
              <w:rPr>
                <w:sz w:val="22"/>
                <w:position w:val="0"/>
              </w:rPr>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1.2.</w:t>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rPr>
                <w:b/>
                <w:sz w:val="22"/>
                <w:position w:val="0"/>
              </w:rPr>
            </w:pPr>
            <w:r>
              <w:rPr>
                <w:b/>
                <w:sz w:val="22"/>
                <w:position w:val="0"/>
              </w:rPr>
              <w:t>Показатель результата 2.</w:t>
            </w:r>
          </w:p>
          <w:p>
            <w:pPr>
              <w:spacing w:after="200" w:line="276" w:lineRule="auto"/>
              <w:rPr>
                <w:sz w:val="22"/>
                <w:position w:val="0"/>
              </w:rPr>
            </w:pPr>
            <w:r>
              <w:rPr>
                <w:sz w:val="22"/>
                <w:position w:val="0"/>
              </w:rPr>
              <w:t xml:space="preserve">увеличение доли обучающихся, вовлеченных в мероприятия, направленные на профилактику экстремизма и воспитания толерантности и культуры межнационального и </w:t>
            </w:r>
            <w:r>
              <w:rPr>
                <w:sz w:val="22"/>
                <w:position w:val="0"/>
              </w:rPr>
            </w:r>
            <w:r>
              <w:rPr>
                <w:sz w:val="22"/>
                <w:position w:val="0"/>
              </w:rPr>
              <w:t>межэтнического общения</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65</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70</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72</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jc w:val="both"/>
              <w:rPr>
                <w:rFonts w:eastAsia="Liberation Serif" w:cs="Liberation Serif"/>
                <w:sz w:val="22"/>
                <w:szCs w:val="22"/>
              </w:rPr>
            </w:pPr>
            <w:r>
              <w:rPr>
                <w:sz w:val="22"/>
                <w:szCs w:val="22"/>
              </w:rPr>
            </w:r>
            <w:r>
              <w:rPr>
                <w:sz w:val="22"/>
                <w:szCs w:val="22"/>
              </w:rPr>
            </w:r>
            <w:r>
              <w:rPr>
                <w:sz w:val="22"/>
                <w:szCs w:val="22"/>
              </w:rPr>
              <w:t xml:space="preserve">Кол-во детей, </w:t>
            </w:r>
            <w:r>
              <w:rPr>
                <w:sz w:val="22"/>
                <w:szCs w:val="22"/>
              </w:rPr>
            </w:r>
            <w:r>
              <w:rPr>
                <w:sz w:val="22"/>
                <w:szCs w:val="22"/>
              </w:rPr>
              <w:t xml:space="preserve">вовлечённых в 2018 г. в мероприятия /общее </w:t>
            </w:r>
            <w:r>
              <w:rPr>
                <w:sz w:val="22"/>
                <w:szCs w:val="22"/>
              </w:rPr>
            </w:r>
            <w:r>
              <w:rPr>
                <w:sz w:val="22"/>
                <w:szCs w:val="22"/>
              </w:rPr>
              <w:t xml:space="preserve">кол-во детей </w:t>
            </w:r>
            <w:r>
              <w:rPr>
                <w:sz w:val="22"/>
                <w:szCs w:val="22"/>
              </w:rPr>
            </w:r>
            <w:r>
              <w:rPr>
                <w:sz w:val="22"/>
                <w:szCs w:val="22"/>
              </w:rPr>
              <w:t>ЛМР от 6 до 18 лет*100%</w:t>
            </w:r>
            <w:r>
              <w:rPr>
                <w:rFonts w:eastAsia="Liberation Serif" w:cs="Liberation Serif"/>
                <w:sz w:val="22"/>
                <w:szCs w:val="22"/>
              </w:rPr>
            </w:r>
          </w:p>
          <w:p>
            <w:pPr>
              <w:spacing/>
              <w:jc w:val="both"/>
              <w:rPr>
                <w:sz w:val="22"/>
                <w:szCs w:val="22"/>
                <w:position w:val="0"/>
              </w:rPr>
            </w:pPr>
            <w:r>
              <w:rPr>
                <w:sz w:val="22"/>
                <w:szCs w:val="22"/>
                <w:position w:val="0"/>
              </w:rPr>
              <w:t>1650/2284*100% = 72%</w:t>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1.3.</w:t>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b/>
                <w:sz w:val="22"/>
                <w:position w:val="0"/>
              </w:rPr>
              <w:t>Показатель результата 3.</w:t>
            </w:r>
            <w:r>
              <w:rPr>
                <w:sz w:val="22"/>
                <w:position w:val="0"/>
              </w:rPr>
              <w:t xml:space="preserve"> количество проведенных мероприятий, направленных на поддержание межнационального и </w:t>
            </w:r>
            <w:r>
              <w:rPr>
                <w:sz w:val="22"/>
                <w:position w:val="0"/>
              </w:rPr>
            </w:r>
            <w:r>
              <w:rPr>
                <w:sz w:val="22"/>
                <w:position w:val="0"/>
              </w:rPr>
              <w:t>межконфессионального согласия</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ед.</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14</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16</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16</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line="276" w:lineRule="auto"/>
              <w:jc w:val="both"/>
            </w:pPr>
            <w:r>
              <w:rPr>
                <w:sz w:val="22"/>
                <w:position w:val="0"/>
              </w:rPr>
              <w:t xml:space="preserve">Активная работа общественных организаций района, общеобразовательных организаций. Мероприятия: Круглый стол в </w:t>
            </w:r>
            <w:r>
              <w:rPr>
                <w:sz w:val="22"/>
                <w:position w:val="0"/>
              </w:rPr>
            </w:r>
            <w:r>
              <w:rPr>
                <w:sz w:val="22"/>
                <w:position w:val="0"/>
              </w:rPr>
              <w:t xml:space="preserve">ЛСОШ на </w:t>
            </w:r>
            <w:r>
              <w:rPr>
                <w:sz w:val="22"/>
                <w:position w:val="0"/>
              </w:rPr>
            </w:r>
            <w:r>
              <w:rPr>
                <w:sz w:val="22"/>
                <w:position w:val="0"/>
              </w:rPr>
              <w:t xml:space="preserve">тему: «Экстремистские проявления. Профилактика экстремизма в молодежной среде»,  «Толерантное отношение поколений»,цикл классных часов по толерантности.  Проведение конкурса «Голоса </w:t>
            </w:r>
            <w:r>
              <w:rPr>
                <w:sz w:val="22"/>
                <w:position w:val="0"/>
              </w:rPr>
            </w:r>
            <w:r>
              <w:rPr>
                <w:sz w:val="22"/>
                <w:position w:val="0"/>
              </w:rPr>
              <w:t>Приладожья», Фольклорный праздник «Гуляй, народ, - Починки у ворот!». Районный фестиваль конкурс литературы «Верный друг», районный фестиваль-конкурс «Лейся песнь народная», День памяти жертв политических репрессий,</w:t>
            </w:r>
            <w:r>
              <w:t xml:space="preserve"> День народного единства, классные часы «О толерантности», «Экстремизм в молодежной среде», «Умеешь ли ты дружить», «Вместе - мы сила», «Ралли в Карелии»,  Районная конференция школьников «Шаг в будущее», «Живая классика», беседа сотрудника </w:t>
            </w:r>
            <w:r/>
            <w:r>
              <w:t>ФСБ с обучающимися школ об экстремизме, выставки противодействию экстремизму и терроризму «Подросток и общество»</w:t>
            </w:r>
          </w:p>
          <w:p>
            <w:pPr>
              <w:spacing w:after="200" w:line="276" w:lineRule="auto"/>
              <w:jc w:val="both"/>
            </w:pPr>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1.4.</w:t>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jc w:val="both"/>
              <w:rPr>
                <w:b/>
                <w:sz w:val="22"/>
                <w:position w:val="0"/>
              </w:rPr>
            </w:pPr>
            <w:r>
              <w:rPr>
                <w:b/>
                <w:sz w:val="22"/>
                <w:position w:val="0"/>
              </w:rPr>
              <w:t>Показатель результата 4.</w:t>
            </w:r>
          </w:p>
          <w:p>
            <w:pPr>
              <w:spacing w:after="200" w:line="276" w:lineRule="auto"/>
              <w:rPr>
                <w:sz w:val="22"/>
                <w:position w:val="0"/>
              </w:rPr>
            </w:pPr>
            <w:r>
              <w:rPr>
                <w:sz w:val="22"/>
                <w:position w:val="0"/>
              </w:rPr>
              <w:t>охват специалистов, обученных по вопросам профилактики экстремизма</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чел.</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4</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5</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19</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line="276" w:lineRule="auto"/>
              <w:rPr>
                <w:rFonts w:cs="Arial"/>
                <w:bCs/>
                <w:sz w:val="22"/>
                <w:szCs w:val="22"/>
              </w:rPr>
            </w:pPr>
            <w:r>
              <w:rPr>
                <w:sz w:val="22"/>
                <w:szCs w:val="22"/>
              </w:rPr>
              <w:t>В</w:t>
            </w:r>
            <w:r>
              <w:rPr>
                <w:rFonts w:cs="Arial"/>
                <w:bCs/>
                <w:sz w:val="22"/>
                <w:szCs w:val="22"/>
              </w:rPr>
              <w:t xml:space="preserve">  </w:t>
            </w:r>
            <w:r>
              <w:rPr>
                <w:rFonts w:cs="Arial"/>
                <w:bCs/>
                <w:sz w:val="22"/>
                <w:szCs w:val="22"/>
              </w:rPr>
            </w:r>
            <w:r>
              <w:rPr>
                <w:rFonts w:cs="Arial"/>
                <w:bCs/>
                <w:sz w:val="22"/>
                <w:szCs w:val="22"/>
              </w:rPr>
            </w:r>
            <w:r>
              <w:rPr>
                <w:rFonts w:cs="Arial"/>
                <w:bCs/>
                <w:sz w:val="22"/>
                <w:szCs w:val="22"/>
              </w:rPr>
              <w:t xml:space="preserve">ГАУ  </w:t>
            </w:r>
            <w:r>
              <w:rPr>
                <w:rFonts w:cs="Arial"/>
                <w:bCs/>
                <w:sz w:val="22"/>
                <w:szCs w:val="22"/>
              </w:rPr>
            </w:r>
            <w:r>
              <w:rPr>
                <w:rFonts w:cs="Arial"/>
                <w:bCs/>
                <w:sz w:val="22"/>
                <w:szCs w:val="22"/>
              </w:rPr>
            </w:r>
            <w:r>
              <w:rPr>
                <w:rFonts w:cs="Arial"/>
                <w:bCs/>
                <w:sz w:val="22"/>
                <w:szCs w:val="22"/>
              </w:rPr>
              <w:t xml:space="preserve">ДПО </w:t>
            </w:r>
            <w:r>
              <w:rPr>
                <w:rFonts w:cs="Arial"/>
                <w:bCs/>
                <w:sz w:val="22"/>
                <w:szCs w:val="22"/>
              </w:rPr>
            </w:r>
            <w:r>
              <w:rPr>
                <w:rFonts w:cs="Arial"/>
                <w:bCs/>
                <w:sz w:val="22"/>
                <w:szCs w:val="22"/>
              </w:rPr>
            </w:r>
            <w:r>
              <w:rPr>
                <w:rFonts w:cs="Arial"/>
                <w:bCs/>
                <w:sz w:val="22"/>
                <w:szCs w:val="22"/>
              </w:rPr>
              <w:t>РК «Карельский институт развития образования» прошли обучение 19 педагогов образовательных учреждений района</w:t>
            </w:r>
            <w:r>
              <w:rPr>
                <w:rFonts w:cs="Arial"/>
                <w:bCs/>
                <w:sz w:val="22"/>
                <w:szCs w:val="22"/>
              </w:rPr>
              <w:t xml:space="preserve"> (по данным </w:t>
            </w:r>
            <w:r>
              <w:rPr>
                <w:rFonts w:cs="Arial"/>
                <w:bCs/>
                <w:sz w:val="22"/>
                <w:szCs w:val="22"/>
              </w:rPr>
            </w:r>
            <w:r>
              <w:rPr>
                <w:rFonts w:cs="Arial"/>
                <w:bCs/>
                <w:sz w:val="22"/>
                <w:szCs w:val="22"/>
              </w:rPr>
            </w:r>
            <w:r>
              <w:rPr>
                <w:rFonts w:cs="Arial"/>
                <w:bCs/>
                <w:sz w:val="22"/>
                <w:szCs w:val="22"/>
              </w:rPr>
              <w:t xml:space="preserve">РУО и </w:t>
            </w:r>
            <w:r>
              <w:rPr>
                <w:rFonts w:cs="Arial"/>
                <w:bCs/>
                <w:sz w:val="22"/>
                <w:szCs w:val="22"/>
              </w:rPr>
            </w:r>
            <w:r>
              <w:rPr>
                <w:rFonts w:cs="Arial"/>
                <w:bCs/>
                <w:sz w:val="22"/>
                <w:szCs w:val="22"/>
              </w:rPr>
            </w:r>
            <w:r>
              <w:rPr>
                <w:rFonts w:cs="Arial"/>
                <w:bCs/>
                <w:sz w:val="22"/>
                <w:szCs w:val="22"/>
              </w:rPr>
              <w:t>ДМ)</w:t>
            </w:r>
            <w:r>
              <w:rPr>
                <w:rFonts w:cs="Arial"/>
                <w:bCs/>
                <w:sz w:val="22"/>
                <w:szCs w:val="22"/>
              </w:rPr>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1.5.</w:t>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jc w:val="both"/>
              <w:rPr>
                <w:b/>
                <w:sz w:val="22"/>
                <w:position w:val="0"/>
              </w:rPr>
            </w:pPr>
            <w:r>
              <w:rPr>
                <w:b/>
                <w:sz w:val="22"/>
                <w:position w:val="0"/>
              </w:rPr>
              <w:t>Показатель результата 4.1</w:t>
            </w:r>
          </w:p>
          <w:p>
            <w:pPr>
              <w:spacing w:after="200" w:line="276" w:lineRule="auto"/>
              <w:rPr>
                <w:sz w:val="22"/>
                <w:position w:val="0"/>
              </w:rPr>
            </w:pPr>
            <w:r>
              <w:rPr>
                <w:sz w:val="22"/>
                <w:position w:val="0"/>
              </w:rPr>
              <w:t>количество распространенных и размещенных информационно-пропагандистских материалов по профилактике терроризма и экстремизма</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ед.</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14</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14</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14</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jc w:val="both"/>
              <w:widowControl w:val="0"/>
              <w:rPr>
                <w:sz w:val="22"/>
                <w:szCs w:val="22"/>
                <w:position w:val="0"/>
              </w:rPr>
            </w:pPr>
            <w:r>
              <w:rPr>
                <w:sz w:val="22"/>
                <w:szCs w:val="22"/>
                <w:position w:val="0"/>
              </w:rPr>
              <w:t>Материалы размещены на сайте Администрации</w:t>
            </w:r>
            <w:r>
              <w:rPr>
                <w:color w:val="ff0000"/>
                <w:sz w:val="22"/>
                <w:szCs w:val="22"/>
                <w:position w:val="0"/>
              </w:rPr>
              <w:t xml:space="preserve"> </w:t>
            </w:r>
            <w:r>
              <w:rPr>
                <w:sz w:val="22"/>
                <w:szCs w:val="22"/>
                <w:position w:val="0"/>
              </w:rPr>
            </w:r>
            <w:r>
              <w:rPr>
                <w:sz w:val="22"/>
                <w:szCs w:val="22"/>
                <w:position w:val="0"/>
              </w:rPr>
            </w:r>
            <w:r>
              <w:rPr>
                <w:sz w:val="22"/>
                <w:szCs w:val="22"/>
                <w:position w:val="0"/>
              </w:rPr>
              <w:t xml:space="preserve">Лахденпохского муниципального района, на сайте </w:t>
            </w:r>
            <w:r>
              <w:rPr>
                <w:sz w:val="22"/>
                <w:szCs w:val="22"/>
                <w:position w:val="0"/>
              </w:rPr>
            </w:r>
            <w:r>
              <w:rPr>
                <w:sz w:val="22"/>
                <w:szCs w:val="22"/>
                <w:position w:val="0"/>
              </w:rPr>
              <w:t xml:space="preserve">Антитеррористической комиссии Республики Карелия, </w:t>
            </w:r>
            <w:r>
              <w:rPr>
                <w:color w:val="ff0000"/>
                <w:sz w:val="22"/>
                <w:szCs w:val="22"/>
                <w:position w:val="0"/>
              </w:rPr>
              <w:t xml:space="preserve"> </w:t>
            </w:r>
            <w:r>
              <w:rPr>
                <w:sz w:val="22"/>
                <w:szCs w:val="22"/>
                <w:position w:val="0"/>
              </w:rPr>
              <w:t>в социальных группах в контакте: «Социальная политика», в группе «</w:t>
            </w:r>
            <w:r>
              <w:rPr>
                <w:sz w:val="22"/>
                <w:szCs w:val="22"/>
                <w:position w:val="0"/>
              </w:rPr>
            </w:r>
            <w:r>
              <w:rPr>
                <w:sz w:val="22"/>
                <w:szCs w:val="22"/>
                <w:position w:val="0"/>
              </w:rPr>
              <w:t>Лахденпохья Навсегда»</w:t>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r>
          </w:p>
        </w:tc>
        <w:tc>
          <w:tcPr>
            <w:tcW w:w="13781" w:type="dxa"/>
            <w:gridSpan w:val="6"/>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jc w:val="center"/>
              <w:rPr>
                <w:b/>
                <w:sz w:val="22"/>
                <w:position w:val="0"/>
              </w:rPr>
            </w:pPr>
            <w:r>
              <w:rPr>
                <w:b/>
                <w:sz w:val="22"/>
                <w:position w:val="0"/>
              </w:rPr>
            </w:r>
            <w:r>
              <w:rPr>
                <w:b/>
                <w:sz w:val="22"/>
                <w:position w:val="0"/>
              </w:rPr>
              <w:t>Подпрограмма 2 «Профилактика правонарушений»</w:t>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w:t>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rPr>
                <w:b/>
                <w:sz w:val="22"/>
                <w:position w:val="0"/>
              </w:rPr>
            </w:pPr>
            <w:r>
              <w:rPr>
                <w:b/>
                <w:sz w:val="22"/>
                <w:position w:val="0"/>
              </w:rPr>
              <w:t xml:space="preserve">Целевой индикатор: </w:t>
            </w:r>
          </w:p>
          <w:p>
            <w:pPr>
              <w:spacing w:after="200" w:line="276" w:lineRule="auto"/>
              <w:rPr>
                <w:sz w:val="22"/>
                <w:position w:val="0"/>
              </w:rPr>
            </w:pPr>
            <w:r>
              <w:rPr>
                <w:sz w:val="22"/>
                <w:position w:val="0"/>
              </w:rPr>
              <w:t>Снижение уровня преступлений, правонарушений</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135,0</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130,0</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105,4</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line="276" w:lineRule="auto"/>
              <w:jc w:val="both"/>
              <w:rPr>
                <w:color w:val="ff0000"/>
                <w:sz w:val="22"/>
                <w:szCs w:val="22"/>
              </w:rPr>
            </w:pPr>
            <w:r>
              <w:rPr>
                <w:sz w:val="22"/>
                <w:position w:val="0"/>
              </w:rPr>
              <w:t xml:space="preserve">По данным </w:t>
            </w:r>
            <w:r>
              <w:rPr>
                <w:sz w:val="22"/>
                <w:position w:val="0"/>
              </w:rPr>
            </w:r>
            <w:r>
              <w:rPr>
                <w:sz w:val="22"/>
                <w:position w:val="0"/>
              </w:rPr>
              <w:t xml:space="preserve">ОМВД России по </w:t>
            </w:r>
            <w:r>
              <w:rPr>
                <w:sz w:val="22"/>
                <w:position w:val="0"/>
              </w:rPr>
            </w:r>
            <w:r>
              <w:rPr>
                <w:sz w:val="22"/>
                <w:position w:val="0"/>
              </w:rPr>
              <w:t xml:space="preserve">РК в </w:t>
            </w:r>
            <w:r>
              <w:rPr>
                <w:sz w:val="22"/>
                <w:position w:val="0"/>
              </w:rPr>
            </w:r>
            <w:r>
              <w:rPr>
                <w:sz w:val="22"/>
                <w:position w:val="0"/>
              </w:rPr>
              <w:t xml:space="preserve">Лахденпохском районе на 18,2 % снижение преступности, правонарушений на территории </w:t>
            </w:r>
            <w:r>
              <w:rPr>
                <w:sz w:val="22"/>
                <w:position w:val="0"/>
              </w:rPr>
            </w:r>
            <w:r>
              <w:rPr>
                <w:sz w:val="22"/>
                <w:position w:val="0"/>
              </w:rPr>
              <w:t>ЛМР</w:t>
            </w:r>
            <w:r>
              <w:rPr>
                <w:color w:val="ff0000"/>
                <w:sz w:val="22"/>
                <w:szCs w:val="22"/>
              </w:rPr>
              <w:t xml:space="preserve"> </w:t>
            </w:r>
            <w:r>
              <w:rPr>
                <w:color w:val="ff0000"/>
                <w:sz w:val="22"/>
                <w:szCs w:val="22"/>
              </w:rPr>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1.1.</w:t>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b/>
                <w:sz w:val="22"/>
                <w:position w:val="0"/>
              </w:rPr>
              <w:t xml:space="preserve">Показатель результата 1.1 </w:t>
            </w:r>
            <w:r>
              <w:rPr>
                <w:sz w:val="22"/>
                <w:position w:val="0"/>
              </w:rPr>
              <w:t xml:space="preserve"> количество предприятий и организаций, предоставившие рабочие места осужденным к наказаниям, не связанных с изоляцией от общества</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ед.</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4</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5</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5</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line="276" w:lineRule="auto"/>
              <w:jc w:val="both"/>
              <w:rPr>
                <w:sz w:val="22"/>
                <w:position w:val="0"/>
              </w:rPr>
            </w:pPr>
            <w:r>
              <w:rPr>
                <w:sz w:val="22"/>
                <w:position w:val="0"/>
              </w:rPr>
              <w:t xml:space="preserve">осужденные отбывают наказание по основному месту работы. Предприятия, предоставившие рабочие места: </w:t>
            </w:r>
            <w:r>
              <w:rPr>
                <w:sz w:val="22"/>
                <w:position w:val="0"/>
              </w:rPr>
            </w:r>
            <w:r>
              <w:rPr>
                <w:sz w:val="22"/>
                <w:position w:val="0"/>
              </w:rPr>
              <w:t>ООО «</w:t>
            </w:r>
            <w:r>
              <w:rPr>
                <w:sz w:val="22"/>
                <w:position w:val="0"/>
              </w:rPr>
            </w:r>
            <w:r>
              <w:rPr>
                <w:sz w:val="22"/>
                <w:position w:val="0"/>
              </w:rPr>
              <w:t xml:space="preserve">Жилсервис», </w:t>
            </w:r>
            <w:r>
              <w:rPr>
                <w:sz w:val="22"/>
                <w:position w:val="0"/>
              </w:rPr>
            </w:r>
            <w:r>
              <w:rPr>
                <w:sz w:val="22"/>
                <w:position w:val="0"/>
              </w:rPr>
              <w:t xml:space="preserve">МУП «Зеленый город», </w:t>
            </w:r>
            <w:r>
              <w:rPr>
                <w:sz w:val="22"/>
                <w:position w:val="0"/>
              </w:rPr>
            </w:r>
            <w:r>
              <w:rPr>
                <w:sz w:val="22"/>
                <w:position w:val="0"/>
              </w:rPr>
              <w:t xml:space="preserve">ООО «Альфа», </w:t>
            </w:r>
            <w:r>
              <w:rPr>
                <w:sz w:val="22"/>
                <w:position w:val="0"/>
              </w:rPr>
            </w:r>
            <w:r>
              <w:rPr>
                <w:sz w:val="22"/>
                <w:position w:val="0"/>
              </w:rPr>
              <w:t>ООО «</w:t>
            </w:r>
            <w:r>
              <w:rPr>
                <w:sz w:val="22"/>
                <w:position w:val="0"/>
              </w:rPr>
            </w:r>
            <w:r>
              <w:rPr>
                <w:sz w:val="22"/>
                <w:position w:val="0"/>
              </w:rPr>
              <w:t xml:space="preserve">Лахденпохская </w:t>
            </w:r>
            <w:r>
              <w:rPr>
                <w:sz w:val="22"/>
                <w:position w:val="0"/>
              </w:rPr>
            </w:r>
            <w:r>
              <w:rPr>
                <w:sz w:val="22"/>
                <w:position w:val="0"/>
              </w:rPr>
              <w:t xml:space="preserve">ЖЭС», </w:t>
            </w:r>
            <w:r>
              <w:rPr>
                <w:sz w:val="22"/>
                <w:position w:val="0"/>
              </w:rPr>
            </w:r>
            <w:r>
              <w:rPr>
                <w:sz w:val="22"/>
                <w:position w:val="0"/>
              </w:rPr>
              <w:t xml:space="preserve">МУП </w:t>
            </w:r>
            <w:r>
              <w:rPr>
                <w:sz w:val="22"/>
                <w:position w:val="0"/>
              </w:rPr>
            </w:r>
            <w:r>
              <w:rPr>
                <w:sz w:val="22"/>
                <w:position w:val="0"/>
              </w:rPr>
              <w:t xml:space="preserve">МСП «Дружба» </w:t>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b/>
                <w:sz w:val="22"/>
                <w:position w:val="0"/>
              </w:rPr>
              <w:t>Показатель результата 1.2</w:t>
            </w:r>
            <w:r>
              <w:rPr>
                <w:sz w:val="22"/>
                <w:position w:val="0"/>
              </w:rPr>
              <w:t>. Соотношение трудоустроенных осужденных, приговоренных к обязательным исправительным работам от общего количества приговоренных к обязательным или исправительным работам</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100</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100</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100</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line="276" w:lineRule="auto"/>
              <w:jc w:val="both"/>
              <w:rPr>
                <w:sz w:val="22"/>
                <w:position w:val="0"/>
              </w:rPr>
            </w:pPr>
            <w:r>
              <w:rPr>
                <w:sz w:val="22"/>
                <w:szCs w:val="22"/>
              </w:rPr>
              <w:t xml:space="preserve">Все </w:t>
            </w:r>
            <w:r>
              <w:rPr>
                <w:sz w:val="22"/>
                <w:position w:val="0"/>
              </w:rPr>
              <w:t xml:space="preserve">осужденные, приговоренные к обязательным исправительным работам были трудоустроены (данные предоставлены </w:t>
            </w:r>
            <w:r>
              <w:rPr>
                <w:sz w:val="22"/>
                <w:position w:val="0"/>
              </w:rPr>
            </w:r>
            <w:r>
              <w:rPr>
                <w:sz w:val="22"/>
                <w:position w:val="0"/>
              </w:rPr>
            </w:r>
            <w:r>
              <w:rPr>
                <w:sz w:val="22"/>
                <w:position w:val="0"/>
              </w:rPr>
              <w:t xml:space="preserve">ФКУ </w:t>
            </w:r>
            <w:r>
              <w:rPr>
                <w:sz w:val="22"/>
                <w:position w:val="0"/>
              </w:rPr>
            </w:r>
            <w:r>
              <w:rPr>
                <w:sz w:val="22"/>
                <w:position w:val="0"/>
              </w:rPr>
            </w:r>
            <w:r>
              <w:rPr>
                <w:sz w:val="22"/>
                <w:position w:val="0"/>
              </w:rPr>
              <w:t xml:space="preserve">УИИ </w:t>
            </w:r>
            <w:r>
              <w:rPr>
                <w:sz w:val="22"/>
                <w:position w:val="0"/>
              </w:rPr>
            </w:r>
            <w:r>
              <w:rPr>
                <w:sz w:val="22"/>
                <w:position w:val="0"/>
              </w:rPr>
            </w:r>
            <w:r>
              <w:rPr>
                <w:sz w:val="22"/>
                <w:position w:val="0"/>
              </w:rPr>
              <w:t xml:space="preserve">УФСИН России по </w:t>
            </w:r>
            <w:r>
              <w:rPr>
                <w:sz w:val="22"/>
                <w:position w:val="0"/>
              </w:rPr>
            </w:r>
            <w:r>
              <w:rPr>
                <w:sz w:val="22"/>
                <w:position w:val="0"/>
              </w:rPr>
            </w:r>
            <w:r>
              <w:rPr>
                <w:sz w:val="22"/>
                <w:position w:val="0"/>
              </w:rPr>
              <w:t>РК)</w:t>
            </w:r>
            <w:r>
              <w:rPr>
                <w:sz w:val="22"/>
                <w:position w:val="0"/>
              </w:rPr>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b/>
                <w:sz w:val="22"/>
                <w:position w:val="0"/>
              </w:rPr>
              <w:t>Показатель результата 1.3.</w:t>
            </w:r>
            <w:r>
              <w:rPr>
                <w:sz w:val="22"/>
                <w:position w:val="0"/>
              </w:rPr>
              <w:t xml:space="preserve"> Количество проведенных мероприятий по профилактике правонарушений</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ед.</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35</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40</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40</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line="276" w:lineRule="auto"/>
              <w:jc w:val="both"/>
              <w:rPr>
                <w:sz w:val="22"/>
                <w:szCs w:val="22"/>
                <w:position w:val="0"/>
              </w:rPr>
            </w:pPr>
            <w:r>
              <w:rPr>
                <w:sz w:val="22"/>
                <w:szCs w:val="22"/>
                <w:position w:val="0"/>
              </w:rPr>
              <w:t xml:space="preserve">Мероприятие по профилактике безнадзорности,правонарушений и раннего неблагополучия в семьях: «Семья», «Ночной город», «Твой выбор», «Здоровый образ жизни», «Шанс», «Дети России 2018», «Последний звонок», «Ночной город», круглый стол по профилактике негативных проявлений, Районные лидерские сборы, встречи молодежного клуба «Второе возрождение», семинар «Профилактика </w:t>
            </w:r>
            <w:r>
              <w:rPr>
                <w:sz w:val="22"/>
                <w:szCs w:val="22"/>
                <w:position w:val="0"/>
              </w:rPr>
            </w:r>
            <w:r>
              <w:rPr>
                <w:sz w:val="22"/>
                <w:szCs w:val="22"/>
                <w:position w:val="0"/>
              </w:rPr>
              <w:t xml:space="preserve">суицидального поведения подростков», День правовой помощи, </w:t>
            </w:r>
            <w:r>
              <w:rPr>
                <w:sz w:val="22"/>
                <w:szCs w:val="22"/>
                <w:position w:val="0"/>
              </w:rPr>
            </w:r>
            <w:r>
              <w:rPr>
                <w:sz w:val="22"/>
                <w:szCs w:val="22"/>
                <w:position w:val="0"/>
              </w:rPr>
              <w:t>ОПМ «</w:t>
            </w:r>
            <w:r>
              <w:rPr>
                <w:sz w:val="22"/>
                <w:szCs w:val="22"/>
                <w:position w:val="0"/>
              </w:rPr>
            </w:r>
            <w:r>
              <w:rPr>
                <w:sz w:val="22"/>
                <w:szCs w:val="22"/>
                <w:position w:val="0"/>
              </w:rPr>
              <w:t xml:space="preserve">Нелегал-2018», </w:t>
            </w:r>
            <w:r>
              <w:rPr>
                <w:sz w:val="22"/>
                <w:szCs w:val="22"/>
                <w:position w:val="0"/>
              </w:rPr>
            </w:r>
            <w:r>
              <w:rPr>
                <w:sz w:val="22"/>
                <w:szCs w:val="22"/>
                <w:position w:val="0"/>
              </w:rPr>
              <w:t xml:space="preserve">ОПМ «Нелегальный мигрант» и </w:t>
            </w:r>
            <w:r>
              <w:rPr>
                <w:sz w:val="22"/>
                <w:szCs w:val="22"/>
                <w:position w:val="0"/>
              </w:rPr>
            </w:r>
            <w:r>
              <w:rPr>
                <w:sz w:val="22"/>
                <w:szCs w:val="22"/>
                <w:position w:val="0"/>
              </w:rPr>
              <w:t>т.д.</w:t>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b/>
                <w:sz w:val="22"/>
                <w:position w:val="0"/>
              </w:rPr>
              <w:t>Показатель результата 1.4.</w:t>
            </w:r>
            <w:r>
              <w:rPr>
                <w:sz w:val="22"/>
                <w:position w:val="0"/>
              </w:rPr>
              <w:t xml:space="preserve"> Доля граждан, вовлеченных в мероприятия направленных на профилактику правонарушений.</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35</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35</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36</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line="276" w:lineRule="auto"/>
              <w:jc w:val="both"/>
              <w:rPr>
                <w:sz w:val="22"/>
                <w:szCs w:val="22"/>
                <w:position w:val="0"/>
              </w:rPr>
            </w:pPr>
            <w:r>
              <w:rPr>
                <w:sz w:val="22"/>
                <w:szCs w:val="22"/>
                <w:position w:val="0"/>
              </w:rPr>
              <w:t xml:space="preserve">количество принявших участие в мероприятиях направленных на профилактику/ численность жителей </w:t>
            </w:r>
            <w:r>
              <w:rPr>
                <w:sz w:val="22"/>
                <w:szCs w:val="22"/>
                <w:position w:val="0"/>
              </w:rPr>
            </w:r>
            <w:r>
              <w:rPr>
                <w:sz w:val="22"/>
                <w:szCs w:val="22"/>
                <w:position w:val="0"/>
              </w:rPr>
              <w:t>ЛМР х 100</w:t>
            </w:r>
          </w:p>
          <w:p>
            <w:pPr>
              <w:spacing w:after="200" w:line="276" w:lineRule="auto"/>
              <w:jc w:val="both"/>
              <w:rPr>
                <w:sz w:val="22"/>
                <w:szCs w:val="22"/>
                <w:position w:val="0"/>
              </w:rPr>
            </w:pPr>
            <w:r>
              <w:rPr>
                <w:sz w:val="22"/>
                <w:szCs w:val="22"/>
                <w:position w:val="0"/>
              </w:rPr>
            </w:r>
            <w:r>
              <w:rPr>
                <w:sz w:val="22"/>
                <w:szCs w:val="22"/>
                <w:position w:val="0"/>
              </w:rPr>
              <w:t>4600/12891х100=36%</w:t>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b/>
                <w:sz w:val="22"/>
                <w:position w:val="0"/>
              </w:rPr>
              <w:t>Показатель результата 1.5</w:t>
            </w:r>
            <w:r>
              <w:rPr>
                <w:b/>
                <w:spacing w:val="-6"/>
                <w:sz w:val="22"/>
                <w:position w:val="0"/>
              </w:rPr>
              <w:t xml:space="preserve">.  </w:t>
            </w:r>
            <w:r>
              <w:rPr>
                <w:spacing w:val="-6"/>
                <w:sz w:val="22"/>
                <w:position w:val="0"/>
              </w:rPr>
              <w:t>Количество , зарегистрированных с синдромом зависимости от наркотических веществ</w:t>
            </w:r>
            <w:r>
              <w:rPr>
                <w:sz w:val="22"/>
                <w:position w:val="0"/>
              </w:rPr>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чел.</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18</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18</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17</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line="276" w:lineRule="auto"/>
              <w:jc w:val="both"/>
              <w:rPr>
                <w:sz w:val="22"/>
                <w:position w:val="0"/>
              </w:rPr>
            </w:pPr>
            <w:r>
              <w:rPr>
                <w:sz w:val="22"/>
                <w:position w:val="0"/>
              </w:rPr>
              <w:t xml:space="preserve">По данным </w:t>
            </w:r>
            <w:r>
              <w:rPr>
                <w:sz w:val="22"/>
                <w:position w:val="0"/>
              </w:rPr>
            </w:r>
            <w:r>
              <w:rPr>
                <w:sz w:val="22"/>
                <w:position w:val="0"/>
              </w:rPr>
              <w:t xml:space="preserve">ГБУЗ </w:t>
            </w:r>
            <w:r>
              <w:rPr>
                <w:sz w:val="22"/>
                <w:position w:val="0"/>
              </w:rPr>
            </w:r>
            <w:r>
              <w:rPr>
                <w:sz w:val="22"/>
                <w:position w:val="0"/>
              </w:rPr>
              <w:t>РК "</w:t>
            </w:r>
            <w:r>
              <w:rPr>
                <w:sz w:val="22"/>
                <w:position w:val="0"/>
              </w:rPr>
            </w:r>
            <w:r>
              <w:rPr>
                <w:sz w:val="22"/>
                <w:position w:val="0"/>
              </w:rPr>
              <w:t xml:space="preserve">Сортавальская </w:t>
            </w:r>
            <w:r>
              <w:rPr>
                <w:sz w:val="22"/>
                <w:position w:val="0"/>
              </w:rPr>
            </w:r>
            <w:r>
              <w:rPr>
                <w:sz w:val="22"/>
                <w:position w:val="0"/>
              </w:rPr>
              <w:t xml:space="preserve">ЦРБ" на учете у врача </w:t>
            </w:r>
            <w:r>
              <w:rPr>
                <w:sz w:val="22"/>
                <w:position w:val="0"/>
              </w:rPr>
            </w:r>
            <w:r>
              <w:rPr>
                <w:sz w:val="22"/>
                <w:position w:val="0"/>
              </w:rPr>
              <w:t>психиатра-нарколога состоит 17 человек (диспансерное наблюдение) из них 4 человека с пагубной  зависимостью.</w:t>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b/>
                <w:sz w:val="22"/>
                <w:position w:val="0"/>
              </w:rPr>
              <w:t xml:space="preserve">Показатель результата 1.6 </w:t>
            </w:r>
            <w:r>
              <w:rPr>
                <w:sz w:val="22"/>
                <w:position w:val="0"/>
              </w:rPr>
              <w:t xml:space="preserve">Количество несовершеннолетних, состоящих на учете в </w:t>
            </w:r>
            <w:r>
              <w:rPr>
                <w:sz w:val="22"/>
                <w:position w:val="0"/>
              </w:rPr>
            </w:r>
            <w:r>
              <w:rPr>
                <w:sz w:val="22"/>
                <w:position w:val="0"/>
              </w:rPr>
              <w:t xml:space="preserve">КДН и </w:t>
            </w:r>
            <w:r>
              <w:rPr>
                <w:sz w:val="22"/>
                <w:position w:val="0"/>
              </w:rPr>
            </w:r>
            <w:r>
              <w:rPr>
                <w:sz w:val="22"/>
                <w:position w:val="0"/>
              </w:rPr>
              <w:t>ЗП</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чел.</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11</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10</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8</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line="276" w:lineRule="auto"/>
              <w:jc w:val="both"/>
              <w:rPr>
                <w:sz w:val="22"/>
                <w:position w:val="0"/>
              </w:rPr>
            </w:pPr>
            <w:r>
              <w:rPr>
                <w:sz w:val="22"/>
                <w:position w:val="0"/>
              </w:rPr>
              <w:t xml:space="preserve">В 2018 год состоит на учете в </w:t>
            </w:r>
            <w:r>
              <w:rPr>
                <w:sz w:val="22"/>
                <w:position w:val="0"/>
              </w:rPr>
            </w:r>
            <w:r>
              <w:rPr>
                <w:sz w:val="22"/>
                <w:position w:val="0"/>
              </w:rPr>
              <w:t xml:space="preserve">КДН и </w:t>
            </w:r>
            <w:r>
              <w:rPr>
                <w:sz w:val="22"/>
                <w:position w:val="0"/>
              </w:rPr>
            </w:r>
            <w:r>
              <w:rPr>
                <w:sz w:val="22"/>
                <w:position w:val="0"/>
              </w:rPr>
              <w:t>ЗП несовершеннолетних 8 (3-в связи с с возвращением из  "закрытого учреждения".</w:t>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b/>
                <w:sz w:val="22"/>
                <w:position w:val="0"/>
              </w:rPr>
              <w:t>Показатель результата 1.7</w:t>
            </w:r>
            <w:r>
              <w:rPr>
                <w:sz w:val="22"/>
                <w:position w:val="0"/>
              </w:rPr>
              <w:t xml:space="preserve">. Уровень преступности, правонарушений на территории </w:t>
            </w:r>
            <w:r>
              <w:rPr>
                <w:sz w:val="22"/>
                <w:position w:val="0"/>
              </w:rPr>
            </w:r>
            <w:r>
              <w:rPr>
                <w:sz w:val="22"/>
                <w:position w:val="0"/>
              </w:rPr>
              <w:t>Лахденпохского муниципального района (в расчете на 100 тысяч жителей)</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135,0</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130,0</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105,4</w:t>
            </w:r>
          </w:p>
          <w:p>
            <w:pPr>
              <w:spacing w:after="200" w:line="276" w:lineRule="auto"/>
              <w:rPr>
                <w:sz w:val="22"/>
                <w:position w:val="0"/>
              </w:rPr>
            </w:pPr>
            <w:r>
              <w:rPr>
                <w:sz w:val="22"/>
                <w:position w:val="0"/>
              </w:rPr>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line="276" w:lineRule="auto"/>
              <w:jc w:val="both"/>
              <w:rPr>
                <w:color w:val="ff0000"/>
                <w:sz w:val="22"/>
                <w:szCs w:val="22"/>
              </w:rPr>
            </w:pPr>
            <w:r>
              <w:rPr>
                <w:sz w:val="22"/>
                <w:position w:val="0"/>
              </w:rPr>
              <w:t xml:space="preserve">на 18,2 % снижение преступности, правонарушений на территории </w:t>
            </w:r>
            <w:r>
              <w:rPr>
                <w:sz w:val="22"/>
                <w:position w:val="0"/>
              </w:rPr>
            </w:r>
            <w:r>
              <w:rPr>
                <w:sz w:val="22"/>
                <w:position w:val="0"/>
              </w:rPr>
              <w:t>ЛМР</w:t>
            </w:r>
            <w:r>
              <w:rPr>
                <w:color w:val="ff0000"/>
                <w:sz w:val="22"/>
                <w:szCs w:val="22"/>
              </w:rPr>
              <w:t xml:space="preserve">  </w:t>
            </w:r>
            <w:r>
              <w:rPr>
                <w:sz w:val="22"/>
                <w:szCs w:val="22"/>
              </w:rPr>
              <w:t xml:space="preserve">(Данные предоставлены </w:t>
            </w:r>
            <w:r>
              <w:rPr>
                <w:sz w:val="22"/>
                <w:szCs w:val="22"/>
              </w:rPr>
            </w:r>
            <w:r>
              <w:rPr>
                <w:sz w:val="22"/>
                <w:szCs w:val="22"/>
              </w:rPr>
            </w:r>
            <w:r>
              <w:rPr>
                <w:sz w:val="22"/>
                <w:szCs w:val="22"/>
              </w:rPr>
              <w:t xml:space="preserve">ОМВД России по </w:t>
            </w:r>
            <w:r>
              <w:rPr>
                <w:sz w:val="22"/>
                <w:szCs w:val="22"/>
              </w:rPr>
            </w:r>
            <w:r>
              <w:rPr>
                <w:sz w:val="22"/>
                <w:szCs w:val="22"/>
              </w:rPr>
            </w:r>
            <w:r>
              <w:rPr>
                <w:sz w:val="22"/>
                <w:szCs w:val="22"/>
              </w:rPr>
              <w:t>Лахденнохскому району)</w:t>
            </w:r>
            <w:r>
              <w:rPr>
                <w:color w:val="ff0000"/>
                <w:sz w:val="22"/>
                <w:szCs w:val="22"/>
              </w:rPr>
              <w:t xml:space="preserve"> </w:t>
            </w:r>
            <w:r>
              <w:rPr>
                <w:color w:val="ff0000"/>
                <w:sz w:val="22"/>
                <w:szCs w:val="22"/>
              </w:rPr>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rPr>
                <w:b/>
                <w:sz w:val="22"/>
                <w:position w:val="0"/>
              </w:rPr>
            </w:pPr>
            <w:r>
              <w:rPr>
                <w:b/>
                <w:sz w:val="22"/>
                <w:position w:val="0"/>
              </w:rPr>
              <w:t>Показатель результата 1.8.</w:t>
            </w:r>
          </w:p>
          <w:p>
            <w:pPr>
              <w:spacing w:after="200" w:line="276" w:lineRule="auto"/>
              <w:rPr>
                <w:sz w:val="22"/>
                <w:position w:val="0"/>
              </w:rPr>
            </w:pPr>
            <w:r>
              <w:rPr>
                <w:sz w:val="22"/>
                <w:position w:val="0"/>
              </w:rPr>
              <w:t>Количество бесед, лекций по правовому просвещению</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ед.</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9</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10</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1015</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line="276" w:lineRule="auto"/>
              <w:jc w:val="both"/>
              <w:rPr>
                <w:sz w:val="22"/>
                <w:szCs w:val="22"/>
                <w:position w:val="0"/>
              </w:rPr>
            </w:pPr>
            <w:r>
              <w:rPr>
                <w:sz w:val="22"/>
                <w:szCs w:val="22"/>
                <w:position w:val="0"/>
              </w:rPr>
              <w:t xml:space="preserve">Беседы сотрудников </w:t>
            </w:r>
            <w:r>
              <w:rPr>
                <w:sz w:val="22"/>
                <w:szCs w:val="22"/>
                <w:position w:val="0"/>
              </w:rPr>
            </w:r>
            <w:r>
              <w:rPr>
                <w:sz w:val="22"/>
                <w:szCs w:val="22"/>
                <w:position w:val="0"/>
              </w:rPr>
              <w:t xml:space="preserve">ПДН </w:t>
            </w:r>
            <w:r>
              <w:rPr>
                <w:sz w:val="22"/>
                <w:szCs w:val="22"/>
                <w:position w:val="0"/>
              </w:rPr>
            </w:r>
            <w:r>
              <w:rPr>
                <w:sz w:val="22"/>
                <w:szCs w:val="22"/>
                <w:position w:val="0"/>
              </w:rPr>
              <w:t xml:space="preserve">ОМВД с обучающимися по профилактике подростковой преступности на </w:t>
            </w:r>
            <w:r>
              <w:rPr>
                <w:sz w:val="22"/>
                <w:szCs w:val="22"/>
                <w:position w:val="0"/>
              </w:rPr>
            </w:r>
            <w:r>
              <w:rPr>
                <w:sz w:val="22"/>
                <w:szCs w:val="22"/>
                <w:position w:val="0"/>
              </w:rPr>
              <w:t xml:space="preserve">тему: «Правонарушение, преступление, ответственность», встречи с помощником прокурора </w:t>
            </w:r>
            <w:r>
              <w:rPr>
                <w:sz w:val="22"/>
                <w:szCs w:val="22"/>
                <w:position w:val="0"/>
              </w:rPr>
            </w:r>
            <w:r>
              <w:rPr>
                <w:sz w:val="22"/>
                <w:szCs w:val="22"/>
                <w:position w:val="0"/>
              </w:rPr>
              <w:t xml:space="preserve">Лахденпохского района  на </w:t>
            </w:r>
            <w:r>
              <w:rPr>
                <w:sz w:val="22"/>
                <w:szCs w:val="22"/>
                <w:position w:val="0"/>
              </w:rPr>
            </w:r>
            <w:r>
              <w:rPr>
                <w:sz w:val="22"/>
                <w:szCs w:val="22"/>
                <w:position w:val="0"/>
              </w:rPr>
              <w:t xml:space="preserve">тему: «Информационная безопасность и вопросы уголовного права», встреча с методистом </w:t>
            </w:r>
            <w:r>
              <w:rPr>
                <w:sz w:val="22"/>
                <w:szCs w:val="22"/>
                <w:position w:val="0"/>
              </w:rPr>
            </w:r>
            <w:r>
              <w:rPr>
                <w:sz w:val="22"/>
                <w:szCs w:val="22"/>
                <w:position w:val="0"/>
              </w:rPr>
              <w:t>ЦДТ  тренинг «Путь к себе»,   посещение семей социального риска на дому с беседами с родителями, направленными на профилактику бытового насилия и правонарушений в сфере семейно-бытовых отношений, о выполнении родительских обязанностей, проведение в образовательных организациях, Центре помощи детям (</w:t>
            </w:r>
            <w:r>
              <w:rPr>
                <w:sz w:val="22"/>
                <w:szCs w:val="22"/>
                <w:position w:val="0"/>
              </w:rPr>
            </w:r>
            <w:r>
              <w:rPr>
                <w:sz w:val="22"/>
                <w:szCs w:val="22"/>
                <w:position w:val="0"/>
              </w:rPr>
              <w:t>полустационарное отделение)  «Недели правовых знаний».</w:t>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b/>
                <w:sz w:val="22"/>
                <w:position w:val="0"/>
              </w:rPr>
              <w:t xml:space="preserve">Показатель результата 1.9. </w:t>
            </w:r>
            <w:r>
              <w:rPr>
                <w:sz w:val="22"/>
                <w:position w:val="0"/>
              </w:rPr>
              <w:t>Количество акций, лекций, уроков с несовершеннолетними</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ед.</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12</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42</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14</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line="276" w:lineRule="auto"/>
              <w:jc w:val="both"/>
              <w:rPr>
                <w:sz w:val="22"/>
                <w:szCs w:val="22"/>
                <w:position w:val="0"/>
              </w:rPr>
            </w:pPr>
            <w:r>
              <w:rPr>
                <w:sz w:val="22"/>
                <w:szCs w:val="22"/>
                <w:position w:val="0"/>
              </w:rPr>
            </w:r>
            <w:r>
              <w:rPr>
                <w:sz w:val="22"/>
                <w:szCs w:val="22"/>
                <w:position w:val="0"/>
              </w:rPr>
              <w:t xml:space="preserve">Во всех образовательных организациях района, а также в Центре помощи детям №7, </w:t>
            </w:r>
            <w:r>
              <w:rPr>
                <w:sz w:val="22"/>
                <w:szCs w:val="22"/>
                <w:position w:val="0"/>
              </w:rPr>
            </w:r>
            <w:r>
              <w:rPr>
                <w:sz w:val="22"/>
                <w:szCs w:val="22"/>
                <w:position w:val="0"/>
              </w:rPr>
              <w:t xml:space="preserve">Лахденпохском </w:t>
            </w:r>
            <w:r>
              <w:rPr>
                <w:sz w:val="22"/>
                <w:szCs w:val="22"/>
                <w:position w:val="0"/>
              </w:rPr>
            </w:r>
            <w:r>
              <w:rPr>
                <w:sz w:val="22"/>
                <w:szCs w:val="22"/>
                <w:position w:val="0"/>
              </w:rPr>
              <w:t xml:space="preserve">теххникуме в соответствии с планами учреждения «По профилактике правонарушений,  проявления негативных явлений» проведены лекции, посвященные пропаганде здорового образа жизни, профилактике безнадзорности,и правонарушений, наркомании, </w:t>
            </w:r>
            <w:r>
              <w:rPr>
                <w:sz w:val="22"/>
                <w:szCs w:val="22"/>
                <w:position w:val="0"/>
              </w:rPr>
            </w:r>
            <w:r>
              <w:rPr>
                <w:sz w:val="22"/>
                <w:szCs w:val="22"/>
                <w:position w:val="0"/>
              </w:rPr>
              <w:t xml:space="preserve">токсикомании, </w:t>
            </w:r>
            <w:r>
              <w:rPr>
                <w:sz w:val="22"/>
                <w:szCs w:val="22"/>
                <w:position w:val="0"/>
              </w:rPr>
            </w:r>
            <w:r>
              <w:rPr>
                <w:sz w:val="22"/>
                <w:szCs w:val="22"/>
                <w:position w:val="0"/>
              </w:rPr>
              <w:t xml:space="preserve">табакокурения и алкоголизма. </w:t>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b/>
                <w:sz w:val="22"/>
                <w:position w:val="0"/>
              </w:rPr>
              <w:t xml:space="preserve">Показатель результата 2.1. </w:t>
            </w:r>
            <w:r>
              <w:rPr>
                <w:sz w:val="22"/>
                <w:position w:val="0"/>
              </w:rPr>
              <w:t xml:space="preserve">Количество совершенных правонарушений в сфере миграции, в </w:t>
            </w:r>
            <w:r>
              <w:rPr>
                <w:sz w:val="22"/>
                <w:position w:val="0"/>
              </w:rPr>
            </w:r>
            <w:r>
              <w:rPr>
                <w:sz w:val="22"/>
                <w:position w:val="0"/>
              </w:rPr>
              <w:t>том числе внешней трудовой по сравнению с предыдущим годом</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ед.</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208</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line="276" w:lineRule="auto"/>
              <w:jc w:val="both"/>
              <w:rPr>
                <w:sz w:val="22"/>
                <w:position w:val="0"/>
              </w:rPr>
            </w:pPr>
            <w:r>
              <w:rPr>
                <w:sz w:val="22"/>
                <w:position w:val="0"/>
              </w:rPr>
              <w:t xml:space="preserve">В сфере миграции - совершено 200 административных правонарушений предусмотренных </w:t>
            </w:r>
            <w:r>
              <w:rPr>
                <w:sz w:val="22"/>
                <w:position w:val="0"/>
              </w:rPr>
            </w:r>
            <w:r>
              <w:rPr>
                <w:sz w:val="22"/>
                <w:position w:val="0"/>
              </w:rPr>
              <w:t xml:space="preserve">гл.18 и </w:t>
            </w:r>
            <w:r>
              <w:rPr>
                <w:sz w:val="22"/>
                <w:position w:val="0"/>
              </w:rPr>
            </w:r>
            <w:r>
              <w:rPr>
                <w:sz w:val="22"/>
                <w:position w:val="0"/>
              </w:rPr>
              <w:t xml:space="preserve">ст.19.27 </w:t>
            </w:r>
            <w:r>
              <w:rPr>
                <w:sz w:val="22"/>
                <w:position w:val="0"/>
              </w:rPr>
            </w:r>
            <w:r>
              <w:rPr>
                <w:sz w:val="22"/>
                <w:position w:val="0"/>
              </w:rPr>
              <w:t xml:space="preserve">КоАП </w:t>
            </w:r>
            <w:r>
              <w:rPr>
                <w:sz w:val="22"/>
                <w:position w:val="0"/>
              </w:rPr>
            </w:r>
            <w:r>
              <w:rPr>
                <w:sz w:val="22"/>
                <w:position w:val="0"/>
              </w:rPr>
              <w:t xml:space="preserve">РФ (в прошлом году 235), в области паспортного режима и соблюдения миграционного законодательства, возбуждено 9 уголовных дел  из них окончено 8.  Данные предоставлены миграционным пунктом </w:t>
            </w:r>
            <w:r>
              <w:rPr>
                <w:sz w:val="22"/>
                <w:position w:val="0"/>
              </w:rPr>
            </w:r>
            <w:r>
              <w:rPr>
                <w:sz w:val="22"/>
                <w:position w:val="0"/>
              </w:rPr>
              <w:t xml:space="preserve">ОМВД России по </w:t>
            </w:r>
            <w:r>
              <w:rPr>
                <w:sz w:val="22"/>
                <w:position w:val="0"/>
              </w:rPr>
            </w:r>
            <w:r>
              <w:rPr>
                <w:sz w:val="22"/>
                <w:position w:val="0"/>
              </w:rPr>
              <w:t>Лахденпохскому району.</w:t>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b/>
                <w:sz w:val="22"/>
                <w:position w:val="0"/>
              </w:rPr>
              <w:t>Показатель результата 2.2.</w:t>
            </w:r>
            <w:r>
              <w:rPr>
                <w:sz w:val="22"/>
                <w:position w:val="0"/>
              </w:rPr>
              <w:t xml:space="preserve"> Количество публикаций в </w:t>
            </w:r>
            <w:r>
              <w:rPr>
                <w:sz w:val="22"/>
                <w:position w:val="0"/>
              </w:rPr>
            </w:r>
            <w:r>
              <w:rPr>
                <w:sz w:val="22"/>
                <w:position w:val="0"/>
              </w:rPr>
              <w:t xml:space="preserve">СМИ о миграционном законодательстве </w:t>
            </w:r>
            <w:r>
              <w:rPr>
                <w:sz w:val="22"/>
                <w:position w:val="0"/>
              </w:rPr>
            </w:r>
            <w:r>
              <w:rPr>
                <w:sz w:val="22"/>
                <w:position w:val="0"/>
              </w:rPr>
              <w:t>РФ</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ед.</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2</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2</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16</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line="276" w:lineRule="auto"/>
              <w:jc w:val="both"/>
              <w:rPr>
                <w:sz w:val="22"/>
                <w:szCs w:val="22"/>
                <w:position w:val="0"/>
              </w:rPr>
            </w:pPr>
            <w:r>
              <w:rPr>
                <w:sz w:val="22"/>
                <w:szCs w:val="22"/>
                <w:position w:val="0"/>
              </w:rPr>
              <w:t xml:space="preserve"> Миграционный пункт </w:t>
            </w:r>
            <w:r>
              <w:rPr>
                <w:sz w:val="22"/>
                <w:szCs w:val="22"/>
                <w:position w:val="0"/>
              </w:rPr>
            </w:r>
            <w:r>
              <w:rPr>
                <w:sz w:val="22"/>
                <w:szCs w:val="22"/>
                <w:position w:val="0"/>
              </w:rPr>
              <w:t xml:space="preserve">ОМВД России по </w:t>
            </w:r>
            <w:r>
              <w:rPr>
                <w:sz w:val="22"/>
                <w:szCs w:val="22"/>
                <w:position w:val="0"/>
              </w:rPr>
            </w:r>
            <w:r>
              <w:rPr>
                <w:sz w:val="22"/>
                <w:szCs w:val="22"/>
                <w:position w:val="0"/>
              </w:rPr>
              <w:t xml:space="preserve">Лахденпохскому району публиковал материалы на официальном сайте </w:t>
            </w:r>
            <w:r>
              <w:rPr>
                <w:sz w:val="22"/>
                <w:szCs w:val="22"/>
                <w:position w:val="0"/>
              </w:rPr>
            </w:r>
            <w:r>
              <w:rPr>
                <w:sz w:val="22"/>
                <w:szCs w:val="22"/>
                <w:position w:val="0"/>
              </w:rPr>
              <w:t xml:space="preserve">АЛМР, </w:t>
            </w:r>
            <w:r>
              <w:rPr>
                <w:sz w:val="22"/>
                <w:szCs w:val="22"/>
                <w:position w:val="0"/>
              </w:rPr>
            </w:r>
            <w:r>
              <w:rPr>
                <w:sz w:val="22"/>
                <w:szCs w:val="22"/>
                <w:position w:val="0"/>
              </w:rPr>
              <w:t xml:space="preserve">МВД </w:t>
            </w:r>
            <w:r>
              <w:rPr>
                <w:sz w:val="22"/>
                <w:szCs w:val="22"/>
                <w:position w:val="0"/>
              </w:rPr>
            </w:r>
            <w:r>
              <w:rPr>
                <w:sz w:val="22"/>
                <w:szCs w:val="22"/>
                <w:position w:val="0"/>
              </w:rPr>
              <w:t xml:space="preserve">РК, газетах: «Призыв», «Вести </w:t>
            </w:r>
            <w:r>
              <w:rPr>
                <w:sz w:val="22"/>
                <w:szCs w:val="22"/>
                <w:position w:val="0"/>
              </w:rPr>
            </w:r>
            <w:r>
              <w:rPr>
                <w:sz w:val="22"/>
                <w:szCs w:val="22"/>
                <w:position w:val="0"/>
              </w:rPr>
              <w:t>Приладожья».</w:t>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b/>
                <w:sz w:val="22"/>
                <w:position w:val="0"/>
              </w:rPr>
              <w:t xml:space="preserve">Показатель результата 2.3. </w:t>
            </w:r>
            <w:r>
              <w:rPr>
                <w:sz w:val="22"/>
                <w:position w:val="0"/>
              </w:rPr>
              <w:t>Количество профилактических рейдов с целью выявления нарушений миграционного законодательства</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ед.</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5</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6</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73</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line="276" w:lineRule="auto"/>
              <w:jc w:val="both"/>
              <w:rPr>
                <w:sz w:val="22"/>
                <w:szCs w:val="22"/>
                <w:position w:val="0"/>
              </w:rPr>
            </w:pPr>
            <w:r>
              <w:rPr>
                <w:sz w:val="22"/>
                <w:szCs w:val="22"/>
                <w:position w:val="0"/>
              </w:rPr>
              <w:t xml:space="preserve">Профилактические рейды проведены миграционным пунктом </w:t>
            </w:r>
            <w:r>
              <w:rPr>
                <w:sz w:val="22"/>
                <w:szCs w:val="22"/>
                <w:position w:val="0"/>
              </w:rPr>
            </w:r>
            <w:r>
              <w:rPr>
                <w:sz w:val="22"/>
                <w:szCs w:val="22"/>
                <w:position w:val="0"/>
              </w:rPr>
              <w:t xml:space="preserve">ОМВД России по </w:t>
            </w:r>
            <w:r>
              <w:rPr>
                <w:sz w:val="22"/>
                <w:szCs w:val="22"/>
                <w:position w:val="0"/>
              </w:rPr>
            </w:r>
            <w:r>
              <w:rPr>
                <w:sz w:val="22"/>
                <w:szCs w:val="22"/>
                <w:position w:val="0"/>
              </w:rPr>
              <w:t>Лахденпохскому району</w:t>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b/>
                <w:sz w:val="22"/>
                <w:position w:val="0"/>
              </w:rPr>
              <w:t>Показатель результата 3.1.</w:t>
            </w:r>
            <w:r>
              <w:rPr>
                <w:sz w:val="22"/>
                <w:position w:val="0"/>
              </w:rPr>
              <w:t xml:space="preserve"> Количество погибших людей на водоемах</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ед.</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0</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0</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0</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line="276" w:lineRule="auto"/>
              <w:jc w:val="both"/>
              <w:rPr>
                <w:sz w:val="22"/>
                <w:position w:val="0"/>
              </w:rPr>
            </w:pPr>
            <w:r>
              <w:rPr>
                <w:sz w:val="22"/>
                <w:position w:val="0"/>
              </w:rPr>
              <w:t xml:space="preserve">Данные предоставлены </w:t>
            </w:r>
            <w:r>
              <w:rPr>
                <w:sz w:val="22"/>
                <w:position w:val="0"/>
              </w:rPr>
            </w:r>
            <w:r>
              <w:rPr>
                <w:sz w:val="22"/>
                <w:position w:val="0"/>
              </w:rPr>
              <w:t xml:space="preserve">ФКУ «Центр </w:t>
            </w:r>
            <w:r>
              <w:rPr>
                <w:sz w:val="22"/>
                <w:position w:val="0"/>
              </w:rPr>
            </w:r>
            <w:r>
              <w:rPr>
                <w:sz w:val="22"/>
                <w:position w:val="0"/>
              </w:rPr>
              <w:t xml:space="preserve">ГИМС </w:t>
            </w:r>
            <w:r>
              <w:rPr>
                <w:sz w:val="22"/>
                <w:position w:val="0"/>
              </w:rPr>
            </w:r>
            <w:r>
              <w:rPr>
                <w:sz w:val="22"/>
                <w:position w:val="0"/>
              </w:rPr>
              <w:t xml:space="preserve">МЧС России по </w:t>
            </w:r>
            <w:r>
              <w:rPr>
                <w:sz w:val="22"/>
                <w:position w:val="0"/>
              </w:rPr>
            </w:r>
            <w:r>
              <w:rPr>
                <w:sz w:val="22"/>
                <w:position w:val="0"/>
              </w:rPr>
              <w:t>РК. В 2017 г. погибло - 4 чел (по факту)</w:t>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b/>
                <w:sz w:val="22"/>
                <w:position w:val="0"/>
              </w:rPr>
              <w:t>Показатель результата 3.2.</w:t>
            </w:r>
            <w:r>
              <w:rPr>
                <w:sz w:val="22"/>
                <w:position w:val="0"/>
              </w:rPr>
              <w:t xml:space="preserve"> Количество профилактических рейдов сотрудниками </w:t>
            </w:r>
            <w:r>
              <w:rPr>
                <w:sz w:val="22"/>
                <w:position w:val="0"/>
              </w:rPr>
            </w:r>
            <w:r>
              <w:rPr>
                <w:sz w:val="22"/>
                <w:position w:val="0"/>
              </w:rPr>
              <w:t xml:space="preserve">ГИМС на водоемах </w:t>
            </w:r>
            <w:r>
              <w:rPr>
                <w:sz w:val="22"/>
                <w:position w:val="0"/>
              </w:rPr>
            </w:r>
            <w:r>
              <w:rPr>
                <w:sz w:val="22"/>
                <w:position w:val="0"/>
              </w:rPr>
              <w:t>ЛМР</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ед.</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12</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12</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12</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line="276" w:lineRule="auto"/>
              <w:jc w:val="both"/>
              <w:rPr>
                <w:sz w:val="22"/>
                <w:position w:val="0"/>
              </w:rPr>
            </w:pPr>
            <w:r>
              <w:rPr>
                <w:sz w:val="22"/>
                <w:szCs w:val="22"/>
              </w:rPr>
              <w:t xml:space="preserve"> </w:t>
            </w:r>
            <w:r>
              <w:rPr>
                <w:sz w:val="22"/>
                <w:position w:val="0"/>
              </w:rPr>
              <w:t xml:space="preserve">Информация предоставлена </w:t>
            </w:r>
            <w:r>
              <w:rPr>
                <w:sz w:val="22"/>
                <w:position w:val="0"/>
              </w:rPr>
            </w:r>
            <w:r>
              <w:rPr>
                <w:sz w:val="22"/>
                <w:position w:val="0"/>
              </w:rPr>
            </w:r>
            <w:r>
              <w:rPr>
                <w:sz w:val="22"/>
                <w:position w:val="0"/>
              </w:rPr>
              <w:t xml:space="preserve">ФКУ «Центр </w:t>
            </w:r>
            <w:r>
              <w:rPr>
                <w:sz w:val="22"/>
                <w:position w:val="0"/>
              </w:rPr>
            </w:r>
            <w:r>
              <w:rPr>
                <w:sz w:val="22"/>
                <w:position w:val="0"/>
              </w:rPr>
            </w:r>
            <w:r>
              <w:rPr>
                <w:sz w:val="22"/>
                <w:position w:val="0"/>
              </w:rPr>
              <w:t xml:space="preserve">ГИМС </w:t>
            </w:r>
            <w:r>
              <w:rPr>
                <w:sz w:val="22"/>
                <w:position w:val="0"/>
              </w:rPr>
            </w:r>
            <w:r>
              <w:rPr>
                <w:sz w:val="22"/>
                <w:position w:val="0"/>
              </w:rPr>
            </w:r>
            <w:r>
              <w:rPr>
                <w:sz w:val="22"/>
                <w:position w:val="0"/>
              </w:rPr>
              <w:t xml:space="preserve">МЧС России по </w:t>
            </w:r>
            <w:r>
              <w:rPr>
                <w:sz w:val="22"/>
                <w:position w:val="0"/>
              </w:rPr>
            </w:r>
            <w:r>
              <w:rPr>
                <w:sz w:val="22"/>
                <w:position w:val="0"/>
              </w:rPr>
            </w:r>
            <w:r>
              <w:rPr>
                <w:sz w:val="22"/>
                <w:position w:val="0"/>
              </w:rPr>
              <w:t xml:space="preserve">РК» по </w:t>
            </w:r>
            <w:r>
              <w:rPr>
                <w:sz w:val="22"/>
                <w:position w:val="0"/>
              </w:rPr>
            </w:r>
            <w:r>
              <w:rPr>
                <w:sz w:val="22"/>
                <w:position w:val="0"/>
              </w:rPr>
            </w:r>
            <w:r>
              <w:rPr>
                <w:sz w:val="22"/>
                <w:position w:val="0"/>
              </w:rPr>
              <w:t>Лахденпохскому району</w:t>
            </w:r>
            <w:r>
              <w:rPr>
                <w:sz w:val="22"/>
                <w:position w:val="0"/>
              </w:rPr>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b/>
                <w:sz w:val="22"/>
                <w:position w:val="0"/>
              </w:rPr>
              <w:t>Показатель результата 4.1</w:t>
            </w:r>
            <w:r>
              <w:rPr>
                <w:sz w:val="22"/>
                <w:position w:val="0"/>
              </w:rPr>
              <w:t>.   Количество дорожно-транспортных происшествий.</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ед.</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21</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21</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15</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line="276" w:lineRule="auto"/>
              <w:jc w:val="both"/>
              <w:rPr>
                <w:sz w:val="22"/>
                <w:szCs w:val="22"/>
                <w:position w:val="0"/>
              </w:rPr>
            </w:pPr>
            <w:r>
              <w:rPr>
                <w:sz w:val="22"/>
                <w:szCs w:val="22"/>
                <w:position w:val="0"/>
              </w:rPr>
              <w:t xml:space="preserve">Данные предоставлены </w:t>
            </w:r>
            <w:r>
              <w:rPr>
                <w:sz w:val="22"/>
                <w:szCs w:val="22"/>
                <w:position w:val="0"/>
              </w:rPr>
            </w:r>
            <w:r>
              <w:rPr>
                <w:sz w:val="22"/>
                <w:szCs w:val="22"/>
                <w:position w:val="0"/>
              </w:rPr>
              <w:t xml:space="preserve">ОГИБДД </w:t>
            </w:r>
            <w:r>
              <w:rPr>
                <w:sz w:val="22"/>
                <w:szCs w:val="22"/>
                <w:position w:val="0"/>
              </w:rPr>
            </w:r>
            <w:r>
              <w:rPr>
                <w:sz w:val="22"/>
                <w:szCs w:val="22"/>
                <w:position w:val="0"/>
              </w:rPr>
              <w:t xml:space="preserve">ОМВД России по </w:t>
            </w:r>
            <w:r>
              <w:rPr>
                <w:sz w:val="22"/>
                <w:szCs w:val="22"/>
                <w:position w:val="0"/>
              </w:rPr>
            </w:r>
            <w:r>
              <w:rPr>
                <w:sz w:val="22"/>
                <w:szCs w:val="22"/>
                <w:position w:val="0"/>
              </w:rPr>
              <w:t xml:space="preserve">РК в </w:t>
            </w:r>
            <w:r>
              <w:rPr>
                <w:sz w:val="22"/>
                <w:szCs w:val="22"/>
                <w:position w:val="0"/>
              </w:rPr>
            </w:r>
            <w:r>
              <w:rPr>
                <w:sz w:val="22"/>
                <w:szCs w:val="22"/>
                <w:position w:val="0"/>
              </w:rPr>
              <w:t>Лахденпохском районе</w:t>
            </w:r>
          </w:p>
        </w:tc>
      </w:tr>
      <w:tr>
        <w:trPr>
          <w:trHeight w:val="1098"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b/>
                <w:sz w:val="22"/>
                <w:position w:val="0"/>
              </w:rPr>
              <w:t xml:space="preserve">Показатель результата </w:t>
            </w:r>
            <w:r>
              <w:rPr>
                <w:b/>
                <w:sz w:val="22"/>
                <w:position w:val="0"/>
              </w:rPr>
            </w:r>
            <w:r>
              <w:rPr>
                <w:b/>
                <w:sz w:val="22"/>
                <w:position w:val="0"/>
              </w:rPr>
              <w:t>4.2.</w:t>
            </w:r>
            <w:r>
              <w:rPr>
                <w:sz w:val="22"/>
                <w:position w:val="0"/>
              </w:rPr>
              <w:t>Количество проведенных мероприятий по дорожно-транспортной безопасности</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ед.</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11</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12</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line="276" w:lineRule="auto"/>
              <w:rPr>
                <w:sz w:val="22"/>
                <w:position w:val="0"/>
              </w:rPr>
            </w:pPr>
            <w:r>
              <w:rPr>
                <w:sz w:val="22"/>
                <w:position w:val="0"/>
              </w:rPr>
              <w:t>18</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line="276" w:lineRule="auto"/>
              <w:jc w:val="both"/>
              <w:rPr>
                <w:sz w:val="22"/>
                <w:szCs w:val="22"/>
                <w:position w:val="0"/>
              </w:rPr>
            </w:pPr>
            <w:r>
              <w:rPr>
                <w:sz w:val="22"/>
                <w:szCs w:val="22"/>
                <w:position w:val="0"/>
              </w:rPr>
              <w:t xml:space="preserve">Данные предоставлены </w:t>
            </w:r>
            <w:r>
              <w:rPr>
                <w:sz w:val="22"/>
                <w:szCs w:val="22"/>
                <w:position w:val="0"/>
              </w:rPr>
            </w:r>
            <w:r>
              <w:rPr>
                <w:sz w:val="22"/>
                <w:szCs w:val="22"/>
                <w:position w:val="0"/>
              </w:rPr>
              <w:t xml:space="preserve">ОГИБДД </w:t>
            </w:r>
            <w:r>
              <w:rPr>
                <w:sz w:val="22"/>
                <w:szCs w:val="22"/>
                <w:position w:val="0"/>
              </w:rPr>
            </w:r>
            <w:r>
              <w:rPr>
                <w:sz w:val="22"/>
                <w:szCs w:val="22"/>
                <w:position w:val="0"/>
              </w:rPr>
              <w:t xml:space="preserve">ОМВД России по </w:t>
            </w:r>
            <w:r>
              <w:rPr>
                <w:sz w:val="22"/>
                <w:szCs w:val="22"/>
                <w:position w:val="0"/>
              </w:rPr>
            </w:r>
            <w:r>
              <w:rPr>
                <w:sz w:val="22"/>
                <w:szCs w:val="22"/>
                <w:position w:val="0"/>
              </w:rPr>
              <w:t xml:space="preserve">РК в </w:t>
            </w:r>
            <w:r>
              <w:rPr>
                <w:sz w:val="22"/>
                <w:szCs w:val="22"/>
                <w:position w:val="0"/>
              </w:rPr>
            </w:r>
            <w:r>
              <w:rPr>
                <w:sz w:val="22"/>
                <w:szCs w:val="22"/>
                <w:position w:val="0"/>
              </w:rPr>
              <w:t>Лахденпохском районе</w:t>
            </w:r>
          </w:p>
        </w:tc>
      </w:tr>
      <w:tr>
        <w:trPr>
          <w:trHeight w:val="240" w:hRule="auto"/>
        </w:trPr>
        <w:tc>
          <w:tcPr>
            <w:tcW w:w="788"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jc w:val="right"/>
              <w:widowControl w:val="0"/>
              <w:rPr>
                <w:rFonts w:ascii="Calibri" w:hAnsi="Calibri" w:eastAsia="Calibri" w:cs="Calibri"/>
                <w:sz w:val="22"/>
                <w:position w:val="0"/>
              </w:rPr>
            </w:pPr>
            <w:r>
              <w:rPr>
                <w:rFonts w:ascii="Calibri" w:hAnsi="Calibri" w:eastAsia="Calibri" w:cs="Calibri"/>
                <w:sz w:val="22"/>
                <w:position w:val="0"/>
              </w:rPr>
            </w:r>
          </w:p>
        </w:tc>
        <w:tc>
          <w:tcPr>
            <w:tcW w:w="4027"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rPr>
                <w:b/>
                <w:sz w:val="22"/>
                <w:position w:val="0"/>
              </w:rPr>
            </w:pPr>
            <w:r>
              <w:rPr>
                <w:b/>
                <w:sz w:val="22"/>
                <w:position w:val="0"/>
              </w:rPr>
              <w:t>Показатель результата</w:t>
            </w:r>
          </w:p>
          <w:p>
            <w:pPr>
              <w:spacing w:after="200"/>
              <w:jc w:val="both"/>
              <w:widowControl w:val="0"/>
              <w:rPr>
                <w:sz w:val="22"/>
                <w:position w:val="0"/>
              </w:rPr>
            </w:pPr>
            <w:r>
              <w:rPr>
                <w:b/>
                <w:sz w:val="22"/>
                <w:position w:val="0"/>
              </w:rPr>
              <w:t xml:space="preserve">5.1. </w:t>
            </w:r>
            <w:r>
              <w:rPr>
                <w:sz w:val="22"/>
                <w:position w:val="0"/>
              </w:rPr>
              <w:t xml:space="preserve">Количество проведенных </w:t>
            </w:r>
            <w:r>
              <w:rPr>
                <w:sz w:val="22"/>
                <w:position w:val="0"/>
              </w:rPr>
            </w:r>
            <w:r>
              <w:rPr>
                <w:sz w:val="22"/>
                <w:position w:val="0"/>
              </w:rPr>
              <w:t>межведомственных комиссий профилактической направленности</w:t>
            </w:r>
          </w:p>
        </w:tc>
        <w:tc>
          <w:tcPr>
            <w:tcW w:w="959"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rFonts w:ascii="Calibri" w:hAnsi="Calibri" w:eastAsia="Calibri" w:cs="Calibri"/>
                <w:sz w:val="22"/>
                <w:position w:val="0"/>
              </w:rPr>
            </w:pPr>
            <w:r>
              <w:rPr>
                <w:rFonts w:ascii="Calibri" w:hAnsi="Calibri" w:eastAsia="Calibri" w:cs="Calibri"/>
                <w:sz w:val="22"/>
                <w:position w:val="0"/>
              </w:rPr>
              <w:t>ед.</w:t>
            </w:r>
          </w:p>
        </w:tc>
        <w:tc>
          <w:tcPr>
            <w:tcW w:w="975"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sz w:val="22"/>
                <w:position w:val="0"/>
              </w:rPr>
              <w:t>4</w:t>
            </w:r>
          </w:p>
        </w:tc>
        <w:tc>
          <w:tcPr>
            <w:tcW w:w="930"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sz w:val="22"/>
                <w:position w:val="0"/>
              </w:rPr>
              <w:t>4</w:t>
            </w:r>
          </w:p>
        </w:tc>
        <w:tc>
          <w:tcPr>
            <w:tcW w:w="974" w:type="dxa"/>
            <w:tcMar>
              <w:top w:w="0" w:type="dxa"/>
              <w:left w:w="105" w:type="dxa"/>
              <w:bottom w:w="0" w:type="dxa"/>
              <w:right w:w="105" w:type="dxa"/>
            </w:tcMar>
            <w:tcBorders>
              <w:top w:val="single" w:sz="4" w:space="0" w:color="000001"/>
              <w:left w:val="single" w:sz="4" w:space="0" w:color="000001"/>
              <w:bottom w:val="single" w:sz="4" w:space="0" w:color="000001"/>
              <w:right w:val="single" w:sz="0" w:space="0" w:color="000000"/>
            </w:tcBorders>
          </w:tcPr>
          <w:p>
            <w:pPr>
              <w:spacing w:after="200"/>
              <w:widowControl w:val="0"/>
              <w:rPr>
                <w:sz w:val="22"/>
                <w:position w:val="0"/>
              </w:rPr>
            </w:pPr>
            <w:r>
              <w:rPr>
                <w:sz w:val="22"/>
                <w:position w:val="0"/>
              </w:rPr>
              <w:t>3</w:t>
            </w:r>
          </w:p>
        </w:tc>
        <w:tc>
          <w:tcPr>
            <w:tcW w:w="5916" w:type="dxa"/>
            <w:tcMar>
              <w:top w:w="0" w:type="dxa"/>
              <w:left w:w="105" w:type="dxa"/>
              <w:bottom w:w="0" w:type="dxa"/>
              <w:right w:w="105" w:type="dxa"/>
            </w:tcMar>
            <w:tcBorders>
              <w:top w:val="single" w:sz="4" w:space="0" w:color="000001"/>
              <w:left w:val="single" w:sz="4" w:space="0" w:color="000001"/>
              <w:bottom w:val="single" w:sz="4" w:space="0" w:color="000001"/>
              <w:right w:val="single" w:sz="4" w:space="0" w:color="000001"/>
            </w:tcBorders>
          </w:tcPr>
          <w:p>
            <w:pPr>
              <w:spacing w:after="200"/>
              <w:jc w:val="both"/>
              <w:widowControl w:val="0"/>
            </w:pPr>
            <w:r>
              <w:t xml:space="preserve">Проведены заседания </w:t>
            </w:r>
            <w:r/>
            <w:r>
              <w:t xml:space="preserve">Межведомственной Комиссии  </w:t>
            </w:r>
            <w:r/>
            <w:r>
              <w:t xml:space="preserve">по негативным </w:t>
            </w:r>
            <w:r/>
            <w:r>
              <w:t>проявлениям.</w:t>
            </w:r>
          </w:p>
        </w:tc>
      </w:tr>
    </w:tbl>
    <w:p>
      <w:pPr>
        <w:spacing w:after="200"/>
        <w:jc w:val="center"/>
        <w:widowControl w:val="0"/>
        <w:rPr>
          <w:b/>
          <w:color w:val="00000a"/>
          <w:position w:val="0"/>
        </w:rPr>
      </w:pPr>
      <w:r>
        <w:rPr>
          <w:b/>
          <w:color w:val="00000a"/>
          <w:position w:val="0"/>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t xml:space="preserve">Сведения о степени выполнения мероприятий </w:t>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t xml:space="preserve">муниципальной программы </w:t>
      </w:r>
      <w:r>
        <w:rPr>
          <w:b/>
          <w:bCs/>
        </w:rPr>
      </w:r>
      <w:r>
        <w:rPr>
          <w:b/>
          <w:bCs/>
        </w:rPr>
        <w:t>Лахденпохского муниципального района</w:t>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t xml:space="preserve"> «Профилактика негативных проявлений на территории </w:t>
      </w:r>
      <w:r>
        <w:rPr>
          <w:b/>
          <w:bCs/>
        </w:rPr>
      </w:r>
      <w:r>
        <w:rPr>
          <w:b/>
          <w:bCs/>
        </w:rPr>
        <w:t xml:space="preserve">Лахденпохского района на 2017-2021 </w:t>
      </w:r>
      <w:r>
        <w:rPr>
          <w:b/>
          <w:bCs/>
        </w:rPr>
      </w:r>
      <w:r>
        <w:rPr>
          <w:b/>
          <w:bCs/>
        </w:rPr>
        <w:t>г.г.»</w:t>
      </w:r>
    </w:p>
    <w:p>
      <w:pPr>
        <w:spacing w:after="200"/>
        <w:jc w:val="center"/>
        <w:widowControl w:val="0"/>
        <w:rPr>
          <w:color w:val="00000a"/>
          <w:position w:val="0"/>
        </w:rPr>
      </w:pPr>
      <w:r>
        <w:rPr>
          <w:color w:val="00000a"/>
          <w:position w:val="0"/>
        </w:rPr>
      </w:r>
    </w:p>
    <w:tbl>
      <w:tblPr>
        <w:jc w:val="center"/>
        <w:tblW w:w="15168" w:type="dxa"/>
      </w:tblPr>
      <w:tblGrid>
        <w:gridCol w:w="540"/>
        <w:gridCol w:w="3429"/>
        <w:gridCol w:w="1828"/>
        <w:gridCol w:w="1149"/>
        <w:gridCol w:w="1134"/>
        <w:gridCol w:w="992"/>
        <w:gridCol w:w="851"/>
        <w:gridCol w:w="1134"/>
        <w:gridCol w:w="993"/>
        <w:gridCol w:w="992"/>
        <w:gridCol w:w="850"/>
        <w:gridCol w:w="1276"/>
      </w:tblGrid>
      <w:tr>
        <w:trPr>
          <w:cantSplit/>
          <w:trHeight w:val="360" w:hRule="atLeast"/>
        </w:trPr>
        <w:tc>
          <w:tcPr>
            <w:tcW w:w="540" w:type="dxa"/>
            <w:vMerge w:val="restart"/>
            <w:tcMar>
              <w:top w:w="0" w:type="dxa"/>
              <w:left w:w="70" w:type="dxa"/>
              <w:bottom w:w="0" w:type="dxa"/>
              <w:right w:w="70" w:type="dxa"/>
            </w:tcMar>
            <w:tcBorders>
              <w:top w:val="single" w:sz="6" w:space="0" w:color="000000"/>
              <w:left w:val="single" w:sz="6" w:space="0" w:color="000000"/>
              <w:bottom w:val="none" w:sz="0"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 xml:space="preserve">№ </w:t>
              <w:br w:type="textWrapping"/>
            </w:r>
            <w:r/>
            <w:r>
              <w:t>п/п</w:t>
            </w:r>
          </w:p>
        </w:tc>
        <w:tc>
          <w:tcPr>
            <w:tcW w:w="3429" w:type="dxa"/>
            <w:vMerge w:val="restart"/>
            <w:tcMar>
              <w:top w:w="0" w:type="dxa"/>
              <w:left w:w="70" w:type="dxa"/>
              <w:bottom w:w="0" w:type="dxa"/>
              <w:right w:w="70" w:type="dxa"/>
            </w:tcMar>
            <w:tcBorders>
              <w:top w:val="single" w:sz="6" w:space="0" w:color="000000"/>
              <w:left w:val="single" w:sz="6" w:space="0" w:color="000000"/>
              <w:bottom w:val="none" w:sz="0"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 xml:space="preserve">Наименование </w:t>
            </w:r>
            <w:r/>
            <w:r>
              <w:t>подпрограммы   муниципальной программы, ведомственной целевой программы,  основных мероприятий и мероприятий</w:t>
            </w:r>
          </w:p>
        </w:tc>
        <w:tc>
          <w:tcPr>
            <w:tcW w:w="1828" w:type="dxa"/>
            <w:vMerge w:val="restart"/>
            <w:tcMar>
              <w:top w:w="0" w:type="dxa"/>
              <w:left w:w="70" w:type="dxa"/>
              <w:bottom w:w="0" w:type="dxa"/>
              <w:right w:w="70" w:type="dxa"/>
            </w:tcMar>
            <w:tcBorders>
              <w:top w:val="single" w:sz="6" w:space="0" w:color="000000"/>
              <w:left w:val="single" w:sz="6" w:space="0" w:color="000000"/>
              <w:bottom w:val="none" w:sz="0"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 xml:space="preserve">Ответственный   </w:t>
              <w:br w:type="textWrapping"/>
              <w:t>исполнитель</w:t>
            </w:r>
          </w:p>
        </w:tc>
        <w:tc>
          <w:tcPr>
            <w:tcW w:w="2283" w:type="dxa"/>
            <w:gridSpan w:val="2"/>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Плановый   срок</w:t>
            </w:r>
          </w:p>
        </w:tc>
        <w:tc>
          <w:tcPr>
            <w:tcW w:w="1843" w:type="dxa"/>
            <w:gridSpan w:val="2"/>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Фактический срок</w:t>
            </w:r>
          </w:p>
        </w:tc>
        <w:tc>
          <w:tcPr>
            <w:tcW w:w="3969" w:type="dxa"/>
            <w:gridSpan w:val="4"/>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Результаты</w:t>
            </w:r>
          </w:p>
        </w:tc>
        <w:tc>
          <w:tcPr>
            <w:tcW w:w="1276" w:type="dxa"/>
            <w:vMerge w:val="restart"/>
            <w:tcMar>
              <w:top w:w="0" w:type="dxa"/>
              <w:left w:w="70" w:type="dxa"/>
              <w:bottom w:w="0" w:type="dxa"/>
              <w:right w:w="70" w:type="dxa"/>
            </w:tcMar>
            <w:tcBorders>
              <w:top w:val="single" w:sz="6" w:space="0" w:color="000000"/>
              <w:left w:val="single" w:sz="6" w:space="0" w:color="000000"/>
              <w:bottom w:val="none" w:sz="0"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 xml:space="preserve">Проблемы реализации      </w:t>
              <w:br w:type="textWrapping"/>
              <w:t>мероприятия &lt;1&gt;</w:t>
            </w:r>
          </w:p>
        </w:tc>
      </w:tr>
      <w:tr>
        <w:trPr>
          <w:cantSplit/>
          <w:trHeight w:val="600" w:hRule="atLeast"/>
        </w:trPr>
        <w:tc>
          <w:tcPr>
            <w:tcW w:w="540" w:type="dxa"/>
            <w:vMerge/>
            <w:tcMar>
              <w:top w:w="0" w:type="dxa"/>
              <w:left w:w="70" w:type="dxa"/>
              <w:bottom w:w="0" w:type="dxa"/>
              <w:right w:w="70" w:type="dxa"/>
            </w:tcMar>
            <w:tcBorders>
              <w:top w:val="none" w:sz="0" w:space="0" w:color="000000"/>
              <w:left w:val="single" w:sz="6" w:space="0" w:color="000000"/>
              <w:bottom w:val="single" w:sz="6" w:space="0" w:color="000000"/>
              <w:right w:val="single" w:sz="6" w:space="0" w:color="000000"/>
            </w:tcBorders>
          </w:tcPr>
          <w:p/>
        </w:tc>
        <w:tc>
          <w:tcPr>
            <w:tcW w:w="3429" w:type="dxa"/>
            <w:vMerge/>
            <w:tcMar>
              <w:top w:w="0" w:type="dxa"/>
              <w:left w:w="70" w:type="dxa"/>
              <w:bottom w:w="0" w:type="dxa"/>
              <w:right w:w="70" w:type="dxa"/>
            </w:tcMar>
            <w:tcBorders>
              <w:top w:val="none" w:sz="0" w:space="0" w:color="000000"/>
              <w:left w:val="single" w:sz="6" w:space="0" w:color="000000"/>
              <w:bottom w:val="single" w:sz="6" w:space="0" w:color="000000"/>
              <w:right w:val="single" w:sz="6" w:space="0" w:color="000000"/>
            </w:tcBorders>
          </w:tcPr>
          <w:p/>
        </w:tc>
        <w:tc>
          <w:tcPr>
            <w:tcW w:w="1828" w:type="dxa"/>
            <w:vMerge/>
            <w:tcMar>
              <w:top w:w="0" w:type="dxa"/>
              <w:left w:w="70" w:type="dxa"/>
              <w:bottom w:w="0" w:type="dxa"/>
              <w:right w:w="70" w:type="dxa"/>
            </w:tcMar>
            <w:tcBorders>
              <w:top w:val="none" w:sz="0" w:space="0" w:color="000000"/>
              <w:left w:val="single" w:sz="6" w:space="0" w:color="000000"/>
              <w:bottom w:val="single" w:sz="6" w:space="0" w:color="000000"/>
              <w:right w:val="single" w:sz="6" w:space="0" w:color="000000"/>
            </w:tcBorders>
          </w:tcPr>
          <w:p/>
        </w:tc>
        <w:tc>
          <w:tcPr>
            <w:tcW w:w="114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начала</w:t>
              <w:br w:type="textWrapping"/>
            </w:r>
            <w:r/>
            <w:r>
              <w:t>реали-</w:t>
              <w:br w:type="textWrapping"/>
            </w:r>
            <w:r/>
            <w:r>
              <w:t>зации</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 xml:space="preserve">оконча- </w:t>
              <w:br w:type="textWrapping"/>
            </w:r>
            <w:r/>
            <w:r>
              <w:t xml:space="preserve">ния  </w:t>
              <w:br w:type="textWrapping"/>
            </w:r>
            <w:r/>
            <w:r>
              <w:t>реали-</w:t>
              <w:br w:type="textWrapping"/>
            </w:r>
            <w:r/>
            <w:r>
              <w:t>зации</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начала</w:t>
              <w:br w:type="textWrapping"/>
            </w:r>
            <w:r/>
            <w:r>
              <w:t>реали-</w:t>
              <w:br w:type="textWrapping"/>
            </w:r>
            <w:r/>
            <w:r>
              <w:t>зации</w:t>
            </w:r>
          </w:p>
        </w:tc>
        <w:tc>
          <w:tcPr>
            <w:tcW w:w="851"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 xml:space="preserve">окон- </w:t>
              <w:br w:type="textWrapping"/>
            </w:r>
            <w:r/>
            <w:r>
              <w:t xml:space="preserve">чания </w:t>
              <w:br w:type="textWrapping"/>
            </w:r>
            <w:r/>
            <w:r>
              <w:t>реали-</w:t>
              <w:br w:type="textWrapping"/>
            </w:r>
            <w:r/>
            <w:r>
              <w:t>зации</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наименование</w:t>
            </w:r>
          </w:p>
        </w:tc>
        <w:tc>
          <w:tcPr>
            <w:tcW w:w="993"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r>
              <w:t>ед.измерения</w:t>
            </w:r>
          </w:p>
        </w:tc>
        <w:tc>
          <w:tcPr>
            <w:tcW w:w="992" w:type="dxa"/>
            <w:tcMar>
              <w:top w:w="0" w:type="dxa"/>
              <w:left w:w="70" w:type="dxa"/>
              <w:bottom w:w="0" w:type="dxa"/>
              <w:right w:w="70" w:type="dxa"/>
            </w:tcMar>
            <w:tcBorders>
              <w:top w:val="none" w:sz="0"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значение плановое</w:t>
            </w:r>
          </w:p>
        </w:tc>
        <w:tc>
          <w:tcPr>
            <w:tcW w:w="850" w:type="dxa"/>
            <w:tcMar>
              <w:top w:w="0" w:type="dxa"/>
              <w:left w:w="70" w:type="dxa"/>
              <w:bottom w:w="0" w:type="dxa"/>
              <w:right w:w="70" w:type="dxa"/>
            </w:tcMar>
            <w:tcBorders>
              <w:top w:val="none" w:sz="0"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значение достигнутое</w:t>
            </w:r>
          </w:p>
        </w:tc>
        <w:tc>
          <w:tcPr>
            <w:tcW w:w="1276" w:type="dxa"/>
            <w:vMerge/>
            <w:tcMar>
              <w:top w:w="0" w:type="dxa"/>
              <w:left w:w="70" w:type="dxa"/>
              <w:bottom w:w="0" w:type="dxa"/>
              <w:right w:w="70" w:type="dxa"/>
            </w:tcMar>
            <w:tcBorders>
              <w:top w:val="none" w:sz="0" w:space="0" w:color="000000"/>
              <w:left w:val="single" w:sz="6" w:space="0" w:color="000000"/>
              <w:bottom w:val="single" w:sz="6" w:space="0" w:color="000000"/>
              <w:right w:val="single" w:sz="6" w:space="0" w:color="000000"/>
            </w:tcBorders>
          </w:tcPr>
          <w:p/>
        </w:tc>
      </w:tr>
      <w:tr>
        <w:trPr>
          <w:cantSplit/>
          <w:trHeight w:val="240" w:hRule="atLeast"/>
        </w:trPr>
        <w:tc>
          <w:tcPr>
            <w:tcW w:w="54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1</w:t>
            </w:r>
          </w:p>
        </w:tc>
        <w:tc>
          <w:tcPr>
            <w:tcW w:w="342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2</w:t>
            </w:r>
          </w:p>
        </w:tc>
        <w:tc>
          <w:tcPr>
            <w:tcW w:w="182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3</w:t>
            </w:r>
          </w:p>
        </w:tc>
        <w:tc>
          <w:tcPr>
            <w:tcW w:w="114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4</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5</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6</w:t>
            </w:r>
          </w:p>
        </w:tc>
        <w:tc>
          <w:tcPr>
            <w:tcW w:w="851"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7</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8</w:t>
            </w:r>
          </w:p>
        </w:tc>
        <w:tc>
          <w:tcPr>
            <w:tcW w:w="993"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9</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10</w:t>
            </w:r>
          </w:p>
        </w:tc>
        <w:tc>
          <w:tcPr>
            <w:tcW w:w="85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11</w:t>
            </w:r>
          </w:p>
        </w:tc>
        <w:tc>
          <w:tcPr>
            <w:tcW w:w="1276"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12</w:t>
            </w:r>
          </w:p>
        </w:tc>
      </w:tr>
      <w:tr>
        <w:trPr>
          <w:cantSplit/>
          <w:trHeight w:val="240" w:hRule="atLeast"/>
        </w:trPr>
        <w:tc>
          <w:tcPr>
            <w:tcW w:w="15168" w:type="dxa"/>
            <w:gridSpan w:val="12"/>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sz w:val="22"/>
                <w:position w:val="0"/>
              </w:rPr>
            </w:pPr>
            <w:r/>
            <w:r/>
            <w:r>
              <w:t>Подпрограмма 1</w:t>
            </w:r>
            <w:r>
              <w:rPr>
                <w:b/>
                <w:sz w:val="22"/>
                <w:position w:val="0"/>
              </w:rPr>
              <w:t>«Профилактика экстремизма и воспитание толерантности</w:t>
            </w:r>
            <w:r>
              <w:rPr>
                <w:sz w:val="22"/>
                <w:position w:val="0"/>
              </w:rPr>
              <w:t>»</w:t>
            </w:r>
            <w:r>
              <w:rPr>
                <w:sz w:val="22"/>
                <w:position w:val="0"/>
              </w:rPr>
            </w:r>
          </w:p>
        </w:tc>
      </w:tr>
      <w:tr>
        <w:trPr>
          <w:cantSplit/>
          <w:trHeight w:val="240" w:hRule="atLeast"/>
        </w:trPr>
        <w:tc>
          <w:tcPr>
            <w:tcW w:w="54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right"/>
              <w:pBdr>
                <w:top w:val="none" w:sz="0" w:space="0" w:color="000000"/>
                <w:left w:val="none" w:sz="0" w:space="0" w:color="000000"/>
                <w:bottom w:val="none" w:sz="0" w:space="0" w:color="000000"/>
                <w:right w:val="none" w:sz="0" w:space="0" w:color="000000"/>
                <w:between w:val="none" w:sz="0" w:space="0" w:color="000000"/>
              </w:pBdr>
              <w:shd w:val="none"/>
            </w:pPr>
            <w:r>
              <w:t>1.1</w:t>
            </w:r>
          </w:p>
        </w:tc>
        <w:tc>
          <w:tcPr>
            <w:tcW w:w="342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rPr>
                <w:b/>
                <w:bCs/>
                <w:sz w:val="20"/>
                <w:szCs w:val="20"/>
              </w:rPr>
              <w:t xml:space="preserve">Мероприятие 1. </w:t>
            </w:r>
            <w:r>
              <w:t xml:space="preserve">    </w:t>
            </w:r>
            <w:r>
              <w:rPr>
                <w:b/>
                <w:bCs/>
                <w:sz w:val="20"/>
                <w:szCs w:val="20"/>
              </w:rPr>
              <w:t xml:space="preserve"> </w:t>
            </w:r>
            <w:r>
              <w:rPr>
                <w:sz w:val="20"/>
                <w:szCs w:val="20"/>
              </w:rPr>
              <w:t xml:space="preserve">проведение заседаний Консультативного совета при Главе </w:t>
            </w:r>
            <w:r>
              <w:rPr>
                <w:sz w:val="20"/>
                <w:szCs w:val="20"/>
              </w:rPr>
            </w:r>
            <w:r>
              <w:rPr>
                <w:sz w:val="20"/>
                <w:szCs w:val="20"/>
              </w:rPr>
              <w:t xml:space="preserve">АЛМР по вопросам межнациональных, </w:t>
            </w:r>
            <w:r>
              <w:rPr>
                <w:sz w:val="20"/>
                <w:szCs w:val="20"/>
              </w:rPr>
            </w:r>
            <w:r>
              <w:rPr>
                <w:sz w:val="20"/>
                <w:szCs w:val="20"/>
              </w:rPr>
              <w:t>межконфессиональных отношений     и     профилактике          экстремизма</w:t>
            </w:r>
            <w:r>
              <w:t xml:space="preserve"> </w:t>
            </w:r>
          </w:p>
        </w:tc>
        <w:tc>
          <w:tcPr>
            <w:tcW w:w="182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center"/>
              <w:widowControl w:val="0"/>
              <w:rPr>
                <w:sz w:val="20"/>
                <w:szCs w:val="20"/>
              </w:rPr>
            </w:pPr>
            <w:r>
              <w:rPr>
                <w:sz w:val="20"/>
                <w:szCs w:val="20"/>
              </w:rPr>
              <w:t xml:space="preserve">Администрация </w:t>
            </w:r>
            <w:r>
              <w:rPr>
                <w:sz w:val="20"/>
                <w:szCs w:val="20"/>
              </w:rPr>
            </w:r>
            <w:r>
              <w:rPr>
                <w:sz w:val="20"/>
                <w:szCs w:val="20"/>
              </w:rPr>
              <w:t>Лахденпохского муниципального района, отдел социальной работы</w:t>
            </w:r>
          </w:p>
        </w:tc>
        <w:tc>
          <w:tcPr>
            <w:tcW w:w="114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2021</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851"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2018</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проведение консультативного совета</w:t>
            </w:r>
          </w:p>
        </w:tc>
        <w:tc>
          <w:tcPr>
            <w:tcW w:w="993"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r>
              <w:rPr>
                <w:sz w:val="20"/>
                <w:szCs w:val="20"/>
              </w:rPr>
              <w:t>кол-во</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3</w:t>
            </w:r>
          </w:p>
        </w:tc>
        <w:tc>
          <w:tcPr>
            <w:tcW w:w="85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3</w:t>
            </w:r>
          </w:p>
        </w:tc>
        <w:tc>
          <w:tcPr>
            <w:tcW w:w="1276"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нет</w:t>
            </w:r>
          </w:p>
        </w:tc>
      </w:tr>
      <w:tr>
        <w:trPr>
          <w:cantSplit/>
          <w:trHeight w:val="240" w:hRule="atLeast"/>
        </w:trPr>
        <w:tc>
          <w:tcPr>
            <w:tcW w:w="54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right"/>
              <w:pBdr>
                <w:top w:val="none" w:sz="0" w:space="0" w:color="000000"/>
                <w:left w:val="none" w:sz="0" w:space="0" w:color="000000"/>
                <w:bottom w:val="none" w:sz="0" w:space="0" w:color="000000"/>
                <w:right w:val="none" w:sz="0" w:space="0" w:color="000000"/>
                <w:between w:val="none" w:sz="0" w:space="0" w:color="000000"/>
              </w:pBdr>
              <w:shd w:val="none"/>
            </w:pPr>
            <w:r/>
          </w:p>
        </w:tc>
        <w:tc>
          <w:tcPr>
            <w:tcW w:w="342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b/>
                <w:bCs/>
                <w:sz w:val="20"/>
                <w:szCs w:val="20"/>
              </w:rPr>
              <w:t>Мероприятие 2</w:t>
            </w:r>
            <w:r>
              <w:rPr>
                <w:sz w:val="20"/>
                <w:szCs w:val="20"/>
              </w:rPr>
              <w:t xml:space="preserve"> Проведение цикла лекций, бесед иных мероприятий с обучающимися образовательных организация </w:t>
            </w:r>
            <w:r>
              <w:rPr>
                <w:sz w:val="20"/>
                <w:szCs w:val="20"/>
              </w:rPr>
            </w:r>
            <w:r>
              <w:rPr>
                <w:sz w:val="20"/>
                <w:szCs w:val="20"/>
              </w:rPr>
              <w:t>ЛМР</w:t>
            </w:r>
          </w:p>
        </w:tc>
        <w:tc>
          <w:tcPr>
            <w:tcW w:w="182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center"/>
              <w:widowControl w:val="0"/>
              <w:rPr>
                <w:sz w:val="20"/>
                <w:szCs w:val="20"/>
              </w:rPr>
            </w:pPr>
            <w:r>
              <w:rPr>
                <w:sz w:val="20"/>
                <w:szCs w:val="20"/>
              </w:rPr>
              <w:t xml:space="preserve">Администрация </w:t>
            </w:r>
            <w:r>
              <w:rPr>
                <w:sz w:val="20"/>
                <w:szCs w:val="20"/>
              </w:rPr>
            </w:r>
            <w:r>
              <w:rPr>
                <w:sz w:val="20"/>
                <w:szCs w:val="20"/>
              </w:rPr>
              <w:t xml:space="preserve">Лахденпохского муниципального района, отдел социальной работы </w:t>
            </w:r>
            <w:r>
              <w:rPr>
                <w:sz w:val="20"/>
                <w:szCs w:val="20"/>
              </w:rPr>
            </w:r>
            <w:r>
              <w:rPr>
                <w:sz w:val="20"/>
                <w:szCs w:val="20"/>
              </w:rPr>
              <w:t xml:space="preserve">Соисполнители: </w:t>
            </w:r>
          </w:p>
          <w:p>
            <w:pPr>
              <w:spacing w:line="20" w:lineRule="atLeast"/>
              <w:jc w:val="center"/>
              <w:widowControl w:val="0"/>
              <w:rPr>
                <w:sz w:val="20"/>
                <w:szCs w:val="20"/>
              </w:rPr>
            </w:pPr>
            <w:r>
              <w:rPr>
                <w:sz w:val="20"/>
                <w:szCs w:val="20"/>
              </w:rPr>
            </w:r>
            <w:r>
              <w:rPr>
                <w:sz w:val="20"/>
                <w:szCs w:val="20"/>
              </w:rPr>
              <w:t>МУ «</w:t>
            </w:r>
            <w:r>
              <w:rPr>
                <w:sz w:val="20"/>
                <w:szCs w:val="20"/>
              </w:rPr>
            </w:r>
            <w:r>
              <w:rPr>
                <w:sz w:val="20"/>
                <w:szCs w:val="20"/>
              </w:rPr>
              <w:t xml:space="preserve">РУО и </w:t>
            </w:r>
            <w:r>
              <w:rPr>
                <w:sz w:val="20"/>
                <w:szCs w:val="20"/>
              </w:rPr>
            </w:r>
            <w:r>
              <w:rPr>
                <w:sz w:val="20"/>
                <w:szCs w:val="20"/>
              </w:rPr>
              <w:t>ДМ»</w:t>
            </w:r>
          </w:p>
        </w:tc>
        <w:tc>
          <w:tcPr>
            <w:tcW w:w="114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2021</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851"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2018</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проведение лекций, бесед</w:t>
            </w:r>
          </w:p>
        </w:tc>
        <w:tc>
          <w:tcPr>
            <w:tcW w:w="993"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r>
              <w:rPr>
                <w:sz w:val="20"/>
                <w:szCs w:val="20"/>
              </w:rPr>
              <w:t>кол-во</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14</w:t>
            </w:r>
          </w:p>
        </w:tc>
        <w:tc>
          <w:tcPr>
            <w:tcW w:w="85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15</w:t>
            </w:r>
          </w:p>
        </w:tc>
        <w:tc>
          <w:tcPr>
            <w:tcW w:w="1276"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нет</w:t>
            </w:r>
          </w:p>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tc>
      </w:tr>
      <w:tr>
        <w:trPr>
          <w:cantSplit/>
          <w:trHeight w:val="240" w:hRule="atLeast"/>
        </w:trPr>
        <w:tc>
          <w:tcPr>
            <w:tcW w:w="54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r/>
          </w:p>
        </w:tc>
        <w:tc>
          <w:tcPr>
            <w:tcW w:w="342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both"/>
              <w:widowControl w:val="0"/>
              <w:rPr>
                <w:sz w:val="20"/>
                <w:szCs w:val="20"/>
              </w:rPr>
            </w:pPr>
            <w:r>
              <w:rPr>
                <w:b/>
                <w:sz w:val="20"/>
                <w:szCs w:val="20"/>
              </w:rPr>
              <w:t>Мероприятие 3.</w:t>
            </w:r>
            <w:r>
              <w:rPr>
                <w:sz w:val="20"/>
                <w:szCs w:val="20"/>
              </w:rPr>
              <w:t xml:space="preserve"> проведение районных  мероприятий (конкурсы, фестивали, концерты, Акции, тематические экскурсии, выставки) по профилактике экстремизма и воспитанию толерантности и культуры межнационального и </w:t>
            </w:r>
            <w:r>
              <w:rPr>
                <w:sz w:val="20"/>
                <w:szCs w:val="20"/>
              </w:rPr>
            </w:r>
            <w:r>
              <w:rPr>
                <w:sz w:val="20"/>
                <w:szCs w:val="20"/>
              </w:rPr>
              <w:t>межэтнического общения для населения района</w:t>
            </w:r>
          </w:p>
        </w:tc>
        <w:tc>
          <w:tcPr>
            <w:tcW w:w="182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center"/>
              <w:widowControl w:val="0"/>
              <w:rPr>
                <w:sz w:val="20"/>
                <w:szCs w:val="20"/>
              </w:rPr>
            </w:pPr>
            <w:r>
              <w:rPr>
                <w:sz w:val="20"/>
                <w:szCs w:val="20"/>
              </w:rPr>
              <w:t xml:space="preserve">Администрация </w:t>
            </w:r>
            <w:r>
              <w:rPr>
                <w:sz w:val="20"/>
                <w:szCs w:val="20"/>
              </w:rPr>
            </w:r>
            <w:r>
              <w:rPr>
                <w:sz w:val="20"/>
                <w:szCs w:val="20"/>
              </w:rPr>
              <w:t xml:space="preserve">Лахденпохского муниципального района, отдел социальной работы </w:t>
            </w:r>
            <w:r>
              <w:rPr>
                <w:sz w:val="20"/>
                <w:szCs w:val="20"/>
              </w:rPr>
            </w:r>
            <w:r>
              <w:rPr>
                <w:sz w:val="20"/>
                <w:szCs w:val="20"/>
              </w:rPr>
              <w:t xml:space="preserve">Соисполнители: </w:t>
            </w:r>
          </w:p>
          <w:p>
            <w:pPr>
              <w:spacing w:line="20" w:lineRule="atLeast"/>
              <w:jc w:val="center"/>
              <w:widowControl w:val="0"/>
              <w:rPr>
                <w:sz w:val="20"/>
                <w:szCs w:val="20"/>
              </w:rPr>
            </w:pPr>
            <w:r>
              <w:rPr>
                <w:sz w:val="20"/>
                <w:szCs w:val="20"/>
              </w:rPr>
            </w:r>
            <w:r>
              <w:rPr>
                <w:sz w:val="20"/>
                <w:szCs w:val="20"/>
              </w:rPr>
              <w:t>МУ «</w:t>
            </w:r>
            <w:r>
              <w:rPr>
                <w:sz w:val="20"/>
                <w:szCs w:val="20"/>
              </w:rPr>
            </w:r>
            <w:r>
              <w:rPr>
                <w:sz w:val="20"/>
                <w:szCs w:val="20"/>
              </w:rPr>
              <w:t xml:space="preserve">РУО и </w:t>
            </w:r>
            <w:r>
              <w:rPr>
                <w:sz w:val="20"/>
                <w:szCs w:val="20"/>
              </w:rPr>
            </w:r>
            <w:r>
              <w:rPr>
                <w:sz w:val="20"/>
                <w:szCs w:val="20"/>
              </w:rPr>
              <w:t>ДМ»</w:t>
            </w:r>
          </w:p>
        </w:tc>
        <w:tc>
          <w:tcPr>
            <w:tcW w:w="114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2021</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851"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2018</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after="200" w:line="276" w:lineRule="auto"/>
              <w:rPr>
                <w:sz w:val="20"/>
                <w:szCs w:val="20"/>
              </w:rPr>
            </w:pPr>
            <w:r>
              <w:rPr>
                <w:sz w:val="20"/>
                <w:szCs w:val="20"/>
              </w:rPr>
              <w:t>увеличение доли обучающихся, вовлеченных в мероприятия</w:t>
            </w:r>
          </w:p>
        </w:tc>
        <w:tc>
          <w:tcPr>
            <w:tcW w:w="993"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65</w:t>
            </w:r>
          </w:p>
        </w:tc>
        <w:tc>
          <w:tcPr>
            <w:tcW w:w="85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65</w:t>
            </w:r>
          </w:p>
        </w:tc>
        <w:tc>
          <w:tcPr>
            <w:tcW w:w="1276"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нет</w:t>
            </w:r>
          </w:p>
        </w:tc>
      </w:tr>
      <w:tr>
        <w:trPr>
          <w:cantSplit/>
          <w:trHeight w:val="240" w:hRule="atLeast"/>
        </w:trPr>
        <w:tc>
          <w:tcPr>
            <w:tcW w:w="54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right"/>
              <w:pBdr>
                <w:top w:val="none" w:sz="0" w:space="0" w:color="000000"/>
                <w:left w:val="none" w:sz="0" w:space="0" w:color="000000"/>
                <w:bottom w:val="none" w:sz="0" w:space="0" w:color="000000"/>
                <w:right w:val="none" w:sz="0" w:space="0" w:color="000000"/>
                <w:between w:val="none" w:sz="0" w:space="0" w:color="000000"/>
              </w:pBdr>
              <w:shd w:val="none"/>
            </w:pPr>
            <w:r/>
          </w:p>
        </w:tc>
        <w:tc>
          <w:tcPr>
            <w:tcW w:w="342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both"/>
              <w:widowControl w:val="0"/>
              <w:rPr>
                <w:sz w:val="20"/>
                <w:szCs w:val="20"/>
              </w:rPr>
            </w:pPr>
            <w:r>
              <w:rPr>
                <w:b/>
                <w:sz w:val="20"/>
                <w:szCs w:val="20"/>
              </w:rPr>
              <w:t>Мероприятие 4.</w:t>
            </w:r>
            <w:r>
              <w:rPr>
                <w:sz w:val="20"/>
                <w:szCs w:val="20"/>
              </w:rPr>
              <w:t xml:space="preserve"> проведение мониторинга состояния </w:t>
            </w:r>
            <w:r>
              <w:rPr>
                <w:sz w:val="20"/>
                <w:szCs w:val="20"/>
              </w:rPr>
            </w:r>
            <w:r>
              <w:rPr>
                <w:sz w:val="20"/>
                <w:szCs w:val="20"/>
              </w:rPr>
              <w:t>этноконфессиональных отношений и оценки работы по профилактике экстремизма и терроризма</w:t>
            </w:r>
          </w:p>
        </w:tc>
        <w:tc>
          <w:tcPr>
            <w:tcW w:w="182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center"/>
              <w:widowControl w:val="0"/>
              <w:rPr>
                <w:sz w:val="20"/>
                <w:szCs w:val="20"/>
              </w:rPr>
            </w:pPr>
            <w:r>
              <w:rPr>
                <w:sz w:val="20"/>
                <w:szCs w:val="20"/>
              </w:rPr>
              <w:t xml:space="preserve">Администрация </w:t>
            </w:r>
            <w:r>
              <w:rPr>
                <w:sz w:val="20"/>
                <w:szCs w:val="20"/>
              </w:rPr>
            </w:r>
            <w:r>
              <w:rPr>
                <w:sz w:val="20"/>
                <w:szCs w:val="20"/>
              </w:rPr>
              <w:t xml:space="preserve">Лахденпохского муниципального района, отдел социальной работы </w:t>
            </w:r>
          </w:p>
        </w:tc>
        <w:tc>
          <w:tcPr>
            <w:tcW w:w="114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2021</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851"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2018</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after="200" w:line="276" w:lineRule="auto"/>
              <w:rPr>
                <w:sz w:val="20"/>
                <w:szCs w:val="20"/>
              </w:rPr>
            </w:pPr>
            <w:r>
              <w:rPr>
                <w:sz w:val="20"/>
                <w:szCs w:val="20"/>
              </w:rPr>
              <w:t xml:space="preserve">ежегодное проведение мониторинга </w:t>
            </w:r>
          </w:p>
        </w:tc>
        <w:tc>
          <w:tcPr>
            <w:tcW w:w="993"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ед.</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1</w:t>
            </w:r>
          </w:p>
        </w:tc>
        <w:tc>
          <w:tcPr>
            <w:tcW w:w="85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1</w:t>
            </w:r>
          </w:p>
        </w:tc>
        <w:tc>
          <w:tcPr>
            <w:tcW w:w="1276"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нет</w:t>
            </w:r>
          </w:p>
        </w:tc>
      </w:tr>
      <w:tr>
        <w:trPr>
          <w:cantSplit/>
          <w:trHeight w:val="240" w:hRule="atLeast"/>
        </w:trPr>
        <w:tc>
          <w:tcPr>
            <w:tcW w:w="54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r/>
          </w:p>
        </w:tc>
        <w:tc>
          <w:tcPr>
            <w:tcW w:w="342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both"/>
              <w:widowControl w:val="0"/>
              <w:rPr>
                <w:sz w:val="20"/>
                <w:szCs w:val="20"/>
              </w:rPr>
            </w:pPr>
            <w:r>
              <w:rPr>
                <w:b/>
                <w:sz w:val="20"/>
                <w:szCs w:val="20"/>
              </w:rPr>
              <w:t>Мероприятие 5.</w:t>
            </w:r>
            <w:r>
              <w:rPr>
                <w:sz w:val="20"/>
                <w:szCs w:val="20"/>
              </w:rPr>
              <w:t xml:space="preserve"> организация обучения специалистов  по профилактике экстремизма</w:t>
            </w:r>
          </w:p>
        </w:tc>
        <w:tc>
          <w:tcPr>
            <w:tcW w:w="182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center"/>
              <w:widowControl w:val="0"/>
              <w:rPr>
                <w:sz w:val="20"/>
                <w:szCs w:val="20"/>
              </w:rPr>
            </w:pPr>
            <w:r>
              <w:rPr>
                <w:sz w:val="20"/>
                <w:szCs w:val="20"/>
              </w:rPr>
              <w:t xml:space="preserve">Администрация </w:t>
            </w:r>
            <w:r>
              <w:rPr>
                <w:sz w:val="20"/>
                <w:szCs w:val="20"/>
              </w:rPr>
            </w:r>
            <w:r>
              <w:rPr>
                <w:sz w:val="20"/>
                <w:szCs w:val="20"/>
              </w:rPr>
              <w:t xml:space="preserve">Лахденпохского муниципального района, отдел социальной работы </w:t>
            </w:r>
          </w:p>
        </w:tc>
        <w:tc>
          <w:tcPr>
            <w:tcW w:w="114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2021</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851"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2018</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after="200" w:line="276" w:lineRule="auto"/>
              <w:rPr>
                <w:sz w:val="20"/>
                <w:szCs w:val="20"/>
              </w:rPr>
            </w:pPr>
            <w:r>
              <w:rPr>
                <w:sz w:val="20"/>
                <w:szCs w:val="20"/>
              </w:rPr>
              <w:t>обучение ежегодное специалистов</w:t>
            </w:r>
          </w:p>
        </w:tc>
        <w:tc>
          <w:tcPr>
            <w:tcW w:w="993"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ед.</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5</w:t>
            </w:r>
          </w:p>
        </w:tc>
        <w:tc>
          <w:tcPr>
            <w:tcW w:w="85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19</w:t>
            </w:r>
          </w:p>
        </w:tc>
        <w:tc>
          <w:tcPr>
            <w:tcW w:w="1276"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нет</w:t>
            </w:r>
          </w:p>
        </w:tc>
      </w:tr>
      <w:tr>
        <w:trPr>
          <w:cantSplit/>
          <w:trHeight w:val="240" w:hRule="atLeast"/>
        </w:trPr>
        <w:tc>
          <w:tcPr>
            <w:tcW w:w="54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r/>
          </w:p>
        </w:tc>
        <w:tc>
          <w:tcPr>
            <w:tcW w:w="342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both"/>
              <w:widowControl w:val="0"/>
              <w:rPr>
                <w:b/>
                <w:sz w:val="20"/>
                <w:szCs w:val="20"/>
              </w:rPr>
            </w:pPr>
            <w:r>
              <w:rPr>
                <w:b/>
                <w:sz w:val="20"/>
                <w:szCs w:val="20"/>
              </w:rPr>
              <w:t xml:space="preserve">Мероприятие 6. </w:t>
            </w:r>
            <w:r>
              <w:rPr>
                <w:sz w:val="20"/>
                <w:szCs w:val="20"/>
              </w:rPr>
              <w:t xml:space="preserve">Организация работы работы информационно-пропагандисткой группы </w:t>
            </w:r>
            <w:r>
              <w:rPr>
                <w:sz w:val="20"/>
                <w:szCs w:val="20"/>
              </w:rPr>
            </w:r>
            <w:r>
              <w:rPr>
                <w:sz w:val="20"/>
                <w:szCs w:val="20"/>
              </w:rPr>
              <w:t>АЛМР. Распространение  информационно-справочных материалов по профилактике экстремизма (буклеты, листовки, плакаты, памятки, брошюры)</w:t>
            </w:r>
            <w:r>
              <w:rPr>
                <w:b/>
                <w:sz w:val="20"/>
                <w:szCs w:val="20"/>
              </w:rPr>
            </w:r>
          </w:p>
        </w:tc>
        <w:tc>
          <w:tcPr>
            <w:tcW w:w="182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center"/>
              <w:widowControl w:val="0"/>
              <w:rPr>
                <w:sz w:val="20"/>
                <w:szCs w:val="20"/>
              </w:rPr>
            </w:pPr>
            <w:r>
              <w:rPr>
                <w:sz w:val="20"/>
                <w:szCs w:val="20"/>
              </w:rPr>
              <w:t xml:space="preserve">Администрация </w:t>
            </w:r>
            <w:r>
              <w:rPr>
                <w:sz w:val="20"/>
                <w:szCs w:val="20"/>
              </w:rPr>
            </w:r>
            <w:r>
              <w:rPr>
                <w:sz w:val="20"/>
                <w:szCs w:val="20"/>
              </w:rPr>
              <w:t xml:space="preserve">Лахденпохского муниципального района, отдел социальной работы </w:t>
            </w:r>
          </w:p>
        </w:tc>
        <w:tc>
          <w:tcPr>
            <w:tcW w:w="114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2021</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851"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2018</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after="200" w:line="276" w:lineRule="auto"/>
              <w:rPr>
                <w:sz w:val="20"/>
                <w:szCs w:val="20"/>
              </w:rPr>
            </w:pPr>
            <w:r>
              <w:rPr>
                <w:sz w:val="20"/>
                <w:szCs w:val="20"/>
              </w:rPr>
              <w:t>размещение информации по профилактике терроризма и экстремизма</w:t>
            </w:r>
          </w:p>
        </w:tc>
        <w:tc>
          <w:tcPr>
            <w:tcW w:w="993"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ед.</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14</w:t>
            </w:r>
          </w:p>
        </w:tc>
        <w:tc>
          <w:tcPr>
            <w:tcW w:w="85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8</w:t>
            </w:r>
          </w:p>
        </w:tc>
        <w:tc>
          <w:tcPr>
            <w:tcW w:w="1276"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увольнение сотрудника, который ответственный за данное направление работы</w:t>
            </w:r>
          </w:p>
        </w:tc>
      </w:tr>
      <w:tr>
        <w:trPr>
          <w:cantSplit/>
          <w:trHeight w:val="240" w:hRule="atLeast"/>
        </w:trPr>
        <w:tc>
          <w:tcPr>
            <w:tcW w:w="54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r/>
          </w:p>
        </w:tc>
        <w:tc>
          <w:tcPr>
            <w:tcW w:w="14628" w:type="dxa"/>
            <w:gridSpan w:val="11"/>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sz w:val="22"/>
                <w:position w:val="0"/>
              </w:rPr>
            </w:pPr>
            <w:r/>
            <w:r/>
            <w:r>
              <w:t xml:space="preserve">Подпрограмма </w:t>
            </w:r>
            <w:r>
              <w:rPr>
                <w:b/>
                <w:sz w:val="22"/>
                <w:position w:val="0"/>
              </w:rPr>
              <w:t>2 «Профилактика правонарушений</w:t>
            </w:r>
            <w:r>
              <w:rPr>
                <w:sz w:val="22"/>
                <w:position w:val="0"/>
              </w:rPr>
              <w:t>»</w:t>
            </w:r>
            <w:r>
              <w:rPr>
                <w:sz w:val="22"/>
                <w:position w:val="0"/>
              </w:rPr>
            </w:r>
          </w:p>
        </w:tc>
      </w:tr>
      <w:tr>
        <w:trPr>
          <w:cantSplit/>
          <w:trHeight w:val="240" w:hRule="atLeast"/>
        </w:trPr>
        <w:tc>
          <w:tcPr>
            <w:tcW w:w="54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r/>
          </w:p>
        </w:tc>
        <w:tc>
          <w:tcPr>
            <w:tcW w:w="342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both"/>
              <w:widowControl w:val="0"/>
              <w:rPr>
                <w:sz w:val="20"/>
                <w:szCs w:val="20"/>
              </w:rPr>
            </w:pPr>
            <w:r>
              <w:rPr>
                <w:b/>
                <w:sz w:val="20"/>
                <w:szCs w:val="20"/>
              </w:rPr>
              <w:t>Мероприятие 1.</w:t>
            </w:r>
            <w:r>
              <w:rPr>
                <w:sz w:val="20"/>
                <w:szCs w:val="20"/>
              </w:rPr>
              <w:t xml:space="preserve"> Проведение совместных профилактических рейдов по выявлению фактов жестокого обращения с детьми, незаконного нахождения несовершеннолетних в общественных местах, по проверке поведения условно осужденных, несовершеннолетних и лиц, стоящих на соответствующем учете.</w:t>
            </w:r>
          </w:p>
        </w:tc>
        <w:tc>
          <w:tcPr>
            <w:tcW w:w="182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center"/>
              <w:widowControl w:val="0"/>
              <w:rPr>
                <w:sz w:val="20"/>
                <w:szCs w:val="20"/>
              </w:rPr>
            </w:pPr>
            <w:r>
              <w:rPr>
                <w:sz w:val="20"/>
                <w:szCs w:val="20"/>
              </w:rPr>
            </w:r>
            <w:r>
              <w:rPr>
                <w:sz w:val="20"/>
                <w:szCs w:val="20"/>
              </w:rPr>
              <w:t xml:space="preserve">ПДН, </w:t>
            </w:r>
            <w:r>
              <w:rPr>
                <w:sz w:val="20"/>
                <w:szCs w:val="20"/>
              </w:rPr>
            </w:r>
            <w:r>
              <w:rPr>
                <w:sz w:val="20"/>
                <w:szCs w:val="20"/>
              </w:rPr>
              <w:t xml:space="preserve">КДН и </w:t>
            </w:r>
            <w:r>
              <w:rPr>
                <w:sz w:val="20"/>
                <w:szCs w:val="20"/>
              </w:rPr>
            </w:r>
            <w:r>
              <w:rPr>
                <w:sz w:val="20"/>
                <w:szCs w:val="20"/>
              </w:rPr>
              <w:t>ЗП, субъекты профилактики</w:t>
            </w:r>
          </w:p>
        </w:tc>
        <w:tc>
          <w:tcPr>
            <w:tcW w:w="114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2021</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851"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2018</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проведение профилактических рейдов</w:t>
            </w:r>
          </w:p>
        </w:tc>
        <w:tc>
          <w:tcPr>
            <w:tcW w:w="993"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r>
              <w:rPr>
                <w:sz w:val="20"/>
                <w:szCs w:val="20"/>
              </w:rPr>
              <w:t>кол-во</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13</w:t>
            </w:r>
          </w:p>
        </w:tc>
        <w:tc>
          <w:tcPr>
            <w:tcW w:w="85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15</w:t>
            </w:r>
          </w:p>
        </w:tc>
        <w:tc>
          <w:tcPr>
            <w:tcW w:w="1276"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нет</w:t>
            </w:r>
          </w:p>
        </w:tc>
      </w:tr>
      <w:tr>
        <w:trPr>
          <w:cantSplit/>
          <w:trHeight w:val="240" w:hRule="atLeast"/>
        </w:trPr>
        <w:tc>
          <w:tcPr>
            <w:tcW w:w="54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r/>
          </w:p>
        </w:tc>
        <w:tc>
          <w:tcPr>
            <w:tcW w:w="342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both"/>
              <w:widowControl w:val="0"/>
              <w:rPr>
                <w:sz w:val="20"/>
                <w:szCs w:val="20"/>
              </w:rPr>
            </w:pPr>
            <w:r>
              <w:rPr>
                <w:b/>
                <w:sz w:val="20"/>
                <w:szCs w:val="20"/>
              </w:rPr>
              <w:t>Мероприятие 2</w:t>
            </w:r>
            <w:r>
              <w:rPr>
                <w:sz w:val="20"/>
                <w:szCs w:val="20"/>
              </w:rPr>
              <w:t>. Правовое просвещение населения, направленное на профилактику правонарушений и преступлений.</w:t>
            </w:r>
          </w:p>
        </w:tc>
        <w:tc>
          <w:tcPr>
            <w:tcW w:w="182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Субъекты профилактики правонарушений</w:t>
            </w:r>
          </w:p>
        </w:tc>
        <w:tc>
          <w:tcPr>
            <w:tcW w:w="114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2021</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851"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2018</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проведение лекций, бесед по правовому просвещению населения</w:t>
            </w:r>
          </w:p>
        </w:tc>
        <w:tc>
          <w:tcPr>
            <w:tcW w:w="993"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r>
            <w:r>
              <w:rPr>
                <w:sz w:val="20"/>
                <w:szCs w:val="20"/>
              </w:rPr>
              <w:t>кол-во</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10</w:t>
            </w:r>
          </w:p>
        </w:tc>
        <w:tc>
          <w:tcPr>
            <w:tcW w:w="85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10</w:t>
            </w:r>
          </w:p>
        </w:tc>
        <w:tc>
          <w:tcPr>
            <w:tcW w:w="1276"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нет</w:t>
            </w:r>
          </w:p>
        </w:tc>
      </w:tr>
      <w:tr>
        <w:trPr>
          <w:cantSplit/>
          <w:trHeight w:val="240" w:hRule="atLeast"/>
        </w:trPr>
        <w:tc>
          <w:tcPr>
            <w:tcW w:w="54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r/>
          </w:p>
        </w:tc>
        <w:tc>
          <w:tcPr>
            <w:tcW w:w="342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both"/>
              <w:widowControl w:val="0"/>
              <w:rPr>
                <w:sz w:val="20"/>
                <w:szCs w:val="20"/>
              </w:rPr>
            </w:pPr>
            <w:r>
              <w:rPr>
                <w:b/>
                <w:sz w:val="20"/>
                <w:szCs w:val="20"/>
              </w:rPr>
              <w:t>Мероприятие 3.</w:t>
            </w:r>
            <w:r>
              <w:rPr>
                <w:sz w:val="20"/>
                <w:szCs w:val="20"/>
              </w:rPr>
              <w:t xml:space="preserve"> Проведение профилактических акций, лекций, уроков с несовершеннолетними</w:t>
            </w:r>
          </w:p>
        </w:tc>
        <w:tc>
          <w:tcPr>
            <w:tcW w:w="182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center"/>
              <w:widowControl w:val="0"/>
              <w:rPr>
                <w:sz w:val="20"/>
                <w:szCs w:val="20"/>
              </w:rPr>
            </w:pPr>
            <w:r>
              <w:rPr>
                <w:sz w:val="20"/>
                <w:szCs w:val="20"/>
              </w:rPr>
              <w:t xml:space="preserve">Администрация </w:t>
            </w:r>
            <w:r>
              <w:rPr>
                <w:sz w:val="20"/>
                <w:szCs w:val="20"/>
              </w:rPr>
            </w:r>
            <w:r>
              <w:rPr>
                <w:sz w:val="20"/>
                <w:szCs w:val="20"/>
              </w:rPr>
              <w:t>Лахденпохского муниципального района, отдел социальной работы, субъекты профилактики</w:t>
            </w:r>
          </w:p>
        </w:tc>
        <w:tc>
          <w:tcPr>
            <w:tcW w:w="114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2021</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851"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2018</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 xml:space="preserve">проведение </w:t>
            </w:r>
            <w:r>
              <w:rPr>
                <w:sz w:val="20"/>
                <w:szCs w:val="20"/>
              </w:rPr>
            </w:r>
            <w:r>
              <w:rPr>
                <w:sz w:val="20"/>
                <w:szCs w:val="20"/>
              </w:rPr>
              <w:t>мерорприятий профилактической направленности</w:t>
            </w:r>
          </w:p>
        </w:tc>
        <w:tc>
          <w:tcPr>
            <w:tcW w:w="993"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r>
            <w:r>
              <w:rPr>
                <w:sz w:val="20"/>
                <w:szCs w:val="20"/>
              </w:rPr>
              <w:t>кол-во</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14</w:t>
            </w:r>
          </w:p>
        </w:tc>
        <w:tc>
          <w:tcPr>
            <w:tcW w:w="85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14</w:t>
            </w:r>
          </w:p>
        </w:tc>
        <w:tc>
          <w:tcPr>
            <w:tcW w:w="1276"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нет</w:t>
            </w:r>
          </w:p>
        </w:tc>
      </w:tr>
      <w:tr>
        <w:trPr>
          <w:cantSplit/>
          <w:trHeight w:val="240" w:hRule="atLeast"/>
        </w:trPr>
        <w:tc>
          <w:tcPr>
            <w:tcW w:w="54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r/>
          </w:p>
        </w:tc>
        <w:tc>
          <w:tcPr>
            <w:tcW w:w="342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both"/>
              <w:widowControl w:val="0"/>
              <w:rPr>
                <w:sz w:val="20"/>
                <w:szCs w:val="20"/>
              </w:rPr>
            </w:pPr>
            <w:r>
              <w:rPr>
                <w:b/>
                <w:sz w:val="20"/>
                <w:szCs w:val="20"/>
              </w:rPr>
              <w:t>Мероприятие 4.</w:t>
            </w:r>
            <w:r>
              <w:rPr>
                <w:sz w:val="20"/>
                <w:szCs w:val="20"/>
              </w:rPr>
              <w:t xml:space="preserve"> Содействие в профессиональной ориентации граждан, освободившихся из мест лишения свободы, обратившихся в службу занятости населения и за социальной поддержкой в </w:t>
            </w:r>
            <w:r>
              <w:rPr>
                <w:sz w:val="20"/>
                <w:szCs w:val="20"/>
              </w:rPr>
            </w:r>
            <w:r>
              <w:rPr>
                <w:sz w:val="20"/>
                <w:szCs w:val="20"/>
              </w:rPr>
              <w:t>КЦСОН</w:t>
            </w:r>
          </w:p>
        </w:tc>
        <w:tc>
          <w:tcPr>
            <w:tcW w:w="182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center"/>
              <w:widowControl w:val="0"/>
              <w:rPr>
                <w:sz w:val="20"/>
                <w:szCs w:val="20"/>
              </w:rPr>
            </w:pPr>
            <w:r>
              <w:rPr>
                <w:sz w:val="20"/>
                <w:szCs w:val="20"/>
              </w:rPr>
              <w:t xml:space="preserve">Администрация </w:t>
            </w:r>
            <w:r>
              <w:rPr>
                <w:sz w:val="20"/>
                <w:szCs w:val="20"/>
              </w:rPr>
            </w:r>
            <w:r>
              <w:rPr>
                <w:sz w:val="20"/>
                <w:szCs w:val="20"/>
              </w:rPr>
              <w:t>Лахденпохского муниципального района, отдел социальной работы</w:t>
            </w:r>
          </w:p>
        </w:tc>
        <w:tc>
          <w:tcPr>
            <w:tcW w:w="114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2021</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851"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2018</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соотношение трудоустроенных, приговоренных к обязательным или исправительным работам- 100%  от общего количества осужденных к обязательным или исправительным работам.</w:t>
            </w:r>
          </w:p>
        </w:tc>
        <w:tc>
          <w:tcPr>
            <w:tcW w:w="993"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100</w:t>
            </w:r>
          </w:p>
        </w:tc>
        <w:tc>
          <w:tcPr>
            <w:tcW w:w="85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100</w:t>
            </w:r>
          </w:p>
        </w:tc>
        <w:tc>
          <w:tcPr>
            <w:tcW w:w="1276"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нет</w:t>
            </w:r>
          </w:p>
        </w:tc>
      </w:tr>
      <w:tr>
        <w:trPr>
          <w:cantSplit/>
          <w:trHeight w:val="240" w:hRule="atLeast"/>
        </w:trPr>
        <w:tc>
          <w:tcPr>
            <w:tcW w:w="54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r/>
          </w:p>
        </w:tc>
        <w:tc>
          <w:tcPr>
            <w:tcW w:w="342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both"/>
              <w:widowControl w:val="0"/>
              <w:rPr>
                <w:sz w:val="20"/>
                <w:szCs w:val="20"/>
              </w:rPr>
            </w:pPr>
            <w:r>
              <w:rPr>
                <w:b/>
                <w:sz w:val="20"/>
                <w:szCs w:val="20"/>
              </w:rPr>
              <w:t>Мероприятие 5</w:t>
            </w:r>
            <w:r>
              <w:rPr>
                <w:sz w:val="20"/>
                <w:szCs w:val="20"/>
              </w:rPr>
              <w:t xml:space="preserve">. Проведение </w:t>
            </w:r>
            <w:r>
              <w:rPr>
                <w:sz w:val="20"/>
                <w:szCs w:val="20"/>
              </w:rPr>
            </w:r>
            <w:r>
              <w:rPr>
                <w:sz w:val="20"/>
                <w:szCs w:val="20"/>
              </w:rPr>
              <w:t>Молодёжного слета по профилактике негативных явлений (октябрь-ноябрь)</w:t>
            </w:r>
          </w:p>
        </w:tc>
        <w:tc>
          <w:tcPr>
            <w:tcW w:w="182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center"/>
              <w:widowControl w:val="0"/>
              <w:rPr>
                <w:sz w:val="20"/>
                <w:szCs w:val="20"/>
              </w:rPr>
            </w:pPr>
            <w:r>
              <w:rPr>
                <w:sz w:val="20"/>
                <w:szCs w:val="20"/>
              </w:rPr>
            </w:r>
            <w:r>
              <w:rPr>
                <w:sz w:val="20"/>
                <w:szCs w:val="20"/>
              </w:rPr>
              <w:t>МУ «</w:t>
            </w:r>
            <w:r>
              <w:rPr>
                <w:sz w:val="20"/>
                <w:szCs w:val="20"/>
              </w:rPr>
            </w:r>
            <w:r>
              <w:rPr>
                <w:sz w:val="20"/>
                <w:szCs w:val="20"/>
              </w:rPr>
              <w:t xml:space="preserve">РУО и </w:t>
            </w:r>
            <w:r>
              <w:rPr>
                <w:sz w:val="20"/>
                <w:szCs w:val="20"/>
              </w:rPr>
            </w:r>
            <w:r>
              <w:rPr>
                <w:sz w:val="20"/>
                <w:szCs w:val="20"/>
              </w:rPr>
              <w:t>ДМ»</w:t>
            </w:r>
          </w:p>
        </w:tc>
        <w:tc>
          <w:tcPr>
            <w:tcW w:w="114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2021</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851"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2018</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проведение молодежного слета 1 раз в год</w:t>
            </w:r>
          </w:p>
        </w:tc>
        <w:tc>
          <w:tcPr>
            <w:tcW w:w="993"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r>
            <w:r>
              <w:rPr>
                <w:sz w:val="20"/>
                <w:szCs w:val="20"/>
              </w:rPr>
              <w:t>кол-во</w:t>
            </w:r>
          </w:p>
          <w:p>
            <w:pPr>
              <w:rPr>
                <w:sz w:val="20"/>
                <w:szCs w:val="20"/>
              </w:rPr>
            </w:pPr>
            <w:r>
              <w:rPr>
                <w:sz w:val="20"/>
                <w:szCs w:val="20"/>
              </w:rPr>
              <w:t>чел.</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20</w:t>
            </w:r>
          </w:p>
        </w:tc>
        <w:tc>
          <w:tcPr>
            <w:tcW w:w="85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0</w:t>
            </w:r>
          </w:p>
        </w:tc>
        <w:tc>
          <w:tcPr>
            <w:tcW w:w="1276"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 xml:space="preserve">В 2018 году конкурс не проводился ответственным исполнителем в связи с отсутствием денежных средств </w:t>
            </w:r>
          </w:p>
        </w:tc>
      </w:tr>
      <w:tr>
        <w:trPr>
          <w:cantSplit/>
          <w:trHeight w:val="240" w:hRule="atLeast"/>
        </w:trPr>
        <w:tc>
          <w:tcPr>
            <w:tcW w:w="54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r/>
          </w:p>
        </w:tc>
        <w:tc>
          <w:tcPr>
            <w:tcW w:w="342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both"/>
              <w:widowControl w:val="0"/>
              <w:rPr>
                <w:sz w:val="20"/>
                <w:szCs w:val="20"/>
              </w:rPr>
            </w:pPr>
            <w:r>
              <w:rPr>
                <w:b/>
                <w:sz w:val="20"/>
                <w:szCs w:val="20"/>
              </w:rPr>
              <w:t>Мероприятие 6.</w:t>
            </w:r>
            <w:r>
              <w:rPr>
                <w:sz w:val="20"/>
                <w:szCs w:val="20"/>
              </w:rPr>
              <w:t xml:space="preserve"> Публикация в районной газете «Призыв» информации о миграционной политики </w:t>
            </w:r>
            <w:r>
              <w:rPr>
                <w:sz w:val="20"/>
                <w:szCs w:val="20"/>
              </w:rPr>
            </w:r>
            <w:r>
              <w:rPr>
                <w:sz w:val="20"/>
                <w:szCs w:val="20"/>
              </w:rPr>
              <w:t>РФ.</w:t>
            </w:r>
          </w:p>
        </w:tc>
        <w:tc>
          <w:tcPr>
            <w:tcW w:w="182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center"/>
              <w:widowControl w:val="0"/>
              <w:rPr>
                <w:sz w:val="20"/>
                <w:szCs w:val="20"/>
              </w:rPr>
            </w:pPr>
            <w:r>
              <w:rPr>
                <w:sz w:val="20"/>
                <w:szCs w:val="20"/>
              </w:rPr>
              <w:t xml:space="preserve">Администрация </w:t>
            </w:r>
            <w:r>
              <w:rPr>
                <w:sz w:val="20"/>
                <w:szCs w:val="20"/>
              </w:rPr>
            </w:r>
            <w:r>
              <w:rPr>
                <w:sz w:val="20"/>
                <w:szCs w:val="20"/>
              </w:rPr>
              <w:t>Лахденпохского муниципального района, отдел социальной работы</w:t>
            </w:r>
          </w:p>
        </w:tc>
        <w:tc>
          <w:tcPr>
            <w:tcW w:w="114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2021</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851"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2018</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публикация материалов</w:t>
            </w:r>
          </w:p>
        </w:tc>
        <w:tc>
          <w:tcPr>
            <w:tcW w:w="993"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r>
            <w:r>
              <w:rPr>
                <w:sz w:val="20"/>
                <w:szCs w:val="20"/>
              </w:rPr>
              <w:t>кол-во</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2</w:t>
            </w:r>
          </w:p>
        </w:tc>
        <w:tc>
          <w:tcPr>
            <w:tcW w:w="85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16</w:t>
            </w:r>
          </w:p>
        </w:tc>
        <w:tc>
          <w:tcPr>
            <w:tcW w:w="1276"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нет</w:t>
            </w:r>
          </w:p>
        </w:tc>
      </w:tr>
      <w:tr>
        <w:trPr>
          <w:cantSplit/>
          <w:trHeight w:val="240" w:hRule="atLeast"/>
        </w:trPr>
        <w:tc>
          <w:tcPr>
            <w:tcW w:w="54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r/>
          </w:p>
        </w:tc>
        <w:tc>
          <w:tcPr>
            <w:tcW w:w="342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b/>
                <w:bCs/>
                <w:sz w:val="20"/>
                <w:szCs w:val="20"/>
              </w:rPr>
              <w:t>Мероприятие 7.</w:t>
            </w:r>
            <w:r>
              <w:rPr>
                <w:sz w:val="20"/>
                <w:szCs w:val="20"/>
              </w:rPr>
              <w:t xml:space="preserve"> Проведение профилактических рейдов с целью выявления нарушений миграционного законодательства</w:t>
            </w:r>
          </w:p>
        </w:tc>
        <w:tc>
          <w:tcPr>
            <w:tcW w:w="182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r>
            <w:r>
              <w:rPr>
                <w:sz w:val="20"/>
                <w:szCs w:val="20"/>
              </w:rPr>
              <w:t xml:space="preserve">ОМВД России по </w:t>
            </w:r>
            <w:r>
              <w:rPr>
                <w:sz w:val="20"/>
                <w:szCs w:val="20"/>
              </w:rPr>
            </w:r>
            <w:r>
              <w:rPr>
                <w:sz w:val="20"/>
                <w:szCs w:val="20"/>
              </w:rPr>
              <w:t xml:space="preserve">РК в </w:t>
            </w:r>
            <w:r>
              <w:rPr>
                <w:sz w:val="20"/>
                <w:szCs w:val="20"/>
              </w:rPr>
            </w:r>
            <w:r>
              <w:rPr>
                <w:sz w:val="20"/>
                <w:szCs w:val="20"/>
              </w:rPr>
              <w:t>Лахденпохском районе</w:t>
            </w:r>
          </w:p>
        </w:tc>
        <w:tc>
          <w:tcPr>
            <w:tcW w:w="114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2021</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851"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2018</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профилактические рейды</w:t>
            </w:r>
          </w:p>
        </w:tc>
        <w:tc>
          <w:tcPr>
            <w:tcW w:w="993"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r>
            <w:r>
              <w:rPr>
                <w:sz w:val="20"/>
                <w:szCs w:val="20"/>
              </w:rPr>
              <w:t>кол-во</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6</w:t>
            </w:r>
          </w:p>
        </w:tc>
        <w:tc>
          <w:tcPr>
            <w:tcW w:w="85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73</w:t>
            </w:r>
          </w:p>
        </w:tc>
        <w:tc>
          <w:tcPr>
            <w:tcW w:w="1276"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нет</w:t>
            </w:r>
          </w:p>
        </w:tc>
      </w:tr>
      <w:tr>
        <w:trPr>
          <w:cantSplit/>
          <w:trHeight w:val="240" w:hRule="atLeast"/>
        </w:trPr>
        <w:tc>
          <w:tcPr>
            <w:tcW w:w="54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r/>
          </w:p>
        </w:tc>
        <w:tc>
          <w:tcPr>
            <w:tcW w:w="342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both"/>
              <w:widowControl w:val="0"/>
              <w:rPr>
                <w:sz w:val="20"/>
                <w:szCs w:val="20"/>
              </w:rPr>
            </w:pPr>
            <w:r>
              <w:rPr>
                <w:b/>
                <w:bCs/>
                <w:sz w:val="20"/>
                <w:szCs w:val="20"/>
              </w:rPr>
              <w:t>Мероприятие 8</w:t>
            </w:r>
            <w:r>
              <w:rPr>
                <w:sz w:val="20"/>
                <w:szCs w:val="20"/>
              </w:rPr>
              <w:t>. Организация профилактических мероприятий, рейдов по водным объектам</w:t>
            </w:r>
          </w:p>
        </w:tc>
        <w:tc>
          <w:tcPr>
            <w:tcW w:w="182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center"/>
              <w:widowControl w:val="0"/>
              <w:rPr>
                <w:sz w:val="20"/>
                <w:szCs w:val="20"/>
              </w:rPr>
            </w:pPr>
            <w:r>
              <w:rPr>
                <w:sz w:val="20"/>
                <w:szCs w:val="20"/>
              </w:rPr>
            </w:r>
            <w:r>
              <w:rPr>
                <w:sz w:val="20"/>
                <w:szCs w:val="20"/>
              </w:rPr>
              <w:t xml:space="preserve">ФКУ «Центр </w:t>
            </w:r>
            <w:r>
              <w:rPr>
                <w:sz w:val="20"/>
                <w:szCs w:val="20"/>
              </w:rPr>
            </w:r>
            <w:r>
              <w:rPr>
                <w:sz w:val="20"/>
                <w:szCs w:val="20"/>
              </w:rPr>
              <w:t xml:space="preserve">ГИМС </w:t>
            </w:r>
            <w:r>
              <w:rPr>
                <w:sz w:val="20"/>
                <w:szCs w:val="20"/>
              </w:rPr>
            </w:r>
            <w:r>
              <w:rPr>
                <w:sz w:val="20"/>
                <w:szCs w:val="20"/>
              </w:rPr>
              <w:t xml:space="preserve">МЧС России по </w:t>
            </w:r>
            <w:r>
              <w:rPr>
                <w:sz w:val="20"/>
                <w:szCs w:val="20"/>
              </w:rPr>
            </w:r>
            <w:r>
              <w:rPr>
                <w:sz w:val="20"/>
                <w:szCs w:val="20"/>
              </w:rPr>
              <w:t>РК»</w:t>
            </w:r>
          </w:p>
        </w:tc>
        <w:tc>
          <w:tcPr>
            <w:tcW w:w="114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2021</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851"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2018</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профилактические рейды</w:t>
            </w:r>
          </w:p>
        </w:tc>
        <w:tc>
          <w:tcPr>
            <w:tcW w:w="993"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r>
            <w:r>
              <w:rPr>
                <w:sz w:val="20"/>
                <w:szCs w:val="20"/>
              </w:rPr>
              <w:t>кол-во</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12</w:t>
            </w:r>
          </w:p>
        </w:tc>
        <w:tc>
          <w:tcPr>
            <w:tcW w:w="85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12</w:t>
            </w:r>
          </w:p>
        </w:tc>
        <w:tc>
          <w:tcPr>
            <w:tcW w:w="1276"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нет</w:t>
            </w:r>
          </w:p>
        </w:tc>
      </w:tr>
      <w:tr>
        <w:trPr>
          <w:cantSplit/>
          <w:trHeight w:val="240" w:hRule="atLeast"/>
        </w:trPr>
        <w:tc>
          <w:tcPr>
            <w:tcW w:w="54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r/>
          </w:p>
        </w:tc>
        <w:tc>
          <w:tcPr>
            <w:tcW w:w="342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both"/>
              <w:widowControl w:val="0"/>
              <w:rPr>
                <w:sz w:val="20"/>
                <w:szCs w:val="20"/>
              </w:rPr>
            </w:pPr>
            <w:r>
              <w:rPr>
                <w:b/>
                <w:sz w:val="20"/>
                <w:szCs w:val="20"/>
              </w:rPr>
              <w:t>Мероприятие 9.</w:t>
            </w:r>
            <w:r>
              <w:rPr>
                <w:sz w:val="20"/>
                <w:szCs w:val="20"/>
              </w:rPr>
              <w:t xml:space="preserve"> Проведение муниципального этапа  конкурса «Безопасное колесо».</w:t>
            </w:r>
          </w:p>
        </w:tc>
        <w:tc>
          <w:tcPr>
            <w:tcW w:w="182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center"/>
              <w:widowControl w:val="0"/>
              <w:rPr>
                <w:sz w:val="20"/>
                <w:szCs w:val="20"/>
              </w:rPr>
            </w:pPr>
            <w:r>
              <w:rPr>
                <w:sz w:val="20"/>
                <w:szCs w:val="20"/>
              </w:rPr>
            </w:r>
            <w:r>
              <w:rPr>
                <w:sz w:val="20"/>
                <w:szCs w:val="20"/>
              </w:rPr>
              <w:t xml:space="preserve">Соисполнители </w:t>
            </w:r>
            <w:r>
              <w:rPr>
                <w:sz w:val="20"/>
                <w:szCs w:val="20"/>
              </w:rPr>
            </w:r>
            <w:r>
              <w:rPr>
                <w:sz w:val="20"/>
                <w:szCs w:val="20"/>
              </w:rPr>
              <w:t xml:space="preserve">подпрограммы </w:t>
            </w:r>
            <w:r>
              <w:rPr>
                <w:sz w:val="20"/>
                <w:szCs w:val="20"/>
              </w:rPr>
            </w:r>
            <w:r>
              <w:rPr>
                <w:sz w:val="20"/>
                <w:szCs w:val="20"/>
              </w:rPr>
              <w:t>МУ «</w:t>
            </w:r>
            <w:r>
              <w:rPr>
                <w:sz w:val="20"/>
                <w:szCs w:val="20"/>
              </w:rPr>
            </w:r>
            <w:r>
              <w:rPr>
                <w:sz w:val="20"/>
                <w:szCs w:val="20"/>
              </w:rPr>
              <w:t xml:space="preserve">РУО и </w:t>
            </w:r>
            <w:r>
              <w:rPr>
                <w:sz w:val="20"/>
                <w:szCs w:val="20"/>
              </w:rPr>
            </w:r>
            <w:r>
              <w:rPr>
                <w:sz w:val="20"/>
                <w:szCs w:val="20"/>
              </w:rPr>
              <w:t>ДМ»</w:t>
            </w:r>
          </w:p>
        </w:tc>
        <w:tc>
          <w:tcPr>
            <w:tcW w:w="114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2021</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851"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2018</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проведение мероприятия</w:t>
            </w:r>
          </w:p>
        </w:tc>
        <w:tc>
          <w:tcPr>
            <w:tcW w:w="993"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r>
            <w:r>
              <w:rPr>
                <w:sz w:val="20"/>
                <w:szCs w:val="20"/>
              </w:rPr>
              <w:t>кол-во</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24</w:t>
            </w:r>
          </w:p>
        </w:tc>
        <w:tc>
          <w:tcPr>
            <w:tcW w:w="85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0</w:t>
            </w:r>
          </w:p>
        </w:tc>
        <w:tc>
          <w:tcPr>
            <w:tcW w:w="1276"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 xml:space="preserve">В 2018 году конкурс не проводился  ответственным исполнителем в связи с отсутствием денежных средств </w:t>
            </w:r>
          </w:p>
        </w:tc>
      </w:tr>
      <w:tr>
        <w:trPr>
          <w:cantSplit/>
          <w:trHeight w:val="240" w:hRule="atLeast"/>
        </w:trPr>
        <w:tc>
          <w:tcPr>
            <w:tcW w:w="54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color w:val="ff00ff"/>
              </w:rPr>
            </w:pPr>
            <w:r>
              <w:rPr>
                <w:color w:val="ff00ff"/>
              </w:rPr>
            </w:r>
          </w:p>
        </w:tc>
        <w:tc>
          <w:tcPr>
            <w:tcW w:w="342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both"/>
              <w:widowControl w:val="0"/>
              <w:rPr>
                <w:sz w:val="20"/>
                <w:szCs w:val="20"/>
              </w:rPr>
            </w:pPr>
            <w:r>
              <w:rPr>
                <w:b/>
                <w:sz w:val="20"/>
                <w:szCs w:val="20"/>
              </w:rPr>
              <w:t>Мероприятие 10.</w:t>
            </w:r>
            <w:r>
              <w:rPr>
                <w:sz w:val="20"/>
                <w:szCs w:val="20"/>
              </w:rPr>
              <w:t xml:space="preserve"> Участие в</w:t>
            </w:r>
          </w:p>
          <w:p>
            <w:pPr>
              <w:spacing w:line="20" w:lineRule="atLeast"/>
              <w:jc w:val="both"/>
              <w:widowControl w:val="0"/>
              <w:rPr>
                <w:sz w:val="20"/>
                <w:szCs w:val="20"/>
              </w:rPr>
            </w:pPr>
            <w:r>
              <w:rPr>
                <w:sz w:val="20"/>
                <w:szCs w:val="20"/>
              </w:rPr>
              <w:t>Республиканском этапе конкурса «Безопасное колесо»</w:t>
            </w:r>
          </w:p>
        </w:tc>
        <w:tc>
          <w:tcPr>
            <w:tcW w:w="182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center"/>
              <w:widowControl w:val="0"/>
              <w:rPr>
                <w:sz w:val="20"/>
                <w:szCs w:val="20"/>
              </w:rPr>
            </w:pPr>
            <w:r>
              <w:rPr>
                <w:sz w:val="20"/>
                <w:szCs w:val="20"/>
              </w:rPr>
            </w:r>
            <w:r>
              <w:rPr>
                <w:sz w:val="20"/>
                <w:szCs w:val="20"/>
              </w:rPr>
              <w:t xml:space="preserve">Соисполнители </w:t>
            </w:r>
            <w:r>
              <w:rPr>
                <w:sz w:val="20"/>
                <w:szCs w:val="20"/>
              </w:rPr>
            </w:r>
            <w:r>
              <w:rPr>
                <w:sz w:val="20"/>
                <w:szCs w:val="20"/>
              </w:rPr>
              <w:t xml:space="preserve">подпрограммы </w:t>
            </w:r>
            <w:r>
              <w:rPr>
                <w:sz w:val="20"/>
                <w:szCs w:val="20"/>
              </w:rPr>
            </w:r>
            <w:r>
              <w:rPr>
                <w:sz w:val="20"/>
                <w:szCs w:val="20"/>
              </w:rPr>
              <w:t>МУ «</w:t>
            </w:r>
            <w:r>
              <w:rPr>
                <w:sz w:val="20"/>
                <w:szCs w:val="20"/>
              </w:rPr>
            </w:r>
            <w:r>
              <w:rPr>
                <w:sz w:val="20"/>
                <w:szCs w:val="20"/>
              </w:rPr>
              <w:t xml:space="preserve">РУО и </w:t>
            </w:r>
            <w:r>
              <w:rPr>
                <w:sz w:val="20"/>
                <w:szCs w:val="20"/>
              </w:rPr>
            </w:r>
            <w:r>
              <w:rPr>
                <w:sz w:val="20"/>
                <w:szCs w:val="20"/>
              </w:rPr>
              <w:t>ДМ»</w:t>
            </w:r>
          </w:p>
        </w:tc>
        <w:tc>
          <w:tcPr>
            <w:tcW w:w="114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2021</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851"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2018</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участие в республиканском мероприятии</w:t>
            </w:r>
          </w:p>
        </w:tc>
        <w:tc>
          <w:tcPr>
            <w:tcW w:w="993"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r>
            <w:r>
              <w:rPr>
                <w:sz w:val="20"/>
                <w:szCs w:val="20"/>
              </w:rPr>
              <w:t>кол-во</w:t>
            </w:r>
          </w:p>
          <w:p>
            <w:pPr>
              <w:rPr>
                <w:sz w:val="20"/>
                <w:szCs w:val="20"/>
              </w:rPr>
            </w:pPr>
            <w:r>
              <w:rPr>
                <w:sz w:val="20"/>
                <w:szCs w:val="20"/>
              </w:rPr>
              <w:t>участий</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1</w:t>
            </w:r>
          </w:p>
        </w:tc>
        <w:tc>
          <w:tcPr>
            <w:tcW w:w="85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0</w:t>
            </w:r>
          </w:p>
        </w:tc>
        <w:tc>
          <w:tcPr>
            <w:tcW w:w="1276"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 xml:space="preserve">В 2018 году конкурс не проводился  ответственным исполнителем в связи с отсутствием денежных средств </w:t>
            </w:r>
          </w:p>
        </w:tc>
      </w:tr>
      <w:tr>
        <w:trPr>
          <w:cantSplit/>
          <w:trHeight w:val="240" w:hRule="atLeast"/>
        </w:trPr>
        <w:tc>
          <w:tcPr>
            <w:tcW w:w="54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color w:val="ff00ff"/>
              </w:rPr>
            </w:pPr>
            <w:r>
              <w:rPr>
                <w:color w:val="ff00ff"/>
              </w:rPr>
            </w:r>
          </w:p>
        </w:tc>
        <w:tc>
          <w:tcPr>
            <w:tcW w:w="342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both"/>
              <w:widowControl w:val="0"/>
              <w:rPr>
                <w:sz w:val="20"/>
                <w:szCs w:val="20"/>
              </w:rPr>
            </w:pPr>
            <w:r>
              <w:rPr>
                <w:b/>
                <w:sz w:val="20"/>
                <w:szCs w:val="20"/>
              </w:rPr>
              <w:t xml:space="preserve">Мероприятие 11. </w:t>
            </w:r>
            <w:r>
              <w:rPr>
                <w:sz w:val="20"/>
                <w:szCs w:val="20"/>
              </w:rPr>
              <w:t xml:space="preserve">Проведение заседаний </w:t>
            </w:r>
            <w:r>
              <w:rPr>
                <w:sz w:val="20"/>
                <w:szCs w:val="20"/>
              </w:rPr>
            </w:r>
            <w:r>
              <w:rPr>
                <w:sz w:val="20"/>
                <w:szCs w:val="20"/>
              </w:rPr>
              <w:t>межведомственной комиссии по профилактике  негативных проявлений.</w:t>
            </w:r>
          </w:p>
        </w:tc>
        <w:tc>
          <w:tcPr>
            <w:tcW w:w="182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widowControl w:val="0"/>
              <w:rPr>
                <w:sz w:val="20"/>
                <w:szCs w:val="20"/>
              </w:rPr>
            </w:pPr>
            <w:r>
              <w:rPr>
                <w:sz w:val="20"/>
                <w:szCs w:val="20"/>
              </w:rPr>
              <w:t xml:space="preserve">Администрация </w:t>
            </w:r>
            <w:r>
              <w:rPr>
                <w:sz w:val="20"/>
                <w:szCs w:val="20"/>
              </w:rPr>
            </w:r>
            <w:r>
              <w:rPr>
                <w:sz w:val="20"/>
                <w:szCs w:val="20"/>
              </w:rPr>
              <w:t>Лахденпохского муниципального района</w:t>
            </w:r>
          </w:p>
        </w:tc>
        <w:tc>
          <w:tcPr>
            <w:tcW w:w="114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2021</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851"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2018</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проведение всех комиссий профилактической направленности</w:t>
            </w:r>
          </w:p>
        </w:tc>
        <w:tc>
          <w:tcPr>
            <w:tcW w:w="993"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r>
            <w:r>
              <w:rPr>
                <w:sz w:val="20"/>
                <w:szCs w:val="20"/>
              </w:rPr>
              <w:t>кол-во</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4</w:t>
            </w:r>
          </w:p>
        </w:tc>
        <w:tc>
          <w:tcPr>
            <w:tcW w:w="85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3</w:t>
            </w:r>
          </w:p>
        </w:tc>
        <w:tc>
          <w:tcPr>
            <w:tcW w:w="1276"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нет</w:t>
            </w:r>
          </w:p>
        </w:tc>
      </w:tr>
      <w:tr>
        <w:trPr>
          <w:cantSplit/>
          <w:trHeight w:val="240" w:hRule="atLeast"/>
        </w:trPr>
        <w:tc>
          <w:tcPr>
            <w:tcW w:w="54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r/>
          </w:p>
        </w:tc>
        <w:tc>
          <w:tcPr>
            <w:tcW w:w="342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both"/>
              <w:widowControl w:val="0"/>
              <w:rPr>
                <w:sz w:val="20"/>
                <w:szCs w:val="20"/>
              </w:rPr>
            </w:pPr>
            <w:r>
              <w:rPr>
                <w:b/>
                <w:sz w:val="20"/>
                <w:szCs w:val="20"/>
              </w:rPr>
              <w:t>Мероприятие 12.</w:t>
            </w:r>
            <w:r>
              <w:rPr>
                <w:sz w:val="20"/>
                <w:szCs w:val="20"/>
              </w:rPr>
              <w:t xml:space="preserve"> Проведение заседаний комиссии по Делам несовершеннолетних и защите их прав</w:t>
            </w:r>
          </w:p>
        </w:tc>
        <w:tc>
          <w:tcPr>
            <w:tcW w:w="182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widowControl w:val="0"/>
              <w:rPr>
                <w:sz w:val="20"/>
                <w:szCs w:val="20"/>
              </w:rPr>
            </w:pPr>
            <w:r>
              <w:rPr>
                <w:sz w:val="20"/>
                <w:szCs w:val="20"/>
              </w:rPr>
              <w:t xml:space="preserve">Администрация </w:t>
            </w:r>
            <w:r>
              <w:rPr>
                <w:sz w:val="20"/>
                <w:szCs w:val="20"/>
              </w:rPr>
            </w:r>
            <w:r>
              <w:rPr>
                <w:sz w:val="20"/>
                <w:szCs w:val="20"/>
              </w:rPr>
              <w:t>Лахденпохского муниципального района</w:t>
            </w:r>
          </w:p>
        </w:tc>
        <w:tc>
          <w:tcPr>
            <w:tcW w:w="114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2021</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851"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2018</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проведение комиссий</w:t>
            </w:r>
          </w:p>
        </w:tc>
        <w:tc>
          <w:tcPr>
            <w:tcW w:w="993"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r>
            <w:r>
              <w:rPr>
                <w:sz w:val="20"/>
                <w:szCs w:val="20"/>
              </w:rPr>
              <w:t>кол-во</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24</w:t>
            </w:r>
          </w:p>
        </w:tc>
        <w:tc>
          <w:tcPr>
            <w:tcW w:w="85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31</w:t>
            </w:r>
          </w:p>
        </w:tc>
        <w:tc>
          <w:tcPr>
            <w:tcW w:w="1276"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нет</w:t>
            </w:r>
          </w:p>
        </w:tc>
      </w:tr>
      <w:tr>
        <w:trPr>
          <w:cantSplit/>
          <w:trHeight w:val="240" w:hRule="atLeast"/>
        </w:trPr>
        <w:tc>
          <w:tcPr>
            <w:tcW w:w="54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color w:val="ff00ff"/>
              </w:rPr>
            </w:pPr>
            <w:r>
              <w:rPr>
                <w:color w:val="ff00ff"/>
              </w:rPr>
            </w:r>
          </w:p>
        </w:tc>
        <w:tc>
          <w:tcPr>
            <w:tcW w:w="342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both"/>
              <w:widowControl w:val="0"/>
              <w:rPr>
                <w:sz w:val="20"/>
                <w:szCs w:val="20"/>
              </w:rPr>
            </w:pPr>
            <w:r>
              <w:rPr>
                <w:b/>
                <w:sz w:val="20"/>
                <w:szCs w:val="20"/>
              </w:rPr>
              <w:t>Мероприятие 13</w:t>
            </w:r>
            <w:r>
              <w:rPr>
                <w:sz w:val="20"/>
                <w:szCs w:val="20"/>
              </w:rPr>
              <w:t>. Проведение комиссий по безопасности дорожного движения</w:t>
            </w:r>
          </w:p>
        </w:tc>
        <w:tc>
          <w:tcPr>
            <w:tcW w:w="182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widowControl w:val="0"/>
              <w:rPr>
                <w:sz w:val="20"/>
                <w:szCs w:val="20"/>
              </w:rPr>
            </w:pPr>
            <w:r>
              <w:rPr>
                <w:sz w:val="20"/>
                <w:szCs w:val="20"/>
              </w:rPr>
              <w:t xml:space="preserve">Администрация </w:t>
            </w:r>
            <w:r>
              <w:rPr>
                <w:sz w:val="20"/>
                <w:szCs w:val="20"/>
              </w:rPr>
            </w:r>
            <w:r>
              <w:rPr>
                <w:sz w:val="20"/>
                <w:szCs w:val="20"/>
              </w:rPr>
              <w:t>Лахденпохского муниципального района</w:t>
            </w:r>
          </w:p>
        </w:tc>
        <w:tc>
          <w:tcPr>
            <w:tcW w:w="1149"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2021</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2017</w:t>
            </w:r>
          </w:p>
        </w:tc>
        <w:tc>
          <w:tcPr>
            <w:tcW w:w="851"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2018</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проведение комиссий</w:t>
            </w:r>
          </w:p>
        </w:tc>
        <w:tc>
          <w:tcPr>
            <w:tcW w:w="993"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r>
            <w:r>
              <w:rPr>
                <w:sz w:val="20"/>
                <w:szCs w:val="20"/>
              </w:rPr>
              <w:t>кол-во</w:t>
            </w:r>
          </w:p>
        </w:tc>
        <w:tc>
          <w:tcPr>
            <w:tcW w:w="992"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4</w:t>
            </w:r>
          </w:p>
        </w:tc>
        <w:tc>
          <w:tcPr>
            <w:tcW w:w="850"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4</w:t>
            </w:r>
          </w:p>
        </w:tc>
        <w:tc>
          <w:tcPr>
            <w:tcW w:w="1276"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0"/>
                <w:szCs w:val="20"/>
              </w:rPr>
            </w:pPr>
            <w:r>
              <w:rPr>
                <w:sz w:val="20"/>
                <w:szCs w:val="20"/>
              </w:rPr>
              <w:t>нет</w:t>
            </w:r>
          </w:p>
        </w:tc>
      </w:tr>
    </w:tbl>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t>Информация</w:t>
      </w:r>
    </w:p>
    <w:p>
      <w:pPr>
        <w:spacing/>
        <w:jc w:val="center"/>
        <w:pBdr>
          <w:top w:val="none" w:sz="0" w:space="0" w:color="000000"/>
          <w:left w:val="none" w:sz="0" w:space="0" w:color="000000"/>
          <w:bottom w:val="none" w:sz="0" w:space="0" w:color="000000"/>
          <w:right w:val="none" w:sz="0" w:space="0" w:color="000000"/>
          <w:between w:val="none" w:sz="0" w:space="0" w:color="000000"/>
        </w:pBdr>
        <w:shd w:val="none"/>
      </w:pPr>
      <w:r>
        <w:rPr>
          <w:b/>
          <w:bCs/>
        </w:rPr>
        <w:t xml:space="preserve">о расходах бюджета </w:t>
      </w:r>
      <w:r>
        <w:rPr>
          <w:b/>
          <w:bCs/>
        </w:rPr>
      </w:r>
      <w:r>
        <w:rPr>
          <w:b/>
          <w:bCs/>
        </w:rPr>
        <w:t>Лахденпохского муниципального района, бюджета Республики Карелия, федерального бюджета,  бюджетов муниципальных образований (поселений), внебюджетных источников на реализацию целей муниципальной программы ____________________________________</w:t>
      </w:r>
      <w:r>
        <w:rPr>
          <w:b/>
          <w:bCs/>
        </w:rPr>
      </w:r>
      <w:r>
        <w:rPr>
          <w:b/>
          <w:bCs/>
        </w:rPr>
        <w:t>Лахденпохского муниципального района за 2018 год  (</w:t>
      </w:r>
      <w:r>
        <w:rPr>
          <w:b/>
          <w:bCs/>
        </w:rPr>
      </w:r>
      <w:r>
        <w:rPr>
          <w:b/>
          <w:bCs/>
        </w:rPr>
        <w:t xml:space="preserve">тыс. </w:t>
      </w:r>
      <w:r>
        <w:rPr>
          <w:b/>
          <w:bCs/>
        </w:rPr>
      </w:r>
      <w:r>
        <w:rPr>
          <w:b/>
          <w:bCs/>
        </w:rPr>
        <w:t>руб.)</w:t>
      </w:r>
      <w:r/>
    </w:p>
    <w:tbl>
      <w:tblPr>
        <w:jc w:val="left"/>
        <w:tblInd w:w="-68" w:type="dxa"/>
        <w:tblW w:w="15445" w:type="dxa"/>
      </w:tblPr>
      <w:tblGrid>
        <w:gridCol w:w="1688"/>
        <w:gridCol w:w="4685"/>
        <w:gridCol w:w="3510"/>
        <w:gridCol w:w="15"/>
        <w:gridCol w:w="3279"/>
        <w:gridCol w:w="1134"/>
        <w:gridCol w:w="1134"/>
      </w:tblGrid>
      <w:tr>
        <w:trPr>
          <w:tblHeader/>
          <w:cantSplit/>
          <w:trHeight w:val="1115" w:hRule="atLeast"/>
        </w:trPr>
        <w:tc>
          <w:tcPr>
            <w:tcW w:w="168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Статус</w:t>
            </w:r>
          </w:p>
        </w:tc>
        <w:tc>
          <w:tcPr>
            <w:tcW w:w="4685"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 xml:space="preserve">Наименование муниципальной программы, </w:t>
            </w:r>
            <w:r/>
            <w:r>
              <w:t xml:space="preserve">подпрограммы   муниципальной программы, ведомственной целевой программы,  основных мероприятий </w:t>
            </w:r>
          </w:p>
        </w:tc>
        <w:tc>
          <w:tcPr>
            <w:tcW w:w="6804" w:type="dxa"/>
            <w:gridSpan w:val="3"/>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Источники финансового</w:t>
              <w:br w:type="textWrapping"/>
              <w:t>обеспечения</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 xml:space="preserve">Оценка </w:t>
              <w:br w:type="textWrapping"/>
              <w:t>расходов</w:t>
              <w:br w:type="textWrapping"/>
              <w:t>&lt;1&gt;</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r>
              <w:t xml:space="preserve">Факти- </w:t>
              <w:br w:type="textWrapping"/>
            </w:r>
            <w:r/>
            <w:r>
              <w:t xml:space="preserve">ческие </w:t>
              <w:br w:type="textWrapping"/>
              <w:t>расходы</w:t>
            </w:r>
          </w:p>
        </w:tc>
      </w:tr>
      <w:tr>
        <w:trPr>
          <w:cantSplit/>
          <w:trHeight w:val="240" w:hRule="atLeast"/>
        </w:trPr>
        <w:tc>
          <w:tcPr>
            <w:tcW w:w="1688"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1</w:t>
            </w:r>
          </w:p>
        </w:tc>
        <w:tc>
          <w:tcPr>
            <w:tcW w:w="4685"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2</w:t>
            </w:r>
          </w:p>
        </w:tc>
        <w:tc>
          <w:tcPr>
            <w:tcW w:w="6804" w:type="dxa"/>
            <w:gridSpan w:val="3"/>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3</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4</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5</w:t>
            </w:r>
          </w:p>
        </w:tc>
      </w:tr>
      <w:tr>
        <w:trPr>
          <w:cantSplit/>
          <w:trHeight w:val="240" w:hRule="atLeast"/>
        </w:trPr>
        <w:tc>
          <w:tcPr>
            <w:tcW w:w="1688" w:type="dxa"/>
            <w:vMerge w:val="restart"/>
            <w:tcMar>
              <w:top w:w="0" w:type="dxa"/>
              <w:left w:w="70" w:type="dxa"/>
              <w:bottom w:w="0" w:type="dxa"/>
              <w:right w:w="70" w:type="dxa"/>
            </w:tcMar>
            <w:tcBorders>
              <w:top w:val="single" w:sz="6" w:space="0" w:color="000000"/>
              <w:left w:val="single" w:sz="6" w:space="0" w:color="000000"/>
              <w:bottom w:val="none" w:sz="0"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Муниципальная программа</w:t>
            </w:r>
          </w:p>
        </w:tc>
        <w:tc>
          <w:tcPr>
            <w:tcW w:w="4685" w:type="dxa"/>
            <w:vMerge w:val="restart"/>
            <w:tcMar>
              <w:top w:w="0" w:type="dxa"/>
              <w:left w:w="70" w:type="dxa"/>
              <w:bottom w:w="0" w:type="dxa"/>
              <w:right w:w="70" w:type="dxa"/>
            </w:tcMar>
            <w:tcBorders>
              <w:top w:val="single" w:sz="6" w:space="0" w:color="000000"/>
              <w:left w:val="single" w:sz="6" w:space="0" w:color="000000"/>
              <w:bottom w:val="none" w:sz="0"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t xml:space="preserve">«Профилактика негативных проявлений на территории </w:t>
            </w:r>
            <w:r>
              <w:rPr>
                <w:b/>
                <w:bCs/>
              </w:rPr>
            </w:r>
            <w:r>
              <w:rPr>
                <w:b/>
                <w:bCs/>
              </w:rPr>
              <w:t>Лахденпохского района на 2017-2021 годы»</w:t>
            </w:r>
          </w:p>
        </w:tc>
        <w:tc>
          <w:tcPr>
            <w:tcW w:w="6804" w:type="dxa"/>
            <w:gridSpan w:val="3"/>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 xml:space="preserve">Всего                       </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 xml:space="preserve">135,412 </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r>
      <w:tr>
        <w:trPr>
          <w:cantSplit/>
          <w:trHeight w:val="126" w:hRule="atLeast"/>
        </w:trPr>
        <w:tc>
          <w:tcPr>
            <w:tcW w:w="1688"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4685"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3510" w:type="dxa"/>
            <w:vMerge w:val="restart"/>
            <w:tcMar>
              <w:top w:w="0" w:type="dxa"/>
              <w:left w:w="70" w:type="dxa"/>
              <w:bottom w:w="0" w:type="dxa"/>
              <w:right w:w="70" w:type="dxa"/>
            </w:tcMar>
            <w:tcBorders>
              <w:top w:val="single" w:sz="6" w:space="0" w:color="000000"/>
              <w:left w:val="single" w:sz="6" w:space="0" w:color="000000"/>
              <w:bottom w:val="none" w:sz="0"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 xml:space="preserve">бюджет </w:t>
            </w:r>
            <w:r/>
            <w:r>
              <w:t xml:space="preserve">Лахденпохского </w:t>
            </w:r>
            <w:r>
              <w:rPr>
                <w:bCs/>
              </w:rPr>
              <w:t>муниципального района</w:t>
            </w:r>
            <w:r>
              <w:t xml:space="preserve"> </w:t>
            </w:r>
          </w:p>
        </w:tc>
        <w:tc>
          <w:tcPr>
            <w:tcW w:w="3294" w:type="dxa"/>
            <w:gridSpan w:val="2"/>
            <w:tcMar>
              <w:top w:w="0" w:type="dxa"/>
              <w:left w:w="70" w:type="dxa"/>
              <w:bottom w:w="0" w:type="dxa"/>
              <w:right w:w="70" w:type="dxa"/>
            </w:tcMar>
            <w:tcBorders>
              <w:top w:val="single" w:sz="6" w:space="0" w:color="000000"/>
              <w:left w:val="single" w:sz="4" w:space="0" w:color="000000"/>
              <w:bottom w:val="single" w:sz="4"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 xml:space="preserve">средства бюджета </w:t>
            </w:r>
            <w:r>
              <w:rPr>
                <w:sz w:val="20"/>
                <w:szCs w:val="20"/>
              </w:rPr>
            </w:r>
            <w:r>
              <w:rPr>
                <w:sz w:val="20"/>
                <w:szCs w:val="20"/>
              </w:rPr>
              <w:t xml:space="preserve">Лахденпохского </w:t>
            </w:r>
            <w:r>
              <w:rPr>
                <w:bCs/>
                <w:sz w:val="20"/>
                <w:szCs w:val="20"/>
              </w:rPr>
              <w:t>муниципального района</w:t>
            </w:r>
            <w:r>
              <w:rPr>
                <w:sz w:val="20"/>
                <w:szCs w:val="20"/>
              </w:rPr>
              <w:t xml:space="preserve">   </w:t>
            </w:r>
          </w:p>
        </w:tc>
        <w:tc>
          <w:tcPr>
            <w:tcW w:w="1134" w:type="dxa"/>
            <w:vMerge w:val="restart"/>
            <w:tcMar>
              <w:top w:w="0" w:type="dxa"/>
              <w:left w:w="70" w:type="dxa"/>
              <w:bottom w:w="0" w:type="dxa"/>
              <w:right w:w="70" w:type="dxa"/>
            </w:tcMar>
            <w:tcBorders>
              <w:top w:val="single" w:sz="6" w:space="0" w:color="000000"/>
              <w:left w:val="single" w:sz="6" w:space="0" w:color="000000"/>
              <w:bottom w:val="none" w:sz="0"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32,39</w:t>
            </w:r>
          </w:p>
          <w:p>
            <w:pPr>
              <w:pBdr>
                <w:top w:val="none" w:sz="0" w:space="0" w:color="000000"/>
                <w:left w:val="none" w:sz="0" w:space="0" w:color="000000"/>
                <w:bottom w:val="none" w:sz="0" w:space="0" w:color="000000"/>
                <w:right w:val="none" w:sz="0" w:space="0" w:color="000000"/>
                <w:between w:val="none" w:sz="0" w:space="0" w:color="000000"/>
              </w:pBdr>
              <w:shd w:val="none"/>
            </w:pPr>
            <w:r/>
          </w:p>
          <w:p>
            <w:pPr>
              <w:pBdr>
                <w:top w:val="none" w:sz="0" w:space="0" w:color="000000"/>
                <w:left w:val="none" w:sz="0" w:space="0" w:color="000000"/>
                <w:bottom w:val="none" w:sz="0" w:space="0" w:color="000000"/>
                <w:right w:val="none" w:sz="0" w:space="0" w:color="000000"/>
                <w:between w:val="none" w:sz="0" w:space="0" w:color="000000"/>
              </w:pBdr>
              <w:shd w:val="none"/>
            </w:pPr>
            <w:r/>
          </w:p>
          <w:p>
            <w:pPr>
              <w:pBdr>
                <w:top w:val="none" w:sz="0" w:space="0" w:color="000000"/>
                <w:left w:val="none" w:sz="0" w:space="0" w:color="000000"/>
                <w:bottom w:val="none" w:sz="0" w:space="0" w:color="000000"/>
                <w:right w:val="none" w:sz="0" w:space="0" w:color="000000"/>
                <w:between w:val="none" w:sz="0" w:space="0" w:color="000000"/>
              </w:pBdr>
              <w:shd w:val="none"/>
            </w:pPr>
            <w:r>
              <w:t>0</w:t>
            </w:r>
          </w:p>
        </w:tc>
        <w:tc>
          <w:tcPr>
            <w:tcW w:w="1134" w:type="dxa"/>
            <w:vMerge w:val="restart"/>
            <w:tcMar>
              <w:top w:w="0" w:type="dxa"/>
              <w:left w:w="70" w:type="dxa"/>
              <w:bottom w:w="0" w:type="dxa"/>
              <w:right w:w="70" w:type="dxa"/>
            </w:tcMar>
            <w:tcBorders>
              <w:top w:val="single" w:sz="6" w:space="0" w:color="000000"/>
              <w:left w:val="single" w:sz="6" w:space="0" w:color="000000"/>
              <w:bottom w:val="none" w:sz="0"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p>
            <w:pPr>
              <w:pBdr>
                <w:top w:val="none" w:sz="0" w:space="0" w:color="000000"/>
                <w:left w:val="none" w:sz="0" w:space="0" w:color="000000"/>
                <w:bottom w:val="none" w:sz="0" w:space="0" w:color="000000"/>
                <w:right w:val="none" w:sz="0" w:space="0" w:color="000000"/>
                <w:between w:val="none" w:sz="0" w:space="0" w:color="000000"/>
              </w:pBdr>
              <w:shd w:val="none"/>
            </w:pPr>
            <w:r/>
          </w:p>
          <w:p>
            <w:pPr>
              <w:pBdr>
                <w:top w:val="none" w:sz="0" w:space="0" w:color="000000"/>
                <w:left w:val="none" w:sz="0" w:space="0" w:color="000000"/>
                <w:bottom w:val="none" w:sz="0" w:space="0" w:color="000000"/>
                <w:right w:val="none" w:sz="0" w:space="0" w:color="000000"/>
                <w:between w:val="none" w:sz="0" w:space="0" w:color="000000"/>
              </w:pBdr>
              <w:shd w:val="none"/>
            </w:pPr>
            <w:r/>
          </w:p>
          <w:p>
            <w:pPr>
              <w:pBdr>
                <w:top w:val="none" w:sz="0" w:space="0" w:color="000000"/>
                <w:left w:val="none" w:sz="0" w:space="0" w:color="000000"/>
                <w:bottom w:val="none" w:sz="0" w:space="0" w:color="000000"/>
                <w:right w:val="none" w:sz="0" w:space="0" w:color="000000"/>
                <w:between w:val="none" w:sz="0" w:space="0" w:color="000000"/>
              </w:pBdr>
              <w:shd w:val="none"/>
            </w:pPr>
            <w:r>
              <w:t>0</w:t>
            </w:r>
          </w:p>
        </w:tc>
      </w:tr>
      <w:tr>
        <w:trPr>
          <w:cantSplit/>
          <w:trHeight w:val="135" w:hRule="atLeast"/>
        </w:trPr>
        <w:tc>
          <w:tcPr>
            <w:tcW w:w="1688"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4685"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3510" w:type="dxa"/>
            <w:vMerge/>
            <w:tcMar>
              <w:top w:w="0" w:type="dxa"/>
              <w:left w:w="70" w:type="dxa"/>
              <w:bottom w:w="0" w:type="dxa"/>
              <w:right w:w="70" w:type="dxa"/>
            </w:tcMar>
            <w:tcBorders>
              <w:top w:val="none" w:sz="0" w:space="0" w:color="000000"/>
              <w:left w:val="single" w:sz="6" w:space="0" w:color="000000"/>
              <w:bottom w:val="none" w:sz="0" w:space="0" w:color="000000"/>
              <w:right w:val="single" w:sz="4" w:space="0" w:color="000000"/>
            </w:tcBorders>
          </w:tcPr>
          <w:p/>
        </w:tc>
        <w:tc>
          <w:tcPr>
            <w:tcW w:w="3294" w:type="dxa"/>
            <w:gridSpan w:val="2"/>
            <w:tcMar>
              <w:top w:w="0" w:type="dxa"/>
              <w:left w:w="70" w:type="dxa"/>
              <w:bottom w:w="0" w:type="dxa"/>
              <w:right w:w="70" w:type="dxa"/>
            </w:tcMar>
            <w:tcBorders>
              <w:top w:val="single" w:sz="4" w:space="0" w:color="000000"/>
              <w:left w:val="single" w:sz="4"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 xml:space="preserve">средства, поступающие в бюджет </w:t>
            </w:r>
            <w:r>
              <w:rPr>
                <w:sz w:val="20"/>
                <w:szCs w:val="20"/>
              </w:rPr>
            </w:r>
            <w:r>
              <w:rPr>
                <w:sz w:val="20"/>
                <w:szCs w:val="20"/>
              </w:rPr>
              <w:t xml:space="preserve">Лахденпохского </w:t>
            </w:r>
            <w:r>
              <w:rPr>
                <w:bCs/>
                <w:sz w:val="20"/>
                <w:szCs w:val="20"/>
              </w:rPr>
              <w:t>муниципального района</w:t>
            </w:r>
            <w:r>
              <w:rPr>
                <w:sz w:val="20"/>
                <w:szCs w:val="20"/>
              </w:rPr>
              <w:t xml:space="preserve">   из бюджета Республики Карелия</w:t>
            </w:r>
          </w:p>
        </w:tc>
        <w:tc>
          <w:tcPr>
            <w:tcW w:w="1134" w:type="dxa"/>
            <w:vMerge/>
            <w:tcMar>
              <w:top w:w="0" w:type="dxa"/>
              <w:left w:w="70" w:type="dxa"/>
              <w:bottom w:w="0" w:type="dxa"/>
              <w:right w:w="70" w:type="dxa"/>
            </w:tcMar>
            <w:tcBorders>
              <w:top w:val="none" w:sz="0" w:space="0" w:color="000000"/>
              <w:left w:val="single" w:sz="6" w:space="0" w:color="000000"/>
              <w:bottom w:val="single" w:sz="6" w:space="0" w:color="000000"/>
              <w:right w:val="single" w:sz="6" w:space="0" w:color="000000"/>
            </w:tcBorders>
          </w:tcPr>
          <w:p/>
        </w:tc>
        <w:tc>
          <w:tcPr>
            <w:tcW w:w="1134" w:type="dxa"/>
            <w:vMerge/>
            <w:tcMar>
              <w:top w:w="0" w:type="dxa"/>
              <w:left w:w="70" w:type="dxa"/>
              <w:bottom w:w="0" w:type="dxa"/>
              <w:right w:w="70" w:type="dxa"/>
            </w:tcMar>
            <w:tcBorders>
              <w:top w:val="none" w:sz="0" w:space="0" w:color="000000"/>
              <w:left w:val="single" w:sz="6" w:space="0" w:color="000000"/>
              <w:bottom w:val="single" w:sz="6" w:space="0" w:color="000000"/>
              <w:right w:val="single" w:sz="6" w:space="0" w:color="000000"/>
            </w:tcBorders>
          </w:tcPr>
          <w:p/>
        </w:tc>
      </w:tr>
      <w:tr>
        <w:trPr>
          <w:cantSplit/>
          <w:trHeight w:val="782" w:hRule="atLeast"/>
        </w:trPr>
        <w:tc>
          <w:tcPr>
            <w:tcW w:w="1688"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4685"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3510" w:type="dxa"/>
            <w:vMerge/>
            <w:tcMar>
              <w:top w:w="0" w:type="dxa"/>
              <w:left w:w="70" w:type="dxa"/>
              <w:bottom w:w="0" w:type="dxa"/>
              <w:right w:w="70" w:type="dxa"/>
            </w:tcMar>
            <w:tcBorders>
              <w:top w:val="none" w:sz="0" w:space="0" w:color="000000"/>
              <w:left w:val="single" w:sz="6" w:space="0" w:color="000000"/>
              <w:bottom w:val="none" w:sz="0" w:space="0" w:color="000000"/>
              <w:right w:val="single" w:sz="4" w:space="0" w:color="000000"/>
            </w:tcBorders>
          </w:tcPr>
          <w:p/>
        </w:tc>
        <w:tc>
          <w:tcPr>
            <w:tcW w:w="3294" w:type="dxa"/>
            <w:gridSpan w:val="2"/>
            <w:tcMar>
              <w:top w:w="0" w:type="dxa"/>
              <w:left w:w="70" w:type="dxa"/>
              <w:bottom w:w="0" w:type="dxa"/>
              <w:right w:w="70" w:type="dxa"/>
            </w:tcMar>
            <w:tcBorders>
              <w:top w:val="single" w:sz="4" w:space="0" w:color="000000"/>
              <w:left w:val="single" w:sz="4" w:space="0" w:color="000000"/>
              <w:bottom w:val="none" w:sz="0" w:space="0" w:color="000000"/>
              <w:right w:val="single" w:sz="6" w:space="0" w:color="000000"/>
            </w:tcBorders>
          </w:tcPr>
          <w:p>
            <w:pPr>
              <w:ind w:firstLine="32"/>
              <w:widowControl w:val="0"/>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 xml:space="preserve">средства, поступающие в бюджет </w:t>
            </w:r>
            <w:r>
              <w:rPr>
                <w:sz w:val="20"/>
                <w:szCs w:val="20"/>
              </w:rPr>
            </w:r>
            <w:r>
              <w:rPr>
                <w:sz w:val="20"/>
                <w:szCs w:val="20"/>
              </w:rPr>
              <w:t xml:space="preserve">Лахденпохского </w:t>
            </w:r>
            <w:r>
              <w:rPr>
                <w:bCs/>
                <w:sz w:val="20"/>
                <w:szCs w:val="20"/>
              </w:rPr>
              <w:t>муниципального района</w:t>
            </w:r>
            <w:r>
              <w:rPr>
                <w:sz w:val="20"/>
                <w:szCs w:val="20"/>
              </w:rPr>
              <w:t xml:space="preserve">   из бюджетов поселений</w:t>
            </w:r>
          </w:p>
        </w:tc>
        <w:tc>
          <w:tcPr>
            <w:tcW w:w="1134" w:type="dxa"/>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p>
          <w:p>
            <w:pPr>
              <w:pBdr>
                <w:top w:val="none" w:sz="0" w:space="0" w:color="000000"/>
                <w:left w:val="none" w:sz="0" w:space="0" w:color="000000"/>
                <w:bottom w:val="none" w:sz="0" w:space="0" w:color="000000"/>
                <w:right w:val="none" w:sz="0" w:space="0" w:color="000000"/>
                <w:between w:val="none" w:sz="0" w:space="0" w:color="000000"/>
              </w:pBdr>
              <w:shd w:val="none"/>
            </w:pPr>
            <w:r>
              <w:t>0</w:t>
            </w:r>
          </w:p>
        </w:tc>
        <w:tc>
          <w:tcPr>
            <w:tcW w:w="1134" w:type="dxa"/>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p>
          <w:p>
            <w:pPr>
              <w:pBdr>
                <w:top w:val="none" w:sz="0" w:space="0" w:color="000000"/>
                <w:left w:val="none" w:sz="0" w:space="0" w:color="000000"/>
                <w:bottom w:val="none" w:sz="0" w:space="0" w:color="000000"/>
                <w:right w:val="none" w:sz="0" w:space="0" w:color="000000"/>
                <w:between w:val="none" w:sz="0" w:space="0" w:color="000000"/>
              </w:pBdr>
              <w:shd w:val="none"/>
            </w:pPr>
            <w:r>
              <w:t>0</w:t>
            </w:r>
          </w:p>
        </w:tc>
      </w:tr>
      <w:tr>
        <w:trPr>
          <w:cantSplit/>
          <w:trHeight w:val="299" w:hRule="atLeast"/>
        </w:trPr>
        <w:tc>
          <w:tcPr>
            <w:tcW w:w="1688" w:type="dxa"/>
            <w:vMerge/>
            <w:tcMar>
              <w:top w:w="0" w:type="dxa"/>
              <w:left w:w="70" w:type="dxa"/>
              <w:bottom w:w="0" w:type="dxa"/>
              <w:right w:w="70" w:type="dxa"/>
            </w:tcMar>
            <w:tcBorders>
              <w:top w:val="none" w:sz="0" w:space="0" w:color="000000"/>
              <w:left w:val="single" w:sz="6" w:space="0" w:color="000000"/>
              <w:bottom w:val="single" w:sz="4" w:space="0" w:color="000000"/>
              <w:right w:val="single" w:sz="6" w:space="0" w:color="000000"/>
            </w:tcBorders>
          </w:tcPr>
          <w:p/>
        </w:tc>
        <w:tc>
          <w:tcPr>
            <w:tcW w:w="4685" w:type="dxa"/>
            <w:vMerge/>
            <w:tcMar>
              <w:top w:w="0" w:type="dxa"/>
              <w:left w:w="70" w:type="dxa"/>
              <w:bottom w:w="0" w:type="dxa"/>
              <w:right w:w="70" w:type="dxa"/>
            </w:tcMar>
            <w:tcBorders>
              <w:top w:val="none" w:sz="0" w:space="0" w:color="000000"/>
              <w:left w:val="single" w:sz="6" w:space="0" w:color="000000"/>
              <w:bottom w:val="single" w:sz="4" w:space="0" w:color="000000"/>
              <w:right w:val="single" w:sz="6" w:space="0" w:color="000000"/>
            </w:tcBorders>
          </w:tcPr>
          <w:p/>
        </w:tc>
        <w:tc>
          <w:tcPr>
            <w:tcW w:w="6804" w:type="dxa"/>
            <w:gridSpan w:val="3"/>
            <w:tcMar>
              <w:top w:w="0" w:type="dxa"/>
              <w:left w:w="70" w:type="dxa"/>
              <w:bottom w:w="0" w:type="dxa"/>
              <w:right w:w="70" w:type="dxa"/>
            </w:tcMar>
            <w:tcBorders>
              <w:top w:val="single" w:sz="6" w:space="0" w:color="000000"/>
              <w:left w:val="single" w:sz="6" w:space="0" w:color="000000"/>
              <w:bottom w:val="single" w:sz="4"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бюджеты   муниципальных образований (поселений)</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p>
        </w:tc>
      </w:tr>
      <w:tr>
        <w:trPr>
          <w:cantSplit/>
          <w:trHeight w:val="261" w:hRule="atLeast"/>
        </w:trPr>
        <w:tc>
          <w:tcPr>
            <w:tcW w:w="1688" w:type="dxa"/>
            <w:vMerge/>
            <w:tcMar>
              <w:top w:w="0" w:type="dxa"/>
              <w:left w:w="70" w:type="dxa"/>
              <w:bottom w:w="0" w:type="dxa"/>
              <w:right w:w="70" w:type="dxa"/>
            </w:tcMar>
            <w:tcBorders>
              <w:top w:val="single" w:sz="4" w:space="0" w:color="000000"/>
              <w:left w:val="single" w:sz="6" w:space="0" w:color="000000"/>
              <w:bottom w:val="single" w:sz="4" w:space="0" w:color="000000"/>
              <w:right w:val="single" w:sz="6" w:space="0" w:color="000000"/>
            </w:tcBorders>
          </w:tcPr>
          <w:p/>
        </w:tc>
        <w:tc>
          <w:tcPr>
            <w:tcW w:w="4685" w:type="dxa"/>
            <w:vMerge/>
            <w:tcMar>
              <w:top w:w="0" w:type="dxa"/>
              <w:left w:w="70" w:type="dxa"/>
              <w:bottom w:w="0" w:type="dxa"/>
              <w:right w:w="70" w:type="dxa"/>
            </w:tcMar>
            <w:tcBorders>
              <w:top w:val="single" w:sz="4" w:space="0" w:color="000000"/>
              <w:left w:val="single" w:sz="6" w:space="0" w:color="000000"/>
              <w:bottom w:val="single" w:sz="4" w:space="0" w:color="000000"/>
              <w:right w:val="single" w:sz="6" w:space="0" w:color="000000"/>
            </w:tcBorders>
          </w:tcPr>
          <w:p/>
        </w:tc>
        <w:tc>
          <w:tcPr>
            <w:tcW w:w="6804" w:type="dxa"/>
            <w:gridSpan w:val="3"/>
            <w:tcMar>
              <w:top w:w="0" w:type="dxa"/>
              <w:left w:w="70" w:type="dxa"/>
              <w:bottom w:w="0" w:type="dxa"/>
              <w:right w:w="70" w:type="dxa"/>
            </w:tcMar>
            <w:tcBorders>
              <w:top w:val="single" w:sz="4" w:space="0" w:color="000000"/>
              <w:left w:val="single" w:sz="6" w:space="0" w:color="000000"/>
              <w:bottom w:val="single" w:sz="4"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 xml:space="preserve">другие источники (юридические лица и </w:t>
            </w:r>
            <w:r>
              <w:rPr>
                <w:sz w:val="20"/>
                <w:szCs w:val="20"/>
              </w:rPr>
            </w:r>
            <w:r>
              <w:rPr>
                <w:sz w:val="20"/>
                <w:szCs w:val="20"/>
              </w:rPr>
              <w:t>др.)</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p>
        </w:tc>
      </w:tr>
      <w:tr>
        <w:trPr>
          <w:cantSplit/>
          <w:trHeight w:val="240" w:hRule="atLeast"/>
        </w:trPr>
        <w:tc>
          <w:tcPr>
            <w:tcW w:w="1688" w:type="dxa"/>
            <w:vMerge w:val="restart"/>
            <w:tcMar>
              <w:top w:w="0" w:type="dxa"/>
              <w:left w:w="70" w:type="dxa"/>
              <w:bottom w:w="0" w:type="dxa"/>
              <w:right w:w="70" w:type="dxa"/>
            </w:tcMar>
            <w:tcBorders>
              <w:top w:val="single" w:sz="4" w:space="0" w:color="000000"/>
              <w:left w:val="single" w:sz="6" w:space="0" w:color="000000"/>
              <w:bottom w:val="none" w:sz="0"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p>
          <w:p>
            <w:pPr>
              <w:spacing/>
              <w:jc w:val="center"/>
              <w:pBdr>
                <w:top w:val="none" w:sz="0" w:space="0" w:color="000000"/>
                <w:left w:val="none" w:sz="0" w:space="0" w:color="000000"/>
                <w:bottom w:val="none" w:sz="0" w:space="0" w:color="000000"/>
                <w:right w:val="none" w:sz="0" w:space="0" w:color="000000"/>
                <w:between w:val="none" w:sz="0" w:space="0" w:color="000000"/>
              </w:pBdr>
              <w:shd w:val="none"/>
            </w:pPr>
            <w:r/>
            <w:r>
              <w:t xml:space="preserve">Подпрог-рамма 1 </w:t>
            </w:r>
          </w:p>
          <w:p>
            <w:pPr>
              <w:pBdr>
                <w:top w:val="none" w:sz="0" w:space="0" w:color="000000"/>
                <w:left w:val="none" w:sz="0" w:space="0" w:color="000000"/>
                <w:bottom w:val="none" w:sz="0" w:space="0" w:color="000000"/>
                <w:right w:val="none" w:sz="0" w:space="0" w:color="000000"/>
                <w:between w:val="none" w:sz="0" w:space="0" w:color="000000"/>
              </w:pBdr>
              <w:shd w:val="none"/>
            </w:pPr>
            <w:r>
              <w:t xml:space="preserve"> </w:t>
            </w:r>
          </w:p>
          <w:p>
            <w:pPr>
              <w:pBdr>
                <w:top w:val="none" w:sz="0" w:space="0" w:color="000000"/>
                <w:left w:val="none" w:sz="0" w:space="0" w:color="000000"/>
                <w:bottom w:val="none" w:sz="0" w:space="0" w:color="000000"/>
                <w:right w:val="none" w:sz="0" w:space="0" w:color="000000"/>
                <w:between w:val="none" w:sz="0" w:space="0" w:color="000000"/>
              </w:pBdr>
              <w:shd w:val="none"/>
            </w:pPr>
            <w:r/>
          </w:p>
          <w:p>
            <w:pPr>
              <w:spacing/>
              <w:jc w:val="center"/>
              <w:pBdr>
                <w:top w:val="none" w:sz="0" w:space="0" w:color="000000"/>
                <w:left w:val="none" w:sz="0" w:space="0" w:color="000000"/>
                <w:bottom w:val="none" w:sz="0" w:space="0" w:color="000000"/>
                <w:right w:val="none" w:sz="0" w:space="0" w:color="000000"/>
                <w:between w:val="none" w:sz="0" w:space="0" w:color="000000"/>
              </w:pBdr>
              <w:shd w:val="none"/>
            </w:pPr>
            <w:r/>
          </w:p>
        </w:tc>
        <w:tc>
          <w:tcPr>
            <w:tcW w:w="4685" w:type="dxa"/>
            <w:vMerge w:val="restart"/>
            <w:tcMar>
              <w:top w:w="0" w:type="dxa"/>
              <w:left w:w="70" w:type="dxa"/>
              <w:bottom w:w="0" w:type="dxa"/>
              <w:right w:w="70" w:type="dxa"/>
            </w:tcMar>
            <w:tcBorders>
              <w:top w:val="single" w:sz="4" w:space="0" w:color="000000"/>
              <w:left w:val="single" w:sz="6" w:space="0" w:color="000000"/>
              <w:bottom w:val="none" w:sz="0"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sz w:val="22"/>
                <w:position w:val="0"/>
              </w:rPr>
            </w:pPr>
            <w:r>
              <w:rPr>
                <w:sz w:val="22"/>
                <w:position w:val="0"/>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sz w:val="22"/>
                <w:position w:val="0"/>
              </w:rPr>
            </w:pPr>
            <w:r>
              <w:rPr>
                <w:b/>
                <w:sz w:val="22"/>
                <w:position w:val="0"/>
              </w:rPr>
              <w:t>«Профилактика экстремизма и воспитание толерантности</w:t>
            </w:r>
            <w:r>
              <w:rPr>
                <w:sz w:val="22"/>
                <w:position w:val="0"/>
              </w:rPr>
              <w:t>»</w:t>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sz w:val="22"/>
                <w:position w:val="0"/>
              </w:rPr>
            </w:pPr>
            <w:r>
              <w:rPr>
                <w:sz w:val="22"/>
                <w:position w:val="0"/>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sz w:val="22"/>
                <w:position w:val="0"/>
              </w:rPr>
            </w:pPr>
            <w:r>
              <w:rPr>
                <w:sz w:val="22"/>
                <w:position w:val="0"/>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sz w:val="22"/>
                <w:position w:val="0"/>
              </w:rPr>
            </w:pPr>
            <w:r>
              <w:rPr>
                <w:sz w:val="22"/>
                <w:position w:val="0"/>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pPr>
            <w:r>
              <w:t xml:space="preserve"> </w:t>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sz w:val="22"/>
                <w:position w:val="0"/>
              </w:rPr>
            </w:pPr>
            <w:r>
              <w:rPr>
                <w:sz w:val="22"/>
                <w:position w:val="0"/>
              </w:rPr>
            </w:r>
          </w:p>
        </w:tc>
        <w:tc>
          <w:tcPr>
            <w:tcW w:w="6804" w:type="dxa"/>
            <w:gridSpan w:val="3"/>
            <w:tcMar>
              <w:top w:w="0" w:type="dxa"/>
              <w:left w:w="70" w:type="dxa"/>
              <w:bottom w:w="0" w:type="dxa"/>
              <w:right w:w="70" w:type="dxa"/>
            </w:tcMar>
            <w:tcBorders>
              <w:top w:val="single" w:sz="4"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 xml:space="preserve">Всего                       </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27,63</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r>
      <w:tr>
        <w:trPr>
          <w:cantSplit/>
          <w:trHeight w:val="150" w:hRule="atLeast"/>
        </w:trPr>
        <w:tc>
          <w:tcPr>
            <w:tcW w:w="1688"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4685"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3525" w:type="dxa"/>
            <w:gridSpan w:val="2"/>
            <w:vMerge w:val="restart"/>
            <w:tcMar>
              <w:top w:w="0" w:type="dxa"/>
              <w:left w:w="70" w:type="dxa"/>
              <w:bottom w:w="0" w:type="dxa"/>
              <w:right w:w="70" w:type="dxa"/>
            </w:tcMar>
            <w:tcBorders>
              <w:top w:val="single" w:sz="6" w:space="0" w:color="000000"/>
              <w:left w:val="single" w:sz="6" w:space="0" w:color="000000"/>
              <w:bottom w:val="none" w:sz="0"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 xml:space="preserve">бюджет </w:t>
            </w:r>
            <w:r/>
            <w:r>
              <w:t xml:space="preserve">Лахденпохского </w:t>
            </w:r>
            <w:r>
              <w:rPr>
                <w:bCs/>
              </w:rPr>
              <w:t>муниципального района</w:t>
            </w:r>
            <w:r>
              <w:t xml:space="preserve"> </w:t>
            </w:r>
          </w:p>
        </w:tc>
        <w:tc>
          <w:tcPr>
            <w:tcW w:w="3279" w:type="dxa"/>
            <w:tcMar>
              <w:top w:w="0" w:type="dxa"/>
              <w:left w:w="70" w:type="dxa"/>
              <w:bottom w:w="0" w:type="dxa"/>
              <w:right w:w="70" w:type="dxa"/>
            </w:tcMar>
            <w:tcBorders>
              <w:top w:val="single" w:sz="6" w:space="0" w:color="000000"/>
              <w:left w:val="single" w:sz="4" w:space="0" w:color="000000"/>
              <w:bottom w:val="single" w:sz="4"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 xml:space="preserve">средства бюджета </w:t>
            </w:r>
            <w:r>
              <w:rPr>
                <w:sz w:val="20"/>
                <w:szCs w:val="20"/>
              </w:rPr>
            </w:r>
            <w:r>
              <w:rPr>
                <w:sz w:val="20"/>
                <w:szCs w:val="20"/>
              </w:rPr>
              <w:t xml:space="preserve">Лахденпохского </w:t>
            </w:r>
            <w:r>
              <w:rPr>
                <w:bCs/>
                <w:sz w:val="20"/>
                <w:szCs w:val="20"/>
              </w:rPr>
              <w:t>муниципального района</w:t>
            </w:r>
            <w:r>
              <w:rPr>
                <w:sz w:val="20"/>
                <w:szCs w:val="20"/>
              </w:rPr>
              <w:t xml:space="preserve">   </w:t>
            </w:r>
          </w:p>
        </w:tc>
        <w:tc>
          <w:tcPr>
            <w:tcW w:w="1134" w:type="dxa"/>
            <w:vMerge w:val="restart"/>
            <w:tcMar>
              <w:top w:w="0" w:type="dxa"/>
              <w:left w:w="70" w:type="dxa"/>
              <w:bottom w:w="0" w:type="dxa"/>
              <w:right w:w="70" w:type="dxa"/>
            </w:tcMar>
            <w:tcBorders>
              <w:top w:val="single" w:sz="6" w:space="0" w:color="000000"/>
              <w:left w:val="single" w:sz="6" w:space="0" w:color="000000"/>
              <w:bottom w:val="none" w:sz="0"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7,55</w:t>
            </w:r>
          </w:p>
          <w:p>
            <w:pPr>
              <w:pBdr>
                <w:top w:val="none" w:sz="0" w:space="0" w:color="000000"/>
                <w:left w:val="none" w:sz="0" w:space="0" w:color="000000"/>
                <w:bottom w:val="none" w:sz="0" w:space="0" w:color="000000"/>
                <w:right w:val="none" w:sz="0" w:space="0" w:color="000000"/>
                <w:between w:val="none" w:sz="0" w:space="0" w:color="000000"/>
              </w:pBdr>
              <w:shd w:val="none"/>
            </w:pPr>
            <w:r/>
          </w:p>
          <w:p>
            <w:pPr>
              <w:pBdr>
                <w:top w:val="none" w:sz="0" w:space="0" w:color="000000"/>
                <w:left w:val="none" w:sz="0" w:space="0" w:color="000000"/>
                <w:bottom w:val="none" w:sz="0" w:space="0" w:color="000000"/>
                <w:right w:val="none" w:sz="0" w:space="0" w:color="000000"/>
                <w:between w:val="none" w:sz="0" w:space="0" w:color="000000"/>
              </w:pBdr>
              <w:shd w:val="none"/>
            </w:pPr>
            <w:r>
              <w:t>0</w:t>
            </w:r>
          </w:p>
        </w:tc>
        <w:tc>
          <w:tcPr>
            <w:tcW w:w="1134" w:type="dxa"/>
            <w:vMerge w:val="restart"/>
            <w:tcMar>
              <w:top w:w="0" w:type="dxa"/>
              <w:left w:w="70" w:type="dxa"/>
              <w:bottom w:w="0" w:type="dxa"/>
              <w:right w:w="70" w:type="dxa"/>
            </w:tcMar>
            <w:tcBorders>
              <w:top w:val="single" w:sz="6" w:space="0" w:color="000000"/>
              <w:left w:val="single" w:sz="6" w:space="0" w:color="000000"/>
              <w:bottom w:val="none" w:sz="0"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p>
            <w:pPr>
              <w:pBdr>
                <w:top w:val="none" w:sz="0" w:space="0" w:color="000000"/>
                <w:left w:val="none" w:sz="0" w:space="0" w:color="000000"/>
                <w:bottom w:val="none" w:sz="0" w:space="0" w:color="000000"/>
                <w:right w:val="none" w:sz="0" w:space="0" w:color="000000"/>
                <w:between w:val="none" w:sz="0" w:space="0" w:color="000000"/>
              </w:pBdr>
              <w:shd w:val="none"/>
            </w:pPr>
            <w:r/>
          </w:p>
          <w:p>
            <w:pPr>
              <w:pBdr>
                <w:top w:val="none" w:sz="0" w:space="0" w:color="000000"/>
                <w:left w:val="none" w:sz="0" w:space="0" w:color="000000"/>
                <w:bottom w:val="none" w:sz="0" w:space="0" w:color="000000"/>
                <w:right w:val="none" w:sz="0" w:space="0" w:color="000000"/>
                <w:between w:val="none" w:sz="0" w:space="0" w:color="000000"/>
              </w:pBdr>
              <w:shd w:val="none"/>
            </w:pPr>
            <w:r>
              <w:t>0</w:t>
            </w:r>
          </w:p>
        </w:tc>
      </w:tr>
      <w:tr>
        <w:trPr>
          <w:cantSplit/>
          <w:trHeight w:val="111" w:hRule="atLeast"/>
        </w:trPr>
        <w:tc>
          <w:tcPr>
            <w:tcW w:w="1688"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4685"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3525" w:type="dxa"/>
            <w:gridSpan w:val="2"/>
            <w:vMerge/>
            <w:tcMar>
              <w:top w:w="0" w:type="dxa"/>
              <w:left w:w="70" w:type="dxa"/>
              <w:bottom w:w="0" w:type="dxa"/>
              <w:right w:w="70" w:type="dxa"/>
            </w:tcMar>
            <w:tcBorders>
              <w:top w:val="none" w:sz="0" w:space="0" w:color="000000"/>
              <w:left w:val="single" w:sz="6" w:space="0" w:color="000000"/>
              <w:bottom w:val="none" w:sz="0" w:space="0" w:color="000000"/>
              <w:right w:val="single" w:sz="4" w:space="0" w:color="000000"/>
            </w:tcBorders>
          </w:tcPr>
          <w:p/>
        </w:tc>
        <w:tc>
          <w:tcPr>
            <w:tcW w:w="3279" w:type="dxa"/>
            <w:tcMar>
              <w:top w:w="0" w:type="dxa"/>
              <w:left w:w="70" w:type="dxa"/>
              <w:bottom w:w="0" w:type="dxa"/>
              <w:right w:w="70" w:type="dxa"/>
            </w:tcMar>
            <w:tcBorders>
              <w:top w:val="single" w:sz="4" w:space="0" w:color="000000"/>
              <w:left w:val="single" w:sz="4"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 xml:space="preserve">средства, поступающие в бюджет </w:t>
            </w:r>
            <w:r>
              <w:rPr>
                <w:sz w:val="20"/>
                <w:szCs w:val="20"/>
              </w:rPr>
            </w:r>
            <w:r>
              <w:rPr>
                <w:sz w:val="20"/>
                <w:szCs w:val="20"/>
              </w:rPr>
              <w:t xml:space="preserve">Лахденпохского </w:t>
            </w:r>
            <w:r>
              <w:rPr>
                <w:bCs/>
                <w:sz w:val="20"/>
                <w:szCs w:val="20"/>
              </w:rPr>
              <w:t>муниципального района</w:t>
            </w:r>
            <w:r>
              <w:rPr>
                <w:sz w:val="20"/>
                <w:szCs w:val="20"/>
              </w:rPr>
              <w:t xml:space="preserve">   из бюджета Республики Карелия</w:t>
            </w:r>
          </w:p>
        </w:tc>
        <w:tc>
          <w:tcPr>
            <w:tcW w:w="1134" w:type="dxa"/>
            <w:vMerge/>
            <w:tcMar>
              <w:top w:w="0" w:type="dxa"/>
              <w:left w:w="70" w:type="dxa"/>
              <w:bottom w:w="0" w:type="dxa"/>
              <w:right w:w="70" w:type="dxa"/>
            </w:tcMar>
            <w:tcBorders>
              <w:top w:val="none" w:sz="0" w:space="0" w:color="000000"/>
              <w:left w:val="single" w:sz="6" w:space="0" w:color="000000"/>
              <w:bottom w:val="single" w:sz="6" w:space="0" w:color="000000"/>
              <w:right w:val="single" w:sz="6" w:space="0" w:color="000000"/>
            </w:tcBorders>
          </w:tcPr>
          <w:p/>
        </w:tc>
        <w:tc>
          <w:tcPr>
            <w:tcW w:w="1134" w:type="dxa"/>
            <w:vMerge/>
            <w:tcMar>
              <w:top w:w="0" w:type="dxa"/>
              <w:left w:w="70" w:type="dxa"/>
              <w:bottom w:w="0" w:type="dxa"/>
              <w:right w:w="70" w:type="dxa"/>
            </w:tcMar>
            <w:tcBorders>
              <w:top w:val="none" w:sz="0" w:space="0" w:color="000000"/>
              <w:left w:val="single" w:sz="6" w:space="0" w:color="000000"/>
              <w:bottom w:val="single" w:sz="6" w:space="0" w:color="000000"/>
              <w:right w:val="single" w:sz="6" w:space="0" w:color="000000"/>
            </w:tcBorders>
          </w:tcPr>
          <w:p/>
        </w:tc>
      </w:tr>
      <w:tr>
        <w:trPr>
          <w:cantSplit/>
          <w:trHeight w:val="747" w:hRule="atLeast"/>
        </w:trPr>
        <w:tc>
          <w:tcPr>
            <w:tcW w:w="1688"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4685"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3525" w:type="dxa"/>
            <w:gridSpan w:val="2"/>
            <w:vMerge/>
            <w:tcMar>
              <w:top w:w="0" w:type="dxa"/>
              <w:left w:w="70" w:type="dxa"/>
              <w:bottom w:w="0" w:type="dxa"/>
              <w:right w:w="70" w:type="dxa"/>
            </w:tcMar>
            <w:tcBorders>
              <w:top w:val="none" w:sz="0" w:space="0" w:color="000000"/>
              <w:left w:val="single" w:sz="6" w:space="0" w:color="000000"/>
              <w:bottom w:val="none" w:sz="0" w:space="0" w:color="000000"/>
              <w:right w:val="single" w:sz="4" w:space="0" w:color="000000"/>
            </w:tcBorders>
          </w:tcPr>
          <w:p/>
        </w:tc>
        <w:tc>
          <w:tcPr>
            <w:tcW w:w="3279" w:type="dxa"/>
            <w:tcMar>
              <w:top w:w="0" w:type="dxa"/>
              <w:left w:w="70" w:type="dxa"/>
              <w:bottom w:w="0" w:type="dxa"/>
              <w:right w:w="70" w:type="dxa"/>
            </w:tcMar>
            <w:tcBorders>
              <w:top w:val="single" w:sz="4" w:space="0" w:color="000000"/>
              <w:left w:val="single" w:sz="4" w:space="0" w:color="000000"/>
              <w:bottom w:val="none" w:sz="0" w:space="0" w:color="000000"/>
              <w:right w:val="single" w:sz="6" w:space="0" w:color="000000"/>
            </w:tcBorders>
          </w:tcPr>
          <w:p>
            <w:pPr>
              <w:ind w:firstLine="32"/>
              <w:widowControl w:val="0"/>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 xml:space="preserve">средства, поступающие в бюджет </w:t>
            </w:r>
            <w:r>
              <w:rPr>
                <w:sz w:val="20"/>
                <w:szCs w:val="20"/>
              </w:rPr>
            </w:r>
            <w:r>
              <w:rPr>
                <w:sz w:val="20"/>
                <w:szCs w:val="20"/>
              </w:rPr>
              <w:t xml:space="preserve">Лахденпохского </w:t>
            </w:r>
            <w:r>
              <w:rPr>
                <w:bCs/>
                <w:sz w:val="20"/>
                <w:szCs w:val="20"/>
              </w:rPr>
              <w:t>муниципального района</w:t>
            </w:r>
            <w:r>
              <w:rPr>
                <w:sz w:val="20"/>
                <w:szCs w:val="20"/>
              </w:rPr>
              <w:t xml:space="preserve">   из бюджетов поселений</w:t>
            </w:r>
          </w:p>
        </w:tc>
        <w:tc>
          <w:tcPr>
            <w:tcW w:w="1134" w:type="dxa"/>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c>
          <w:tcPr>
            <w:tcW w:w="1134" w:type="dxa"/>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r>
      <w:tr>
        <w:trPr>
          <w:cantSplit/>
          <w:trHeight w:val="264" w:hRule="atLeast"/>
        </w:trPr>
        <w:tc>
          <w:tcPr>
            <w:tcW w:w="1688"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4685"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6804" w:type="dxa"/>
            <w:gridSpan w:val="3"/>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бюджеты   муниципальных образований (поселений)</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r>
      <w:tr>
        <w:trPr>
          <w:cantSplit/>
          <w:trHeight w:val="265" w:hRule="atLeast"/>
        </w:trPr>
        <w:tc>
          <w:tcPr>
            <w:tcW w:w="1688"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4685"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6804" w:type="dxa"/>
            <w:gridSpan w:val="3"/>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 xml:space="preserve">государственные внебюджетные фонды Российской Федерации  </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r>
      <w:tr>
        <w:trPr>
          <w:cantSplit/>
          <w:trHeight w:val="254" w:hRule="atLeast"/>
        </w:trPr>
        <w:tc>
          <w:tcPr>
            <w:tcW w:w="1688"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4685"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6804" w:type="dxa"/>
            <w:gridSpan w:val="3"/>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 xml:space="preserve">территориальные  государственные внебюджетные фонды                       </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r>
      <w:tr>
        <w:trPr>
          <w:cantSplit/>
          <w:trHeight w:val="240" w:hRule="atLeast"/>
        </w:trPr>
        <w:tc>
          <w:tcPr>
            <w:tcW w:w="1688" w:type="dxa"/>
            <w:vMerge/>
            <w:tcMar>
              <w:top w:w="0" w:type="dxa"/>
              <w:left w:w="70" w:type="dxa"/>
              <w:bottom w:w="0" w:type="dxa"/>
              <w:right w:w="70" w:type="dxa"/>
            </w:tcMar>
            <w:tcBorders>
              <w:top w:val="none" w:sz="0" w:space="0" w:color="000000"/>
              <w:left w:val="single" w:sz="6" w:space="0" w:color="000000"/>
              <w:bottom w:val="single" w:sz="6" w:space="0" w:color="000000"/>
              <w:right w:val="single" w:sz="6" w:space="0" w:color="000000"/>
            </w:tcBorders>
          </w:tcPr>
          <w:p/>
        </w:tc>
        <w:tc>
          <w:tcPr>
            <w:tcW w:w="4685" w:type="dxa"/>
            <w:vMerge/>
            <w:tcMar>
              <w:top w:w="0" w:type="dxa"/>
              <w:left w:w="70" w:type="dxa"/>
              <w:bottom w:w="0" w:type="dxa"/>
              <w:right w:w="70" w:type="dxa"/>
            </w:tcMar>
            <w:tcBorders>
              <w:top w:val="none" w:sz="0" w:space="0" w:color="000000"/>
              <w:left w:val="single" w:sz="6" w:space="0" w:color="000000"/>
              <w:bottom w:val="single" w:sz="6" w:space="0" w:color="000000"/>
              <w:right w:val="single" w:sz="6" w:space="0" w:color="000000"/>
            </w:tcBorders>
          </w:tcPr>
          <w:p/>
        </w:tc>
        <w:tc>
          <w:tcPr>
            <w:tcW w:w="6804" w:type="dxa"/>
            <w:gridSpan w:val="3"/>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 xml:space="preserve">юридические лица  </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p>
            <w:pPr>
              <w:pBdr>
                <w:top w:val="none" w:sz="0" w:space="0" w:color="000000"/>
                <w:left w:val="none" w:sz="0" w:space="0" w:color="000000"/>
                <w:bottom w:val="none" w:sz="0" w:space="0" w:color="000000"/>
                <w:right w:val="none" w:sz="0" w:space="0" w:color="000000"/>
                <w:between w:val="none" w:sz="0" w:space="0" w:color="000000"/>
              </w:pBdr>
              <w:shd w:val="none"/>
            </w:pPr>
            <w:r/>
          </w:p>
        </w:tc>
      </w:tr>
      <w:tr>
        <w:trPr>
          <w:cantSplit/>
          <w:trHeight w:val="240" w:hRule="atLeast"/>
        </w:trPr>
        <w:tc>
          <w:tcPr>
            <w:tcW w:w="1688" w:type="dxa"/>
            <w:vMerge w:val="restart"/>
            <w:tcMar>
              <w:top w:w="0" w:type="dxa"/>
              <w:left w:w="70" w:type="dxa"/>
              <w:bottom w:w="0" w:type="dxa"/>
              <w:right w:w="70" w:type="dxa"/>
            </w:tcMar>
            <w:tcBorders>
              <w:top w:val="single" w:sz="4" w:space="0" w:color="000000"/>
              <w:left w:val="single" w:sz="6" w:space="0" w:color="000000"/>
              <w:bottom w:val="none" w:sz="0"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r>
              <w:t>Подпрог-</w:t>
            </w:r>
          </w:p>
          <w:p>
            <w:pPr>
              <w:spacing/>
              <w:jc w:val="center"/>
              <w:pBdr>
                <w:top w:val="none" w:sz="0" w:space="0" w:color="000000"/>
                <w:left w:val="none" w:sz="0" w:space="0" w:color="000000"/>
                <w:bottom w:val="none" w:sz="0" w:space="0" w:color="000000"/>
                <w:right w:val="none" w:sz="0" w:space="0" w:color="000000"/>
                <w:between w:val="none" w:sz="0" w:space="0" w:color="000000"/>
              </w:pBdr>
              <w:shd w:val="none"/>
            </w:pPr>
            <w:r/>
            <w:r>
              <w:t>рамма 2</w:t>
            </w:r>
          </w:p>
        </w:tc>
        <w:tc>
          <w:tcPr>
            <w:tcW w:w="4685" w:type="dxa"/>
            <w:vMerge w:val="restart"/>
            <w:tcMar>
              <w:top w:w="0" w:type="dxa"/>
              <w:left w:w="70" w:type="dxa"/>
              <w:bottom w:w="0" w:type="dxa"/>
              <w:right w:w="70" w:type="dxa"/>
            </w:tcMar>
            <w:tcBorders>
              <w:top w:val="single" w:sz="4" w:space="0" w:color="000000"/>
              <w:left w:val="single" w:sz="6" w:space="0" w:color="000000"/>
              <w:bottom w:val="none" w:sz="0" w:space="0" w:color="000000"/>
              <w:right w:val="single" w:sz="6"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b/>
                <w:bCs/>
              </w:rPr>
            </w:pPr>
            <w:r>
              <w:t xml:space="preserve"> «</w:t>
            </w:r>
            <w:r>
              <w:rPr>
                <w:b/>
                <w:bCs/>
              </w:rPr>
              <w:t xml:space="preserve">Профилактика </w:t>
            </w:r>
            <w:r>
              <w:rPr>
                <w:b/>
                <w:bCs/>
              </w:rPr>
              <w:t>правонарушений»</w:t>
            </w:r>
            <w:r>
              <w:rPr>
                <w:b/>
                <w:bCs/>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sz w:val="22"/>
                <w:position w:val="0"/>
              </w:rPr>
            </w:pPr>
            <w:r>
              <w:rPr>
                <w:sz w:val="22"/>
                <w:position w:val="0"/>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sz w:val="22"/>
                <w:position w:val="0"/>
              </w:rPr>
            </w:pPr>
            <w:r>
              <w:rPr>
                <w:sz w:val="22"/>
                <w:position w:val="0"/>
              </w:rPr>
            </w:r>
          </w:p>
          <w:p>
            <w:pPr>
              <w:spacing/>
              <w:jc w:val="center"/>
              <w:pBdr>
                <w:top w:val="none" w:sz="0" w:space="0" w:color="000000"/>
                <w:left w:val="none" w:sz="0" w:space="0" w:color="000000"/>
                <w:bottom w:val="none" w:sz="0" w:space="0" w:color="000000"/>
                <w:right w:val="none" w:sz="0" w:space="0" w:color="000000"/>
                <w:between w:val="none" w:sz="0" w:space="0" w:color="000000"/>
              </w:pBdr>
              <w:shd w:val="none"/>
              <w:rPr>
                <w:sz w:val="22"/>
                <w:position w:val="0"/>
              </w:rPr>
            </w:pPr>
            <w:r>
              <w:rPr>
                <w:sz w:val="22"/>
                <w:position w:val="0"/>
              </w:rPr>
            </w:r>
          </w:p>
        </w:tc>
        <w:tc>
          <w:tcPr>
            <w:tcW w:w="6804" w:type="dxa"/>
            <w:gridSpan w:val="3"/>
            <w:tcMar>
              <w:top w:w="0" w:type="dxa"/>
              <w:left w:w="70" w:type="dxa"/>
              <w:bottom w:w="0" w:type="dxa"/>
              <w:right w:w="70" w:type="dxa"/>
            </w:tcMar>
            <w:tcBorders>
              <w:top w:val="single" w:sz="4"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 xml:space="preserve">Всего                       </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107,782</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r>
      <w:tr>
        <w:trPr>
          <w:cantSplit/>
          <w:trHeight w:val="150" w:hRule="atLeast"/>
        </w:trPr>
        <w:tc>
          <w:tcPr>
            <w:tcW w:w="1688"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4685"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3525" w:type="dxa"/>
            <w:gridSpan w:val="2"/>
            <w:vMerge w:val="restart"/>
            <w:tcMar>
              <w:top w:w="0" w:type="dxa"/>
              <w:left w:w="70" w:type="dxa"/>
              <w:bottom w:w="0" w:type="dxa"/>
              <w:right w:w="70" w:type="dxa"/>
            </w:tcMar>
            <w:tcBorders>
              <w:top w:val="single" w:sz="6" w:space="0" w:color="000000"/>
              <w:left w:val="single" w:sz="6" w:space="0" w:color="000000"/>
              <w:bottom w:val="none" w:sz="0"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 xml:space="preserve">бюджет </w:t>
            </w:r>
            <w:r/>
            <w:r>
              <w:t xml:space="preserve">Лахденпохского </w:t>
            </w:r>
            <w:r>
              <w:rPr>
                <w:bCs/>
              </w:rPr>
              <w:t>муниципального района</w:t>
            </w:r>
            <w:r>
              <w:t xml:space="preserve"> </w:t>
            </w:r>
          </w:p>
        </w:tc>
        <w:tc>
          <w:tcPr>
            <w:tcW w:w="3279" w:type="dxa"/>
            <w:tcMar>
              <w:top w:w="0" w:type="dxa"/>
              <w:left w:w="70" w:type="dxa"/>
              <w:bottom w:w="0" w:type="dxa"/>
              <w:right w:w="70" w:type="dxa"/>
            </w:tcMar>
            <w:tcBorders>
              <w:top w:val="single" w:sz="6" w:space="0" w:color="000000"/>
              <w:left w:val="single" w:sz="4" w:space="0" w:color="000000"/>
              <w:bottom w:val="single" w:sz="4"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 xml:space="preserve">средства бюджета </w:t>
            </w:r>
            <w:r>
              <w:rPr>
                <w:sz w:val="20"/>
                <w:szCs w:val="20"/>
              </w:rPr>
            </w:r>
            <w:r>
              <w:rPr>
                <w:sz w:val="20"/>
                <w:szCs w:val="20"/>
              </w:rPr>
              <w:t xml:space="preserve">Лахденпохского </w:t>
            </w:r>
            <w:r>
              <w:rPr>
                <w:bCs/>
                <w:sz w:val="20"/>
                <w:szCs w:val="20"/>
              </w:rPr>
              <w:t>муниципального района</w:t>
            </w:r>
            <w:r>
              <w:rPr>
                <w:sz w:val="20"/>
                <w:szCs w:val="20"/>
              </w:rPr>
              <w:t xml:space="preserve">   </w:t>
            </w:r>
          </w:p>
        </w:tc>
        <w:tc>
          <w:tcPr>
            <w:tcW w:w="1134" w:type="dxa"/>
            <w:vMerge w:val="restart"/>
            <w:tcMar>
              <w:top w:w="0" w:type="dxa"/>
              <w:left w:w="70" w:type="dxa"/>
              <w:bottom w:w="0" w:type="dxa"/>
              <w:right w:w="70" w:type="dxa"/>
            </w:tcMar>
            <w:tcBorders>
              <w:top w:val="single" w:sz="6" w:space="0" w:color="000000"/>
              <w:left w:val="single" w:sz="6" w:space="0" w:color="000000"/>
              <w:bottom w:val="none" w:sz="0"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24,840</w:t>
            </w:r>
          </w:p>
          <w:p>
            <w:pPr>
              <w:pBdr>
                <w:top w:val="none" w:sz="0" w:space="0" w:color="000000"/>
                <w:left w:val="none" w:sz="0" w:space="0" w:color="000000"/>
                <w:bottom w:val="none" w:sz="0" w:space="0" w:color="000000"/>
                <w:right w:val="none" w:sz="0" w:space="0" w:color="000000"/>
                <w:between w:val="none" w:sz="0" w:space="0" w:color="000000"/>
              </w:pBdr>
              <w:shd w:val="none"/>
            </w:pPr>
            <w:r/>
          </w:p>
          <w:p>
            <w:pPr>
              <w:pBdr>
                <w:top w:val="none" w:sz="0" w:space="0" w:color="000000"/>
                <w:left w:val="none" w:sz="0" w:space="0" w:color="000000"/>
                <w:bottom w:val="none" w:sz="0" w:space="0" w:color="000000"/>
                <w:right w:val="none" w:sz="0" w:space="0" w:color="000000"/>
                <w:between w:val="none" w:sz="0" w:space="0" w:color="000000"/>
              </w:pBdr>
              <w:shd w:val="none"/>
            </w:pPr>
            <w:r>
              <w:t>0</w:t>
            </w:r>
          </w:p>
        </w:tc>
        <w:tc>
          <w:tcPr>
            <w:tcW w:w="1134" w:type="dxa"/>
            <w:vMerge w:val="restart"/>
            <w:tcMar>
              <w:top w:w="0" w:type="dxa"/>
              <w:left w:w="70" w:type="dxa"/>
              <w:bottom w:w="0" w:type="dxa"/>
              <w:right w:w="70" w:type="dxa"/>
            </w:tcMar>
            <w:tcBorders>
              <w:top w:val="single" w:sz="6" w:space="0" w:color="000000"/>
              <w:left w:val="single" w:sz="6" w:space="0" w:color="000000"/>
              <w:bottom w:val="none" w:sz="0"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p>
            <w:pPr>
              <w:pBdr>
                <w:top w:val="none" w:sz="0" w:space="0" w:color="000000"/>
                <w:left w:val="none" w:sz="0" w:space="0" w:color="000000"/>
                <w:bottom w:val="none" w:sz="0" w:space="0" w:color="000000"/>
                <w:right w:val="none" w:sz="0" w:space="0" w:color="000000"/>
                <w:between w:val="none" w:sz="0" w:space="0" w:color="000000"/>
              </w:pBdr>
              <w:shd w:val="none"/>
            </w:pPr>
            <w:r/>
          </w:p>
          <w:p>
            <w:pPr>
              <w:pBdr>
                <w:top w:val="none" w:sz="0" w:space="0" w:color="000000"/>
                <w:left w:val="none" w:sz="0" w:space="0" w:color="000000"/>
                <w:bottom w:val="none" w:sz="0" w:space="0" w:color="000000"/>
                <w:right w:val="none" w:sz="0" w:space="0" w:color="000000"/>
                <w:between w:val="none" w:sz="0" w:space="0" w:color="000000"/>
              </w:pBdr>
              <w:shd w:val="none"/>
            </w:pPr>
            <w:r>
              <w:t>0</w:t>
            </w:r>
          </w:p>
        </w:tc>
      </w:tr>
      <w:tr>
        <w:trPr>
          <w:cantSplit/>
          <w:trHeight w:val="111" w:hRule="atLeast"/>
        </w:trPr>
        <w:tc>
          <w:tcPr>
            <w:tcW w:w="1688"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4685"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3525" w:type="dxa"/>
            <w:gridSpan w:val="2"/>
            <w:vMerge/>
            <w:tcMar>
              <w:top w:w="0" w:type="dxa"/>
              <w:left w:w="70" w:type="dxa"/>
              <w:bottom w:w="0" w:type="dxa"/>
              <w:right w:w="70" w:type="dxa"/>
            </w:tcMar>
            <w:tcBorders>
              <w:top w:val="none" w:sz="0" w:space="0" w:color="000000"/>
              <w:left w:val="single" w:sz="6" w:space="0" w:color="000000"/>
              <w:bottom w:val="none" w:sz="0" w:space="0" w:color="000000"/>
              <w:right w:val="single" w:sz="4" w:space="0" w:color="000000"/>
            </w:tcBorders>
          </w:tcPr>
          <w:p/>
        </w:tc>
        <w:tc>
          <w:tcPr>
            <w:tcW w:w="3279" w:type="dxa"/>
            <w:tcMar>
              <w:top w:w="0" w:type="dxa"/>
              <w:left w:w="70" w:type="dxa"/>
              <w:bottom w:w="0" w:type="dxa"/>
              <w:right w:w="70" w:type="dxa"/>
            </w:tcMar>
            <w:tcBorders>
              <w:top w:val="single" w:sz="4" w:space="0" w:color="000000"/>
              <w:left w:val="single" w:sz="4"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 xml:space="preserve">средства, поступающие в бюджет </w:t>
            </w:r>
            <w:r>
              <w:rPr>
                <w:sz w:val="20"/>
                <w:szCs w:val="20"/>
              </w:rPr>
            </w:r>
            <w:r>
              <w:rPr>
                <w:sz w:val="20"/>
                <w:szCs w:val="20"/>
              </w:rPr>
              <w:t xml:space="preserve">Лахденпохского </w:t>
            </w:r>
            <w:r>
              <w:rPr>
                <w:bCs/>
                <w:sz w:val="20"/>
                <w:szCs w:val="20"/>
              </w:rPr>
              <w:t>муниципального района</w:t>
            </w:r>
            <w:r>
              <w:rPr>
                <w:sz w:val="20"/>
                <w:szCs w:val="20"/>
              </w:rPr>
              <w:t xml:space="preserve">   из бюджета Республики Карелия</w:t>
            </w:r>
          </w:p>
        </w:tc>
        <w:tc>
          <w:tcPr>
            <w:tcW w:w="1134" w:type="dxa"/>
            <w:vMerge/>
            <w:tcMar>
              <w:top w:w="0" w:type="dxa"/>
              <w:left w:w="70" w:type="dxa"/>
              <w:bottom w:w="0" w:type="dxa"/>
              <w:right w:w="70" w:type="dxa"/>
            </w:tcMar>
            <w:tcBorders>
              <w:top w:val="none" w:sz="0" w:space="0" w:color="000000"/>
              <w:left w:val="single" w:sz="6" w:space="0" w:color="000000"/>
              <w:bottom w:val="single" w:sz="6" w:space="0" w:color="000000"/>
              <w:right w:val="single" w:sz="6" w:space="0" w:color="000000"/>
            </w:tcBorders>
          </w:tcPr>
          <w:p/>
        </w:tc>
        <w:tc>
          <w:tcPr>
            <w:tcW w:w="1134" w:type="dxa"/>
            <w:vMerge/>
            <w:tcMar>
              <w:top w:w="0" w:type="dxa"/>
              <w:left w:w="70" w:type="dxa"/>
              <w:bottom w:w="0" w:type="dxa"/>
              <w:right w:w="70" w:type="dxa"/>
            </w:tcMar>
            <w:tcBorders>
              <w:top w:val="none" w:sz="0" w:space="0" w:color="000000"/>
              <w:left w:val="single" w:sz="6" w:space="0" w:color="000000"/>
              <w:bottom w:val="single" w:sz="6" w:space="0" w:color="000000"/>
              <w:right w:val="single" w:sz="6" w:space="0" w:color="000000"/>
            </w:tcBorders>
          </w:tcPr>
          <w:p/>
        </w:tc>
      </w:tr>
      <w:tr>
        <w:trPr>
          <w:cantSplit/>
          <w:trHeight w:val="747" w:hRule="atLeast"/>
        </w:trPr>
        <w:tc>
          <w:tcPr>
            <w:tcW w:w="1688"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4685"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3525" w:type="dxa"/>
            <w:gridSpan w:val="2"/>
            <w:vMerge/>
            <w:tcMar>
              <w:top w:w="0" w:type="dxa"/>
              <w:left w:w="70" w:type="dxa"/>
              <w:bottom w:w="0" w:type="dxa"/>
              <w:right w:w="70" w:type="dxa"/>
            </w:tcMar>
            <w:tcBorders>
              <w:top w:val="none" w:sz="0" w:space="0" w:color="000000"/>
              <w:left w:val="single" w:sz="6" w:space="0" w:color="000000"/>
              <w:bottom w:val="none" w:sz="0" w:space="0" w:color="000000"/>
              <w:right w:val="single" w:sz="4" w:space="0" w:color="000000"/>
            </w:tcBorders>
          </w:tcPr>
          <w:p/>
        </w:tc>
        <w:tc>
          <w:tcPr>
            <w:tcW w:w="3279" w:type="dxa"/>
            <w:tcMar>
              <w:top w:w="0" w:type="dxa"/>
              <w:left w:w="70" w:type="dxa"/>
              <w:bottom w:w="0" w:type="dxa"/>
              <w:right w:w="70" w:type="dxa"/>
            </w:tcMar>
            <w:tcBorders>
              <w:top w:val="single" w:sz="4" w:space="0" w:color="000000"/>
              <w:left w:val="single" w:sz="4" w:space="0" w:color="000000"/>
              <w:bottom w:val="none" w:sz="0" w:space="0" w:color="000000"/>
              <w:right w:val="single" w:sz="6" w:space="0" w:color="000000"/>
            </w:tcBorders>
          </w:tcPr>
          <w:p>
            <w:pPr>
              <w:ind w:firstLine="32"/>
              <w:widowControl w:val="0"/>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 xml:space="preserve">средства, поступающие в бюджет </w:t>
            </w:r>
            <w:r>
              <w:rPr>
                <w:sz w:val="20"/>
                <w:szCs w:val="20"/>
              </w:rPr>
            </w:r>
            <w:r>
              <w:rPr>
                <w:sz w:val="20"/>
                <w:szCs w:val="20"/>
              </w:rPr>
              <w:t xml:space="preserve">Лахденпохского </w:t>
            </w:r>
            <w:r>
              <w:rPr>
                <w:bCs/>
                <w:sz w:val="20"/>
                <w:szCs w:val="20"/>
              </w:rPr>
              <w:t>муниципального района</w:t>
            </w:r>
            <w:r>
              <w:rPr>
                <w:sz w:val="20"/>
                <w:szCs w:val="20"/>
              </w:rPr>
              <w:t xml:space="preserve">   из бюджетов поселений</w:t>
            </w:r>
          </w:p>
        </w:tc>
        <w:tc>
          <w:tcPr>
            <w:tcW w:w="1134" w:type="dxa"/>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c>
          <w:tcPr>
            <w:tcW w:w="1134" w:type="dxa"/>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r>
      <w:tr>
        <w:trPr>
          <w:cantSplit/>
          <w:trHeight w:val="264" w:hRule="atLeast"/>
        </w:trPr>
        <w:tc>
          <w:tcPr>
            <w:tcW w:w="1688"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4685"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6804" w:type="dxa"/>
            <w:gridSpan w:val="3"/>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бюджеты   муниципальных образований (поселений)</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r>
      <w:tr>
        <w:trPr>
          <w:cantSplit/>
          <w:trHeight w:val="265" w:hRule="atLeast"/>
        </w:trPr>
        <w:tc>
          <w:tcPr>
            <w:tcW w:w="1688"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4685"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6804" w:type="dxa"/>
            <w:gridSpan w:val="3"/>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 xml:space="preserve">государственные внебюджетные фонды Российской Федерации  </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r>
      <w:tr>
        <w:trPr>
          <w:cantSplit/>
          <w:trHeight w:val="254" w:hRule="atLeast"/>
        </w:trPr>
        <w:tc>
          <w:tcPr>
            <w:tcW w:w="1688"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4685" w:type="dxa"/>
            <w:vMerge/>
            <w:tcMar>
              <w:top w:w="0" w:type="dxa"/>
              <w:left w:w="70" w:type="dxa"/>
              <w:bottom w:w="0" w:type="dxa"/>
              <w:right w:w="70" w:type="dxa"/>
            </w:tcMar>
            <w:tcBorders>
              <w:top w:val="none" w:sz="0" w:space="0" w:color="000000"/>
              <w:left w:val="single" w:sz="6" w:space="0" w:color="000000"/>
              <w:bottom w:val="none" w:sz="0" w:space="0" w:color="000000"/>
              <w:right w:val="single" w:sz="6" w:space="0" w:color="000000"/>
            </w:tcBorders>
          </w:tcPr>
          <w:p/>
        </w:tc>
        <w:tc>
          <w:tcPr>
            <w:tcW w:w="6804" w:type="dxa"/>
            <w:gridSpan w:val="3"/>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 xml:space="preserve">территориальные  государственные внебюджетные фонды                       </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r>
      <w:tr>
        <w:trPr>
          <w:cantSplit/>
          <w:trHeight w:val="240" w:hRule="atLeast"/>
        </w:trPr>
        <w:tc>
          <w:tcPr>
            <w:tcW w:w="1688" w:type="dxa"/>
            <w:vMerge/>
            <w:tcMar>
              <w:top w:w="0" w:type="dxa"/>
              <w:left w:w="70" w:type="dxa"/>
              <w:bottom w:w="0" w:type="dxa"/>
              <w:right w:w="70" w:type="dxa"/>
            </w:tcMar>
            <w:tcBorders>
              <w:top w:val="none" w:sz="0" w:space="0" w:color="000000"/>
              <w:left w:val="single" w:sz="6" w:space="0" w:color="000000"/>
              <w:bottom w:val="single" w:sz="6" w:space="0" w:color="000000"/>
              <w:right w:val="single" w:sz="6" w:space="0" w:color="000000"/>
            </w:tcBorders>
          </w:tcPr>
          <w:p/>
        </w:tc>
        <w:tc>
          <w:tcPr>
            <w:tcW w:w="4685" w:type="dxa"/>
            <w:vMerge/>
            <w:tcMar>
              <w:top w:w="0" w:type="dxa"/>
              <w:left w:w="70" w:type="dxa"/>
              <w:bottom w:w="0" w:type="dxa"/>
              <w:right w:w="70" w:type="dxa"/>
            </w:tcMar>
            <w:tcBorders>
              <w:top w:val="none" w:sz="0" w:space="0" w:color="000000"/>
              <w:left w:val="single" w:sz="6" w:space="0" w:color="000000"/>
              <w:bottom w:val="single" w:sz="6" w:space="0" w:color="000000"/>
              <w:right w:val="single" w:sz="6" w:space="0" w:color="000000"/>
            </w:tcBorders>
          </w:tcPr>
          <w:p/>
        </w:tc>
        <w:tc>
          <w:tcPr>
            <w:tcW w:w="6804" w:type="dxa"/>
            <w:gridSpan w:val="3"/>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 xml:space="preserve">юридические лица  </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c>
          <w:tcPr>
            <w:tcW w:w="1134"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pPr>
            <w:r>
              <w:t>0</w:t>
            </w:r>
          </w:p>
        </w:tc>
      </w:tr>
    </w:tbl>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t>&lt;1&gt; В соответствии с муниципальной программой.</w:t>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ind w:firstLine="540"/>
        <w:spacing/>
        <w:jc w:val="center"/>
        <w:pBdr>
          <w:top w:val="none" w:sz="0" w:space="0" w:color="000000"/>
          <w:left w:val="none" w:sz="0" w:space="0" w:color="000000"/>
          <w:bottom w:val="none" w:sz="0" w:space="0" w:color="000000"/>
          <w:right w:val="none" w:sz="0" w:space="0" w:color="000000"/>
          <w:between w:val="none" w:sz="0" w:space="0" w:color="000000"/>
        </w:pBdr>
        <w:shd w:val="none"/>
      </w:pPr>
      <w:r>
        <w:t>ОТЧЕТ</w:t>
      </w:r>
    </w:p>
    <w:p>
      <w:pPr>
        <w:ind w:firstLine="540"/>
        <w:spacing/>
        <w:jc w:val="center"/>
        <w:pBdr>
          <w:top w:val="none" w:sz="0" w:space="0" w:color="000000"/>
          <w:left w:val="none" w:sz="0" w:space="0" w:color="000000"/>
          <w:bottom w:val="none" w:sz="0" w:space="0" w:color="000000"/>
          <w:right w:val="none" w:sz="0" w:space="0" w:color="000000"/>
          <w:between w:val="none" w:sz="0" w:space="0" w:color="000000"/>
        </w:pBdr>
        <w:shd w:val="none"/>
      </w:pPr>
      <w:r>
        <w:t xml:space="preserve">об использовании бюджетных ассигнований бюджета </w:t>
      </w:r>
      <w:r/>
      <w:r>
        <w:t xml:space="preserve">Лахденпохского </w:t>
      </w:r>
      <w:r/>
      <w:r>
        <w:t xml:space="preserve">мунимцпального района на реализацию муниципальной программы </w:t>
      </w:r>
    </w:p>
    <w:p>
      <w:pPr>
        <w:ind w:firstLine="540"/>
        <w:spacing/>
        <w:jc w:val="center"/>
        <w:pBdr>
          <w:top w:val="none" w:sz="0" w:space="0" w:color="000000"/>
          <w:left w:val="none" w:sz="0" w:space="0" w:color="000000"/>
          <w:bottom w:val="none" w:sz="0" w:space="0" w:color="000000"/>
          <w:right w:val="none" w:sz="0" w:space="0" w:color="000000"/>
          <w:between w:val="none" w:sz="0" w:space="0" w:color="000000"/>
        </w:pBdr>
        <w:shd w:val="none"/>
      </w:pPr>
      <w:r>
        <w:t xml:space="preserve">«Профилактика негативных проявлений на территории </w:t>
      </w:r>
      <w:r/>
      <w:r>
        <w:t xml:space="preserve">Лахденпохского муниципального района на 2017-2021 </w:t>
      </w:r>
      <w:r/>
      <w:r>
        <w:t>г.г.»</w:t>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tbl>
      <w:tblPr>
        <w:tblW w:w="14569" w:type="dxa"/>
      </w:tblPr>
      <w:tblGrid>
        <w:gridCol w:w="3045"/>
        <w:gridCol w:w="3074"/>
        <w:gridCol w:w="2783"/>
        <w:gridCol w:w="699"/>
        <w:gridCol w:w="685"/>
        <w:gridCol w:w="743"/>
        <w:gridCol w:w="729"/>
        <w:gridCol w:w="1107"/>
        <w:gridCol w:w="903"/>
        <w:gridCol w:w="801"/>
      </w:tblGrid>
      <w:tr>
        <w:trPr>
          <w:cantSplit/>
          <w:trHeight w:val="0" w:hRule="auto"/>
        </w:trPr>
        <w:tc>
          <w:tcPr>
            <w:tcW w:w="3045" w:type="dxa"/>
            <w:vMerge w:val="restart"/>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Статус</w:t>
            </w:r>
          </w:p>
        </w:tc>
        <w:tc>
          <w:tcPr>
            <w:tcW w:w="3074" w:type="dxa"/>
            <w:vMerge w:val="restart"/>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Bdr>
                <w:top w:val="none" w:sz="0" w:space="0" w:color="000000"/>
                <w:left w:val="none" w:sz="0" w:space="0" w:color="000000"/>
                <w:bottom w:val="none" w:sz="0" w:space="0" w:color="000000"/>
                <w:right w:val="none" w:sz="0" w:space="0" w:color="000000"/>
                <w:between w:val="none" w:sz="0" w:space="0" w:color="000000"/>
              </w:pBdr>
              <w:shd w:val="none"/>
            </w:pPr>
            <w:r>
              <w:t xml:space="preserve">Наименование муниципальной программы, </w:t>
            </w:r>
            <w:r/>
            <w:r>
              <w:t xml:space="preserve">подпрограммы   муниципальной программы, ведомственной целевой программы,  основных мероприятий </w:t>
            </w:r>
          </w:p>
        </w:tc>
        <w:tc>
          <w:tcPr>
            <w:tcW w:w="2783" w:type="dxa"/>
            <w:vMerge w:val="restart"/>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Ответственный исполнитель,</w:t>
            </w:r>
          </w:p>
          <w:p>
            <w:pPr>
              <w:spacing/>
              <w:jc w:val="center"/>
            </w:pPr>
            <w:r/>
            <w:r>
              <w:t>соисполнители</w:t>
            </w:r>
          </w:p>
        </w:tc>
        <w:tc>
          <w:tcPr>
            <w:tcW w:w="2856" w:type="dxa"/>
            <w:gridSpan w:val="4"/>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Код бюджетной классификации</w:t>
            </w:r>
          </w:p>
        </w:tc>
        <w:tc>
          <w:tcPr>
            <w:tcW w:w="281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Расходы за 2018 год</w:t>
            </w:r>
          </w:p>
          <w:p>
            <w:pPr>
              <w:spacing/>
              <w:jc w:val="center"/>
            </w:pPr>
            <w:r>
              <w:t>(</w:t>
            </w:r>
            <w:r/>
            <w:r>
              <w:t xml:space="preserve">тыс. </w:t>
            </w:r>
            <w:r/>
            <w:r>
              <w:t>руб)</w:t>
            </w:r>
          </w:p>
        </w:tc>
      </w:tr>
      <w:tr>
        <w:trPr>
          <w:cantSplit/>
          <w:trHeight w:val="0" w:hRule="auto"/>
        </w:trPr>
        <w:tc>
          <w:tcPr>
            <w:tcW w:w="3045" w:type="dxa"/>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3074" w:type="dxa"/>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2783" w:type="dxa"/>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rPr>
                <w:sz w:val="20"/>
                <w:szCs w:val="20"/>
              </w:rPr>
            </w:pPr>
            <w:r>
              <w:rPr>
                <w:sz w:val="20"/>
                <w:szCs w:val="20"/>
              </w:rPr>
            </w:r>
            <w:r>
              <w:rPr>
                <w:sz w:val="20"/>
                <w:szCs w:val="20"/>
              </w:rPr>
              <w:t>ГРБС</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r>
              <w:t>Рз</w:t>
            </w:r>
          </w:p>
          <w:p>
            <w:r/>
            <w:r>
              <w:t>Пр</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r>
              <w:t>ЦСР</w:t>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r>
              <w:t>ВР</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сводная бюджетная роспись, план на 1 января отчетного года</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сводная бюджетная роспись на отчетную дату</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Исполнено</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w:t>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3</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4</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5</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6</w:t>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7</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8</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9</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10</w:t>
            </w:r>
          </w:p>
        </w:tc>
      </w:tr>
      <w:tr>
        <w:trPr>
          <w:cantSplit/>
          <w:trHeight w:val="0" w:hRule="auto"/>
        </w:trPr>
        <w:tc>
          <w:tcPr>
            <w:tcW w:w="3045" w:type="dxa"/>
            <w:vMerge w:val="restart"/>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Муниципальная программа</w:t>
            </w:r>
          </w:p>
        </w:tc>
        <w:tc>
          <w:tcPr>
            <w:tcW w:w="3074" w:type="dxa"/>
            <w:vMerge w:val="restart"/>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 xml:space="preserve">«Профилактика негативных проявлений на территории </w:t>
            </w:r>
            <w:r/>
            <w:r>
              <w:t xml:space="preserve">Лахденпохского муниципального района на 2017-2021 </w:t>
            </w:r>
            <w:r/>
            <w:r>
              <w:t>г.г.»</w:t>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 xml:space="preserve">Всего 135,412 </w:t>
            </w:r>
            <w:r/>
            <w:r>
              <w:t xml:space="preserve">тыс. </w:t>
            </w:r>
            <w:r/>
            <w:r>
              <w:t>руб.</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Х</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Х</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Х</w:t>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Х</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32,39</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нет</w:t>
            </w:r>
          </w:p>
        </w:tc>
      </w:tr>
      <w:tr>
        <w:trPr>
          <w:cantSplit/>
          <w:trHeight w:val="0" w:hRule="auto"/>
        </w:trPr>
        <w:tc>
          <w:tcPr>
            <w:tcW w:w="3045" w:type="dxa"/>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3074" w:type="dxa"/>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 xml:space="preserve">Ответственный исполнитель - </w:t>
            </w:r>
            <w:r/>
            <w:r>
              <w:t xml:space="preserve">АЛМР отдел социальной работы </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0113</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57 0 00 00000</w:t>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1,55</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нет</w:t>
            </w:r>
          </w:p>
        </w:tc>
      </w:tr>
      <w:tr>
        <w:trPr>
          <w:cantSplit/>
          <w:trHeight w:val="0" w:hRule="auto"/>
        </w:trPr>
        <w:tc>
          <w:tcPr>
            <w:tcW w:w="3045" w:type="dxa"/>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3074" w:type="dxa"/>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r>
              <w:t xml:space="preserve">Соисполнители: </w:t>
            </w:r>
            <w:r/>
            <w:r>
              <w:t>МУ «</w:t>
            </w:r>
            <w:r/>
            <w:r>
              <w:t xml:space="preserve">РУО и </w:t>
            </w:r>
            <w:r/>
            <w:r>
              <w:t>ДМ»</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040</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0709</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28.74</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нет</w:t>
            </w:r>
          </w:p>
        </w:tc>
      </w:tr>
      <w:tr>
        <w:trPr>
          <w:cantSplit/>
          <w:trHeight w:val="0" w:hRule="auto"/>
        </w:trPr>
        <w:tc>
          <w:tcPr>
            <w:tcW w:w="3045" w:type="dxa"/>
            <w:vMerge w:val="restart"/>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r>
              <w:t>Подпрограмма 1</w:t>
            </w:r>
          </w:p>
        </w:tc>
        <w:tc>
          <w:tcPr>
            <w:tcW w:w="3074" w:type="dxa"/>
            <w:vMerge w:val="restart"/>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«Профилактика экстремизма и воспитание толерантности»</w:t>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 xml:space="preserve">Всего 27,63 </w:t>
            </w:r>
            <w:r/>
            <w:r>
              <w:t xml:space="preserve">тыс. </w:t>
            </w:r>
            <w:r/>
            <w:r>
              <w:t>руб.</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Х</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Х</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Х</w:t>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Х</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7,55</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нет</w:t>
            </w:r>
          </w:p>
        </w:tc>
      </w:tr>
      <w:tr>
        <w:trPr>
          <w:cantSplit/>
          <w:trHeight w:val="0" w:hRule="auto"/>
        </w:trPr>
        <w:tc>
          <w:tcPr>
            <w:tcW w:w="3045" w:type="dxa"/>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3074" w:type="dxa"/>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 xml:space="preserve">Ответственный исполнитель - </w:t>
            </w:r>
            <w:r/>
            <w:r>
              <w:t xml:space="preserve">АЛМР отдел социальной работы </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0113</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57 1 00 00000</w:t>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1,55</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нет</w:t>
            </w:r>
          </w:p>
        </w:tc>
      </w:tr>
      <w:tr>
        <w:trPr>
          <w:cantSplit/>
          <w:trHeight w:val="0" w:hRule="auto"/>
        </w:trPr>
        <w:tc>
          <w:tcPr>
            <w:tcW w:w="3045" w:type="dxa"/>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3074" w:type="dxa"/>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r>
              <w:t xml:space="preserve">Соисполнители: </w:t>
            </w:r>
            <w:r/>
            <w:r>
              <w:t>МУ «</w:t>
            </w:r>
            <w:r/>
            <w:r>
              <w:t xml:space="preserve">РУО и </w:t>
            </w:r>
            <w:r/>
            <w:r>
              <w:t>ДМ»</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040</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0709</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3,9</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нет</w:t>
            </w:r>
          </w:p>
        </w:tc>
      </w:tr>
      <w:tr>
        <w:trPr>
          <w:cantSplit/>
          <w:trHeight w:val="0" w:hRule="auto"/>
        </w:trPr>
        <w:tc>
          <w:tcPr>
            <w:tcW w:w="3045" w:type="dxa"/>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3074" w:type="dxa"/>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r>
              <w:t>Межпоселенческая библиотека</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0801</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2,1</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нет</w:t>
            </w:r>
          </w:p>
        </w:tc>
      </w:tr>
      <w:tr>
        <w:trPr>
          <w:cantSplit/>
          <w:trHeight w:val="0" w:hRule="auto"/>
        </w:trPr>
        <w:tc>
          <w:tcPr>
            <w:tcW w:w="3045" w:type="dxa"/>
            <w:vMerge w:val="restart"/>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r>
              <w:t>Подпрограмма 2</w:t>
            </w:r>
          </w:p>
        </w:tc>
        <w:tc>
          <w:tcPr>
            <w:tcW w:w="3074" w:type="dxa"/>
            <w:vMerge w:val="restart"/>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 xml:space="preserve"> «Профилактика правонарушений»</w:t>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 xml:space="preserve">Всего 107,782 </w:t>
            </w:r>
            <w:r/>
            <w:r>
              <w:t xml:space="preserve">тыс. </w:t>
            </w:r>
            <w:r/>
            <w:r>
              <w:t>руб.</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Х</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Х</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Х</w:t>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Х</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24,84</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нет</w:t>
            </w:r>
          </w:p>
        </w:tc>
      </w:tr>
      <w:tr>
        <w:trPr>
          <w:cantSplit/>
          <w:trHeight w:val="0" w:hRule="auto"/>
        </w:trPr>
        <w:tc>
          <w:tcPr>
            <w:tcW w:w="3045" w:type="dxa"/>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3074" w:type="dxa"/>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r>
              <w:t xml:space="preserve">Соисполнитель: </w:t>
            </w:r>
            <w:r/>
            <w:r>
              <w:t>МУ «</w:t>
            </w:r>
            <w:r/>
            <w:r>
              <w:t xml:space="preserve">РУО и </w:t>
            </w:r>
            <w:r/>
            <w:r>
              <w:t>ДМ»</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040</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0709</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57 2 00 00000</w:t>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19,16</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нет</w:t>
            </w:r>
          </w:p>
        </w:tc>
      </w:tr>
      <w:tr>
        <w:trPr>
          <w:cantSplit/>
          <w:trHeight w:val="0" w:hRule="auto"/>
        </w:trPr>
        <w:tc>
          <w:tcPr>
            <w:tcW w:w="3045" w:type="dxa"/>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3074" w:type="dxa"/>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r>
              <w:t xml:space="preserve">Соисполнитель: </w:t>
            </w:r>
            <w:r/>
            <w:r>
              <w:t>МУ «</w:t>
            </w:r>
            <w:r/>
            <w:r>
              <w:t xml:space="preserve">РУО и </w:t>
            </w:r>
            <w:r/>
            <w:r>
              <w:t>ДМ»</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040</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0709</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57 2 00 00000</w:t>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110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5,68</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нет</w:t>
            </w:r>
          </w:p>
        </w:tc>
      </w:tr>
      <w:tr>
        <w:trPr>
          <w:cantSplit/>
          <w:trHeight w:val="0" w:hRule="auto"/>
        </w:trPr>
        <w:tc>
          <w:tcPr>
            <w:tcW w:w="14569" w:type="dxa"/>
            <w:gridSpan w:val="10"/>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Подпрограмма 1 «Профилактика экстремизма и воспитание толерантности»</w:t>
            </w:r>
          </w:p>
        </w:tc>
      </w:tr>
      <w:tr>
        <w:trPr>
          <w:cantSplit/>
          <w:trHeight w:val="1880" w:hRule="atLeast"/>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rPr>
                <w:sz w:val="22"/>
                <w:szCs w:val="22"/>
                <w:position w:val="0"/>
              </w:rPr>
            </w:pPr>
            <w:r>
              <w:rPr>
                <w:b/>
                <w:bCs/>
                <w:sz w:val="22"/>
                <w:szCs w:val="22"/>
                <w:position w:val="0"/>
              </w:rPr>
              <w:t xml:space="preserve">Мероприятие 1. </w:t>
            </w:r>
            <w:r>
              <w:rPr>
                <w:sz w:val="22"/>
                <w:szCs w:val="22"/>
                <w:position w:val="0"/>
              </w:rPr>
              <w:t xml:space="preserve">Проведение заседания консультативного совета при Главе </w:t>
            </w:r>
            <w:r>
              <w:rPr>
                <w:sz w:val="22"/>
                <w:szCs w:val="22"/>
                <w:position w:val="0"/>
              </w:rPr>
            </w:r>
            <w:r>
              <w:rPr>
                <w:sz w:val="22"/>
                <w:szCs w:val="22"/>
                <w:position w:val="0"/>
              </w:rPr>
              <w:t xml:space="preserve">АЛМР по вопросам межнациональных, </w:t>
            </w:r>
            <w:r>
              <w:rPr>
                <w:sz w:val="22"/>
                <w:szCs w:val="22"/>
                <w:position w:val="0"/>
              </w:rPr>
            </w:r>
            <w:r>
              <w:rPr>
                <w:sz w:val="22"/>
                <w:szCs w:val="22"/>
                <w:position w:val="0"/>
              </w:rPr>
              <w:t>межконфессиональных отношений и профилактике экстремизма</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 xml:space="preserve">АЛМР,  отдел социальной работы </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0113</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57 1 00 00000</w:t>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проведено</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2"/>
                <w:szCs w:val="22"/>
                <w:position w:val="0"/>
              </w:rPr>
            </w:pPr>
            <w:r>
              <w:rPr>
                <w:b/>
                <w:bCs/>
                <w:sz w:val="22"/>
                <w:szCs w:val="22"/>
                <w:position w:val="0"/>
              </w:rPr>
              <w:t>Мероприятие 2</w:t>
            </w:r>
            <w:r>
              <w:rPr>
                <w:sz w:val="22"/>
                <w:szCs w:val="22"/>
                <w:position w:val="0"/>
              </w:rPr>
              <w:t xml:space="preserve">. Проведение цикла лекций, бесед иных мероприятий с обучающимися образовательных организация </w:t>
            </w:r>
            <w:r>
              <w:rPr>
                <w:sz w:val="22"/>
                <w:szCs w:val="22"/>
                <w:position w:val="0"/>
              </w:rPr>
            </w:r>
            <w:r>
              <w:rPr>
                <w:sz w:val="22"/>
                <w:szCs w:val="22"/>
                <w:position w:val="0"/>
              </w:rPr>
              <w:t>ЛМР</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МУ «</w:t>
            </w:r>
            <w:r/>
            <w:r>
              <w:t xml:space="preserve">РУО и </w:t>
            </w:r>
            <w:r/>
            <w:r>
              <w:t>ДМ»</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040</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0709</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проведено</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3.</w:t>
            </w:r>
            <w:r>
              <w:rPr>
                <w:sz w:val="22"/>
                <w:szCs w:val="22"/>
                <w:position w:val="0"/>
              </w:rPr>
              <w:t xml:space="preserve"> проведение районных  мероприятий (конкурсы, фестивали, концерты, Акции, тематические экскурсии, выставки) по профилактике экстремизма и воспитанию толерантности и культуры межнационального и </w:t>
            </w:r>
            <w:r>
              <w:rPr>
                <w:sz w:val="22"/>
                <w:szCs w:val="22"/>
                <w:position w:val="0"/>
              </w:rPr>
            </w:r>
            <w:r>
              <w:rPr>
                <w:sz w:val="22"/>
                <w:szCs w:val="22"/>
                <w:position w:val="0"/>
              </w:rPr>
              <w:t xml:space="preserve">межэтнического общения, в </w:t>
            </w:r>
            <w:r>
              <w:rPr>
                <w:sz w:val="22"/>
                <w:szCs w:val="22"/>
                <w:position w:val="0"/>
              </w:rPr>
            </w:r>
            <w:r>
              <w:rPr>
                <w:sz w:val="22"/>
                <w:szCs w:val="22"/>
                <w:position w:val="0"/>
              </w:rPr>
              <w:t>том числе:</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  отдел социальной работы,</w:t>
            </w:r>
          </w:p>
          <w:p>
            <w:pPr>
              <w:spacing/>
              <w:jc w:val="center"/>
            </w:pPr>
            <w:r/>
            <w:r>
              <w:t>Межпоселенческая библиотека</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0113</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57 1 00 00000</w:t>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7,55</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проведено</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3.1. Памятный митинг, посвященный Дню борьбы с терроризмом</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  отдел социальной работы</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0113</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57 1 00 00000</w:t>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1,55</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проведено</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3.2. Районный конкурс на лучшее сочинение «Мир, который мы создаем!»</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 xml:space="preserve">Соисполнитель: </w:t>
            </w:r>
            <w:r/>
            <w:r>
              <w:t>МКУК «</w:t>
            </w:r>
            <w:r/>
            <w:r>
              <w:t xml:space="preserve">МБ </w:t>
            </w:r>
            <w:r/>
            <w:r>
              <w:t>ЛМР»</w:t>
            </w:r>
          </w:p>
          <w:p>
            <w:pPr>
              <w:spacing/>
              <w:jc w:val="center"/>
            </w:pPr>
            <w:r/>
            <w:r>
              <w:t>Межпоселенческая библиотека</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0801</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2,1</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не проведено</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 xml:space="preserve">3.3. </w:t>
            </w:r>
            <w:r/>
            <w:r>
              <w:t>Конкурс-викторина «Культурные традиции друзей»</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 xml:space="preserve">Соисполнитель: </w:t>
            </w:r>
            <w:r/>
            <w:r>
              <w:t>МКУК «</w:t>
            </w:r>
            <w:r/>
            <w:r>
              <w:t xml:space="preserve">МБ </w:t>
            </w:r>
            <w:r/>
            <w:r>
              <w:t>ЛМР»</w:t>
            </w:r>
          </w:p>
          <w:p>
            <w:pPr>
              <w:spacing/>
              <w:jc w:val="center"/>
            </w:pPr>
            <w:r/>
            <w:r>
              <w:t>Межпоселенческая библиотека</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0801</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проведено</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3.4. Конкурс театральных представлений «Познаем народы России - познаем себя»</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 xml:space="preserve">Соисполнитель: </w:t>
            </w:r>
            <w:r/>
            <w:r>
              <w:t>МКУК «</w:t>
            </w:r>
            <w:r/>
            <w:r>
              <w:t xml:space="preserve">МБ </w:t>
            </w:r>
            <w:r/>
            <w:r>
              <w:t>ЛМР»</w:t>
            </w:r>
          </w:p>
          <w:p>
            <w:pPr>
              <w:spacing/>
              <w:jc w:val="center"/>
            </w:pPr>
            <w:r/>
            <w:r>
              <w:t>Межпоселенческая библиотека</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0801</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 xml:space="preserve"> не проведено</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3.5. Районный конкурс рисунков «Мы познаем мир»</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 xml:space="preserve">Соисполнитель: </w:t>
            </w:r>
            <w:r/>
            <w:r>
              <w:t>МКУК «</w:t>
            </w:r>
            <w:r/>
            <w:r>
              <w:t xml:space="preserve">МБ </w:t>
            </w:r>
            <w:r/>
            <w:r>
              <w:t>ЛМР»</w:t>
            </w:r>
          </w:p>
          <w:p>
            <w:pPr>
              <w:spacing/>
              <w:jc w:val="center"/>
            </w:pPr>
            <w:r/>
            <w:r>
              <w:t>Межпоселенческая библиотека</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0801</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3,9</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проведено</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rPr>
                <w:sz w:val="22"/>
                <w:szCs w:val="22"/>
                <w:position w:val="0"/>
              </w:rPr>
            </w:pPr>
            <w:r>
              <w:rPr>
                <w:b/>
                <w:bCs/>
                <w:sz w:val="22"/>
                <w:szCs w:val="22"/>
                <w:position w:val="0"/>
              </w:rPr>
              <w:t xml:space="preserve">Мероприятие 4. </w:t>
            </w:r>
            <w:r>
              <w:rPr>
                <w:sz w:val="22"/>
                <w:szCs w:val="22"/>
                <w:position w:val="0"/>
              </w:rPr>
              <w:t xml:space="preserve">проведение мониторинга состояния </w:t>
            </w:r>
            <w:r>
              <w:rPr>
                <w:sz w:val="22"/>
                <w:szCs w:val="22"/>
                <w:position w:val="0"/>
              </w:rPr>
            </w:r>
            <w:r>
              <w:rPr>
                <w:sz w:val="22"/>
                <w:szCs w:val="22"/>
                <w:position w:val="0"/>
              </w:rPr>
              <w:t>этноконфессиональных отношений и оценки работы по профилактике экстремизма и терроризма</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  отдел социальной работы</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0113</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проведено</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5.</w:t>
            </w:r>
            <w:r>
              <w:rPr>
                <w:sz w:val="22"/>
                <w:szCs w:val="22"/>
                <w:position w:val="0"/>
              </w:rPr>
              <w:t xml:space="preserve"> организация обучения специалистов  по профилактике экстремизма</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  отдел социальной работы</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0113</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проведено</w:t>
            </w:r>
          </w:p>
        </w:tc>
      </w:tr>
      <w:tr>
        <w:trPr>
          <w:cantSplit/>
          <w:trHeight w:val="0" w:hRule="auto"/>
        </w:trPr>
        <w:tc>
          <w:tcPr>
            <w:tcW w:w="3045"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spacing w:line="20" w:lineRule="atLeast"/>
              <w:jc w:val="both"/>
              <w:widowControl w:val="0"/>
              <w:rPr>
                <w:b/>
                <w:sz w:val="22"/>
                <w:szCs w:val="22"/>
              </w:rPr>
            </w:pPr>
            <w:r>
              <w:rPr>
                <w:b/>
                <w:sz w:val="22"/>
                <w:szCs w:val="22"/>
              </w:rPr>
              <w:t xml:space="preserve">Мероприятие 6. </w:t>
            </w:r>
            <w:r>
              <w:rPr>
                <w:sz w:val="22"/>
                <w:szCs w:val="22"/>
              </w:rPr>
              <w:t xml:space="preserve">Организация работы работы информационно-пропагандисткой группы </w:t>
            </w:r>
            <w:r>
              <w:rPr>
                <w:sz w:val="22"/>
                <w:szCs w:val="22"/>
              </w:rPr>
            </w:r>
            <w:r>
              <w:rPr>
                <w:sz w:val="22"/>
                <w:szCs w:val="22"/>
              </w:rPr>
              <w:t>АЛМР. Распространение  информационно-справочных материалов по профилактике экстремизма (буклеты, листовки, плакаты, памятки, брошюры)</w:t>
            </w:r>
            <w:r>
              <w:rPr>
                <w:b/>
                <w:sz w:val="22"/>
                <w:szCs w:val="22"/>
              </w:rPr>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  отдел социальной работы</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0113</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проведено</w:t>
            </w:r>
          </w:p>
        </w:tc>
      </w:tr>
      <w:tr>
        <w:trPr>
          <w:cantSplit/>
          <w:trHeight w:val="0" w:hRule="auto"/>
        </w:trPr>
        <w:tc>
          <w:tcPr>
            <w:tcW w:w="14569" w:type="dxa"/>
            <w:gridSpan w:val="10"/>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Подпрограмма 2 «Профилактика правонарушений»</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1.</w:t>
            </w:r>
            <w:r>
              <w:rPr>
                <w:sz w:val="22"/>
                <w:szCs w:val="22"/>
                <w:position w:val="0"/>
              </w:rPr>
              <w:t xml:space="preserve"> Проведение совместных профилактических рейдов по выявлению фактов жестокого обращения с детьми, незаконного нахождения несовершеннолетних в общественных местах, по проверке поведения условно осужденных, несовершеннолетних и лиц, стоящих на соответствующем учете.</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 xml:space="preserve">ПДН, </w:t>
            </w:r>
            <w:r/>
            <w:r>
              <w:t xml:space="preserve">КДН и </w:t>
            </w:r>
            <w:r/>
            <w:r>
              <w:t xml:space="preserve">ЗП, </w:t>
            </w:r>
            <w:r/>
            <w:r>
              <w:t>АЛМР,  отдел социальной работы,</w:t>
            </w:r>
          </w:p>
          <w:p>
            <w:pPr>
              <w:spacing/>
              <w:jc w:val="center"/>
            </w:pPr>
            <w:r>
              <w:t>субъекты профилактики</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0113</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57 2 00 00000</w:t>
            </w:r>
          </w:p>
          <w:p>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проведено</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2</w:t>
            </w:r>
            <w:r>
              <w:rPr>
                <w:sz w:val="22"/>
                <w:szCs w:val="22"/>
                <w:position w:val="0"/>
              </w:rPr>
              <w:t>. Правовое просвещение населения, направленное на профилактику правонарушений и преступлений.</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 xml:space="preserve">ПДН, </w:t>
            </w:r>
            <w:r/>
            <w:r>
              <w:t xml:space="preserve">КДН и </w:t>
            </w:r>
            <w:r/>
            <w:r>
              <w:t xml:space="preserve">ЗП, </w:t>
            </w:r>
            <w:r/>
            <w:r>
              <w:t>АЛМР,  отдел социальной работы,</w:t>
            </w:r>
          </w:p>
          <w:p>
            <w:pPr>
              <w:spacing/>
              <w:jc w:val="center"/>
            </w:pPr>
            <w:r>
              <w:t>субъекты профилактики</w:t>
            </w:r>
          </w:p>
          <w:p>
            <w:pPr>
              <w:spacing/>
              <w:jc w:val="center"/>
            </w:pPr>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0113</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57 2 00 00000</w:t>
            </w:r>
          </w:p>
          <w:p>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проведено</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3.</w:t>
            </w:r>
            <w:r>
              <w:rPr>
                <w:sz w:val="22"/>
                <w:szCs w:val="22"/>
                <w:position w:val="0"/>
              </w:rPr>
              <w:t xml:space="preserve"> Проведение профилактических акций, лекций, уроков с несовершеннолетними</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 xml:space="preserve">ПДН, </w:t>
            </w:r>
            <w:r/>
            <w:r>
              <w:t xml:space="preserve">КДН и </w:t>
            </w:r>
            <w:r/>
            <w:r>
              <w:t xml:space="preserve">ЗП, </w:t>
            </w:r>
            <w:r/>
            <w:r>
              <w:t>АЛМР,  отдел социальной работы,</w:t>
            </w:r>
          </w:p>
          <w:p>
            <w:pPr>
              <w:spacing/>
              <w:jc w:val="center"/>
            </w:pPr>
            <w:r>
              <w:t>субъекты профилактики</w:t>
            </w:r>
          </w:p>
          <w:p>
            <w:pPr>
              <w:spacing/>
              <w:jc w:val="center"/>
            </w:pPr>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0113</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проведено</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4.</w:t>
            </w:r>
            <w:r>
              <w:rPr>
                <w:sz w:val="22"/>
                <w:szCs w:val="22"/>
                <w:position w:val="0"/>
              </w:rPr>
              <w:t xml:space="preserve"> Содействие в профессиональной ориентации граждан, освободившихся из мест лишения свободы, обратившихся в службу занятости населения и за социальной поддержкой в </w:t>
            </w:r>
            <w:r>
              <w:rPr>
                <w:sz w:val="22"/>
                <w:szCs w:val="22"/>
                <w:position w:val="0"/>
              </w:rPr>
            </w:r>
            <w:r>
              <w:rPr>
                <w:sz w:val="22"/>
                <w:szCs w:val="22"/>
                <w:position w:val="0"/>
              </w:rPr>
              <w:t>КЦСОН</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  отдел социальной работы</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0113</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57 2 00 00000</w:t>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проведено</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5</w:t>
            </w:r>
            <w:r>
              <w:rPr>
                <w:sz w:val="22"/>
                <w:szCs w:val="22"/>
                <w:position w:val="0"/>
              </w:rPr>
              <w:t xml:space="preserve">. Проведение </w:t>
            </w:r>
            <w:r>
              <w:rPr>
                <w:sz w:val="22"/>
                <w:szCs w:val="22"/>
                <w:position w:val="0"/>
              </w:rPr>
            </w:r>
            <w:r>
              <w:rPr>
                <w:sz w:val="22"/>
                <w:szCs w:val="22"/>
                <w:position w:val="0"/>
              </w:rPr>
              <w:t>Молодёжного слета по профилактике негативных явлений (октябрь-ноябрь)</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Соисполнитель:</w:t>
            </w:r>
          </w:p>
          <w:p>
            <w:pPr>
              <w:spacing/>
              <w:jc w:val="center"/>
            </w:pPr>
            <w:r>
              <w:t xml:space="preserve"> </w:t>
            </w:r>
            <w:r/>
            <w:r>
              <w:t>МУ «</w:t>
            </w:r>
            <w:r/>
            <w:r>
              <w:t xml:space="preserve">РУО и </w:t>
            </w:r>
            <w:r/>
            <w:r>
              <w:t>ДМ»</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040</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0709</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15,0</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не проведено</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both"/>
              <w:widowControl w:val="0"/>
              <w:rPr>
                <w:sz w:val="22"/>
                <w:szCs w:val="22"/>
                <w:position w:val="0"/>
              </w:rPr>
            </w:pPr>
            <w:r>
              <w:rPr>
                <w:b/>
                <w:sz w:val="22"/>
                <w:szCs w:val="22"/>
                <w:position w:val="0"/>
              </w:rPr>
              <w:t>Мероприятие 6.</w:t>
            </w:r>
            <w:r>
              <w:rPr>
                <w:sz w:val="22"/>
                <w:szCs w:val="22"/>
                <w:position w:val="0"/>
              </w:rPr>
              <w:t xml:space="preserve"> Публикация в районной газете «Призыв» информации о миграционной политики </w:t>
            </w:r>
            <w:r>
              <w:rPr>
                <w:sz w:val="22"/>
                <w:szCs w:val="22"/>
                <w:position w:val="0"/>
              </w:rPr>
            </w:r>
            <w:r>
              <w:rPr>
                <w:sz w:val="22"/>
                <w:szCs w:val="22"/>
                <w:position w:val="0"/>
              </w:rPr>
              <w:t>РФ.</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  отдел социальной работы</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0113</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проведено</w:t>
            </w:r>
          </w:p>
        </w:tc>
      </w:tr>
      <w:tr>
        <w:trPr>
          <w:cantSplit/>
          <w:trHeight w:val="0" w:hRule="auto"/>
        </w:trPr>
        <w:tc>
          <w:tcPr>
            <w:tcW w:w="3045" w:type="dxa"/>
            <w:tcMar>
              <w:top w:w="0" w:type="dxa"/>
              <w:left w:w="70" w:type="dxa"/>
              <w:bottom w:w="0" w:type="dxa"/>
              <w:right w:w="70" w:type="dxa"/>
            </w:tcMar>
            <w:tcBorders>
              <w:top w:val="single" w:sz="6" w:space="0" w:color="000000"/>
              <w:left w:val="single" w:sz="6" w:space="0" w:color="000000"/>
              <w:bottom w:val="single" w:sz="6" w:space="0" w:color="000000"/>
              <w:right w:val="single" w:sz="6" w:space="0" w:color="000000"/>
            </w:tcBorders>
          </w:tcPr>
          <w:p>
            <w:pPr>
              <w:rPr>
                <w:sz w:val="22"/>
                <w:szCs w:val="22"/>
                <w:position w:val="0"/>
              </w:rPr>
            </w:pPr>
            <w:r>
              <w:rPr>
                <w:b/>
                <w:bCs/>
                <w:sz w:val="22"/>
                <w:szCs w:val="22"/>
                <w:position w:val="0"/>
              </w:rPr>
              <w:t>Мероприятие 7.</w:t>
            </w:r>
            <w:r>
              <w:rPr>
                <w:sz w:val="22"/>
                <w:szCs w:val="22"/>
                <w:position w:val="0"/>
              </w:rPr>
              <w:t xml:space="preserve"> Проведение профилактических рейдов с целью выявления нарушений миграционного законодательства</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  отдел социальной работы</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0113</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проведено</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bCs/>
                <w:sz w:val="22"/>
                <w:szCs w:val="22"/>
                <w:position w:val="0"/>
              </w:rPr>
              <w:t>Мероприятие 8</w:t>
            </w:r>
            <w:r>
              <w:rPr>
                <w:sz w:val="22"/>
                <w:szCs w:val="22"/>
                <w:position w:val="0"/>
              </w:rPr>
              <w:t>. Организация профилактических мероприятий, рейдов по водным объектам</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  отдел социальной работы</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0113</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проведено</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9.</w:t>
            </w:r>
            <w:r>
              <w:rPr>
                <w:sz w:val="22"/>
                <w:szCs w:val="22"/>
                <w:position w:val="0"/>
              </w:rPr>
              <w:t xml:space="preserve"> Проведение муниципального этапа  конкурса «Безопасное колесо».</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 xml:space="preserve">Соисполнитель: </w:t>
            </w:r>
          </w:p>
          <w:p>
            <w:pPr>
              <w:spacing/>
              <w:jc w:val="center"/>
            </w:pPr>
            <w:r/>
            <w:r>
              <w:t>МУ «</w:t>
            </w:r>
            <w:r/>
            <w:r>
              <w:t xml:space="preserve">РУО и </w:t>
            </w:r>
            <w:r/>
            <w:r>
              <w:t>ДМ»</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040</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0709</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4,16</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не проведено</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10.</w:t>
            </w:r>
            <w:r>
              <w:rPr>
                <w:sz w:val="22"/>
                <w:szCs w:val="22"/>
                <w:position w:val="0"/>
              </w:rPr>
              <w:t xml:space="preserve"> Участие в</w:t>
            </w:r>
          </w:p>
          <w:p>
            <w:pPr>
              <w:spacing w:line="20" w:lineRule="atLeast"/>
              <w:jc w:val="both"/>
              <w:widowControl w:val="0"/>
              <w:rPr>
                <w:sz w:val="22"/>
                <w:szCs w:val="22"/>
                <w:position w:val="0"/>
              </w:rPr>
            </w:pPr>
            <w:r>
              <w:rPr>
                <w:sz w:val="22"/>
                <w:szCs w:val="22"/>
                <w:position w:val="0"/>
              </w:rPr>
              <w:t>Республиканском этапе конкурса «Безопасное колесо»</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 xml:space="preserve">Соисполнитель: </w:t>
            </w:r>
          </w:p>
          <w:p>
            <w:pPr>
              <w:spacing/>
              <w:jc w:val="center"/>
            </w:pPr>
            <w:r/>
            <w:r>
              <w:t>МУ «</w:t>
            </w:r>
            <w:r/>
            <w:r>
              <w:t xml:space="preserve">РУО и </w:t>
            </w:r>
            <w:r/>
            <w:r>
              <w:t>ДМ»</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040</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0709</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110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5,68</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не проведено</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 xml:space="preserve">Мероприятие 11. </w:t>
            </w:r>
            <w:r>
              <w:rPr>
                <w:sz w:val="22"/>
                <w:szCs w:val="22"/>
                <w:position w:val="0"/>
              </w:rPr>
              <w:t xml:space="preserve">Проведение заседаний </w:t>
            </w:r>
            <w:r>
              <w:rPr>
                <w:sz w:val="22"/>
                <w:szCs w:val="22"/>
                <w:position w:val="0"/>
              </w:rPr>
            </w:r>
            <w:r>
              <w:rPr>
                <w:sz w:val="22"/>
                <w:szCs w:val="22"/>
                <w:position w:val="0"/>
              </w:rPr>
              <w:t>межведомственной комиссии по профилактике  негативных проявлений.</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  отдел социальной работы</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0113</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57 2 00 00000</w:t>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проведено</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12.</w:t>
            </w:r>
            <w:r>
              <w:rPr>
                <w:sz w:val="22"/>
                <w:szCs w:val="22"/>
                <w:position w:val="0"/>
              </w:rPr>
              <w:t xml:space="preserve"> Проведение заседаний комиссии по Делам несовершеннолетних и защите их прав</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  отдел социальной работы</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0113</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57 2 00 00000</w:t>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проведено</w:t>
            </w:r>
          </w:p>
        </w:tc>
      </w:tr>
      <w:tr>
        <w:trPr>
          <w:cantSplit/>
          <w:trHeight w:val="0" w:hRule="auto"/>
        </w:trPr>
        <w:tc>
          <w:tcPr>
            <w:tcW w:w="304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13</w:t>
            </w:r>
            <w:r>
              <w:rPr>
                <w:sz w:val="22"/>
                <w:szCs w:val="22"/>
                <w:position w:val="0"/>
              </w:rPr>
              <w:t>. Проведение комиссий по безопасности дорожного движения</w:t>
            </w:r>
          </w:p>
        </w:tc>
        <w:tc>
          <w:tcPr>
            <w:tcW w:w="30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278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  отдел социальной работы</w:t>
            </w:r>
          </w:p>
        </w:tc>
        <w:tc>
          <w:tcPr>
            <w:tcW w:w="6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031</w:t>
            </w:r>
          </w:p>
        </w:tc>
        <w:tc>
          <w:tcPr>
            <w:tcW w:w="68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0113</w:t>
            </w:r>
          </w:p>
        </w:tc>
        <w:tc>
          <w:tcPr>
            <w:tcW w:w="74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57 2 00 00000</w:t>
            </w:r>
          </w:p>
        </w:tc>
        <w:tc>
          <w:tcPr>
            <w:tcW w:w="72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240</w:t>
            </w:r>
          </w:p>
        </w:tc>
        <w:tc>
          <w:tcPr>
            <w:tcW w:w="1107"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90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0</w:t>
            </w:r>
          </w:p>
        </w:tc>
        <w:tc>
          <w:tcPr>
            <w:tcW w:w="801"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проведено</w:t>
            </w:r>
          </w:p>
        </w:tc>
      </w:tr>
    </w:tbl>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t xml:space="preserve">                                                                                             </w:t>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t xml:space="preserve">                                                                                                     </w:t>
      </w:r>
      <w:r>
        <w:rPr>
          <w:kern w:val="1"/>
          <w:sz w:val="28"/>
          <w:szCs w:val="28"/>
        </w:rPr>
      </w:r>
      <w:r>
        <w:rPr>
          <w:kern w:val="1"/>
          <w:sz w:val="28"/>
          <w:szCs w:val="28"/>
        </w:rPr>
        <w:t>Отчёт</w:t>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t xml:space="preserve">                              по исполнению плана реализации </w:t>
      </w:r>
      <w:r>
        <w:rPr>
          <w:kern w:val="1"/>
          <w:sz w:val="28"/>
          <w:szCs w:val="28"/>
        </w:rPr>
      </w:r>
      <w:r>
        <w:rPr>
          <w:kern w:val="1"/>
          <w:sz w:val="28"/>
          <w:szCs w:val="28"/>
        </w:rPr>
        <w:t xml:space="preserve">МП </w:t>
      </w:r>
      <w:r>
        <w:rPr>
          <w:kern w:val="1"/>
          <w:sz w:val="28"/>
          <w:szCs w:val="28"/>
        </w:rPr>
      </w:r>
      <w:r>
        <w:rPr>
          <w:kern w:val="1"/>
          <w:sz w:val="28"/>
          <w:szCs w:val="28"/>
        </w:rPr>
        <w:t>Лахденпохского муниципального района за 2018 год</w:t>
      </w:r>
    </w:p>
    <w:p>
      <w:pPr>
        <w:widowControl w:val="0"/>
        <w:pBdr>
          <w:top w:val="none" w:sz="0" w:space="0" w:color="000000"/>
          <w:left w:val="none" w:sz="0" w:space="0" w:color="000000"/>
          <w:bottom w:val="none" w:sz="0" w:space="0" w:color="000000"/>
          <w:right w:val="none" w:sz="0" w:space="0" w:color="000000"/>
          <w:between w:val="none" w:sz="0" w:space="0" w:color="000000"/>
        </w:pBdr>
        <w:shd w:val="none"/>
        <w:rPr>
          <w:kern w:val="1"/>
          <w:sz w:val="28"/>
          <w:szCs w:val="28"/>
        </w:rPr>
      </w:pPr>
      <w:r>
        <w:rPr>
          <w:kern w:val="1"/>
          <w:sz w:val="28"/>
          <w:szCs w:val="28"/>
        </w:rPr>
      </w:r>
    </w:p>
    <w:tbl>
      <w:tblPr>
        <w:tblW w:w="15440" w:type="dxa"/>
      </w:tblPr>
      <w:tblGrid>
        <w:gridCol w:w="4094"/>
        <w:gridCol w:w="3"/>
        <w:gridCol w:w="2299"/>
        <w:gridCol w:w="774"/>
        <w:gridCol w:w="698"/>
        <w:gridCol w:w="846"/>
        <w:gridCol w:w="755"/>
        <w:gridCol w:w="1"/>
        <w:gridCol w:w="1591"/>
        <w:gridCol w:w="1"/>
        <w:gridCol w:w="758"/>
        <w:gridCol w:w="1"/>
        <w:gridCol w:w="753"/>
        <w:gridCol w:w="7"/>
        <w:gridCol w:w="1465"/>
        <w:gridCol w:w="7"/>
        <w:gridCol w:w="1350"/>
        <w:gridCol w:w="27"/>
        <w:gridCol w:w="10"/>
      </w:tblGrid>
      <w:tr>
        <w:trPr>
          <w:cantSplit/>
          <w:trHeight w:val="0" w:hRule="auto"/>
        </w:trPr>
        <w:tc>
          <w:tcPr>
            <w:tcW w:w="4094" w:type="dxa"/>
            <w:vMerge w:val="restart"/>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jc w:val="center"/>
              <w:rPr>
                <w:color w:val="00000a"/>
                <w:kern w:val="1"/>
              </w:rPr>
            </w:pPr>
            <w:r>
              <w:rPr>
                <w:color w:val="00000a"/>
                <w:kern w:val="1"/>
              </w:rPr>
              <w:t xml:space="preserve">Наименование </w:t>
            </w:r>
            <w:r>
              <w:rPr>
                <w:color w:val="00000a"/>
                <w:kern w:val="1"/>
              </w:rPr>
            </w:r>
            <w:r>
              <w:rPr>
                <w:color w:val="00000a"/>
                <w:kern w:val="1"/>
              </w:rPr>
              <w:t xml:space="preserve">подпрограммы,   </w:t>
              <w:br w:type="textWrapping"/>
              <w:t>ведомственной целевой программы,     основных мероприятий и мероприятий</w:t>
            </w:r>
          </w:p>
          <w:p>
            <w:pPr>
              <w:rPr>
                <w:sz w:val="20"/>
                <w:szCs w:val="20"/>
              </w:rPr>
            </w:pPr>
            <w:r>
              <w:rPr>
                <w:sz w:val="20"/>
                <w:szCs w:val="20"/>
              </w:rPr>
            </w:r>
          </w:p>
        </w:tc>
        <w:tc>
          <w:tcPr>
            <w:tcW w:w="2302" w:type="dxa"/>
            <w:gridSpan w:val="2"/>
            <w:vMerge w:val="restart"/>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jc w:val="center"/>
              <w:rPr>
                <w:color w:val="00000a"/>
                <w:kern w:val="1"/>
              </w:rPr>
            </w:pPr>
            <w:r>
              <w:rPr>
                <w:color w:val="00000a"/>
                <w:kern w:val="1"/>
              </w:rPr>
              <w:t xml:space="preserve">Ответственный исполнитель (должность, </w:t>
            </w:r>
            <w:r>
              <w:rPr>
                <w:color w:val="00000a"/>
                <w:kern w:val="1"/>
              </w:rPr>
            </w:r>
            <w:r>
              <w:rPr>
                <w:color w:val="00000a"/>
                <w:kern w:val="1"/>
              </w:rPr>
              <w:t>ФИО)</w:t>
            </w:r>
          </w:p>
          <w:p>
            <w:pPr>
              <w:rPr>
                <w:sz w:val="20"/>
                <w:szCs w:val="20"/>
              </w:rPr>
            </w:pPr>
            <w:r>
              <w:rPr>
                <w:sz w:val="20"/>
                <w:szCs w:val="20"/>
              </w:rPr>
            </w:r>
          </w:p>
        </w:tc>
        <w:tc>
          <w:tcPr>
            <w:tcW w:w="3074" w:type="dxa"/>
            <w:gridSpan w:val="5"/>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jc w:val="center"/>
              <w:rPr>
                <w:color w:val="00000a"/>
                <w:kern w:val="1"/>
              </w:rPr>
            </w:pPr>
            <w:r>
              <w:rPr>
                <w:color w:val="00000a"/>
                <w:kern w:val="1"/>
              </w:rPr>
              <w:t>Срок реализации основного мероприятия, мероприятия</w:t>
            </w:r>
          </w:p>
        </w:tc>
        <w:tc>
          <w:tcPr>
            <w:tcW w:w="3104" w:type="dxa"/>
            <w:gridSpan w:val="5"/>
            <w:vMerge w:val="restart"/>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jc w:val="center"/>
              <w:rPr>
                <w:color w:val="00000a"/>
                <w:kern w:val="1"/>
              </w:rPr>
            </w:pPr>
            <w:r>
              <w:rPr>
                <w:color w:val="00000a"/>
                <w:kern w:val="1"/>
              </w:rPr>
              <w:t>показатель непосредственного результата</w:t>
            </w:r>
          </w:p>
          <w:p>
            <w:pPr>
              <w:rPr>
                <w:sz w:val="20"/>
                <w:szCs w:val="20"/>
              </w:rPr>
            </w:pPr>
            <w:r>
              <w:rPr>
                <w:sz w:val="20"/>
                <w:szCs w:val="20"/>
              </w:rPr>
            </w:r>
          </w:p>
        </w:tc>
        <w:tc>
          <w:tcPr>
            <w:tcW w:w="2856" w:type="dxa"/>
            <w:gridSpan w:val="5"/>
            <w:vMerge w:val="restart"/>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jc w:val="center"/>
              <w:rPr>
                <w:color w:val="00000a"/>
                <w:kern w:val="1"/>
              </w:rPr>
            </w:pPr>
            <w:r>
              <w:rPr>
                <w:color w:val="00000a"/>
                <w:kern w:val="1"/>
              </w:rPr>
              <w:t>Расходы (</w:t>
            </w:r>
            <w:r>
              <w:rPr>
                <w:color w:val="00000a"/>
                <w:kern w:val="1"/>
              </w:rPr>
            </w:r>
            <w:r>
              <w:rPr>
                <w:color w:val="00000a"/>
                <w:kern w:val="1"/>
              </w:rPr>
              <w:t xml:space="preserve">тыс.   </w:t>
            </w:r>
            <w:r>
              <w:rPr>
                <w:color w:val="00000a"/>
                <w:kern w:val="1"/>
              </w:rPr>
            </w:r>
            <w:r>
              <w:rPr>
                <w:color w:val="00000a"/>
                <w:kern w:val="1"/>
              </w:rPr>
              <w:t>руб.)</w:t>
            </w:r>
          </w:p>
        </w:tc>
      </w:tr>
      <w:tr>
        <w:trPr>
          <w:cantSplit/>
          <w:trHeight w:val="0" w:hRule="auto"/>
        </w:trPr>
        <w:tc>
          <w:tcPr>
            <w:tcW w:w="4094" w:type="dxa"/>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2302" w:type="dxa"/>
            <w:gridSpan w:val="2"/>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jc w:val="center"/>
              <w:rPr>
                <w:color w:val="00000a"/>
                <w:kern w:val="1"/>
              </w:rPr>
            </w:pPr>
            <w:r>
              <w:rPr>
                <w:color w:val="00000a"/>
                <w:kern w:val="1"/>
              </w:rPr>
              <w:t>план</w:t>
            </w:r>
          </w:p>
        </w:tc>
        <w:tc>
          <w:tcPr>
            <w:tcW w:w="1602"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jc w:val="center"/>
              <w:rPr>
                <w:color w:val="00000a"/>
                <w:kern w:val="1"/>
              </w:rPr>
            </w:pPr>
            <w:r>
              <w:rPr>
                <w:color w:val="00000a"/>
                <w:kern w:val="1"/>
              </w:rPr>
              <w:t>факт</w:t>
            </w:r>
          </w:p>
          <w:p>
            <w:pPr>
              <w:rPr>
                <w:sz w:val="20"/>
                <w:szCs w:val="20"/>
              </w:rPr>
            </w:pPr>
            <w:r>
              <w:rPr>
                <w:sz w:val="20"/>
                <w:szCs w:val="20"/>
              </w:rPr>
            </w:r>
          </w:p>
        </w:tc>
        <w:tc>
          <w:tcPr>
            <w:tcW w:w="3104" w:type="dxa"/>
            <w:gridSpan w:val="5"/>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2856" w:type="dxa"/>
            <w:gridSpan w:val="5"/>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r>
      <w:tr>
        <w:trPr>
          <w:cantSplit/>
          <w:trHeight w:val="0" w:hRule="auto"/>
        </w:trPr>
        <w:tc>
          <w:tcPr>
            <w:tcW w:w="4094" w:type="dxa"/>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2302" w:type="dxa"/>
            <w:gridSpan w:val="2"/>
            <w:vMerge/>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ind w:left="113" w:right="113"/>
              <w:spacing w:after="200"/>
              <w:jc w:val="center"/>
              <w:rPr>
                <w:color w:val="00000a"/>
                <w:kern w:val="1"/>
              </w:rPr>
            </w:pPr>
            <w:r>
              <w:rPr>
                <w:color w:val="00000a"/>
                <w:kern w:val="1"/>
              </w:rPr>
              <w:t>начало</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окончено</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ind w:left="113" w:right="113"/>
              <w:spacing w:after="200"/>
              <w:jc w:val="center"/>
              <w:rPr>
                <w:color w:val="00000a"/>
                <w:kern w:val="1"/>
              </w:rPr>
            </w:pPr>
            <w:r>
              <w:rPr>
                <w:color w:val="00000a"/>
                <w:kern w:val="1"/>
              </w:rPr>
              <w:t>начало</w:t>
            </w:r>
          </w:p>
        </w:tc>
        <w:tc>
          <w:tcPr>
            <w:tcW w:w="756"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окончено</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jc w:val="center"/>
              <w:rPr>
                <w:color w:val="00000a"/>
                <w:kern w:val="1"/>
              </w:rPr>
            </w:pPr>
            <w:r>
              <w:rPr>
                <w:color w:val="00000a"/>
                <w:kern w:val="1"/>
              </w:rPr>
              <w:t xml:space="preserve">наименование, единица </w:t>
            </w:r>
            <w:r>
              <w:rPr>
                <w:color w:val="00000a"/>
                <w:kern w:val="1"/>
              </w:rPr>
            </w:r>
            <w:r>
              <w:rPr>
                <w:color w:val="00000a"/>
                <w:kern w:val="1"/>
              </w:rPr>
              <w:t>изм.</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jc w:val="center"/>
              <w:rPr>
                <w:color w:val="00000a"/>
                <w:kern w:val="1"/>
              </w:rPr>
            </w:pPr>
            <w:r>
              <w:rPr>
                <w:color w:val="00000a"/>
                <w:kern w:val="1"/>
              </w:rPr>
              <w:t>план</w:t>
            </w:r>
          </w:p>
        </w:tc>
        <w:tc>
          <w:tcPr>
            <w:tcW w:w="75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jc w:val="center"/>
              <w:rPr>
                <w:color w:val="00000a"/>
                <w:kern w:val="1"/>
              </w:rPr>
            </w:pPr>
            <w:r>
              <w:rPr>
                <w:color w:val="00000a"/>
                <w:kern w:val="1"/>
              </w:rPr>
              <w:t>факт</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jc w:val="center"/>
              <w:rPr>
                <w:color w:val="00000a"/>
                <w:kern w:val="1"/>
              </w:rPr>
            </w:pPr>
            <w:r>
              <w:rPr>
                <w:color w:val="00000a"/>
                <w:kern w:val="1"/>
              </w:rPr>
              <w:t>Сводная бюджетная роспись</w:t>
            </w:r>
          </w:p>
        </w:tc>
        <w:tc>
          <w:tcPr>
            <w:tcW w:w="1384"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Исполнено на отчетную дату</w:t>
            </w:r>
          </w:p>
        </w:tc>
      </w:tr>
      <w:tr>
        <w:trPr>
          <w:cantSplit/>
          <w:trHeight w:val="0" w:hRule="auto"/>
        </w:trPr>
        <w:tc>
          <w:tcPr>
            <w:tcW w:w="409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w:t>
            </w:r>
          </w:p>
        </w:tc>
        <w:tc>
          <w:tcPr>
            <w:tcW w:w="230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w:t>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3</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4</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5</w:t>
            </w:r>
          </w:p>
        </w:tc>
        <w:tc>
          <w:tcPr>
            <w:tcW w:w="756"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6</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7</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8</w:t>
            </w:r>
          </w:p>
        </w:tc>
        <w:tc>
          <w:tcPr>
            <w:tcW w:w="75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9</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10</w:t>
            </w:r>
          </w:p>
        </w:tc>
        <w:tc>
          <w:tcPr>
            <w:tcW w:w="1384"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11</w:t>
            </w:r>
          </w:p>
        </w:tc>
      </w:tr>
      <w:tr>
        <w:trPr>
          <w:cantSplit/>
          <w:trHeight w:val="0" w:hRule="auto"/>
        </w:trPr>
        <w:tc>
          <w:tcPr>
            <w:tcW w:w="409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jc w:val="center"/>
              <w:rPr>
                <w:i/>
                <w:iCs/>
                <w:color w:val="00000a"/>
                <w:kern w:val="1"/>
              </w:rPr>
            </w:pPr>
            <w:r>
              <w:rPr>
                <w:i/>
                <w:iCs/>
                <w:color w:val="00000a"/>
                <w:kern w:val="1"/>
              </w:rPr>
              <w:t xml:space="preserve">«Профилактика негативных проявлений на территории </w:t>
            </w:r>
            <w:r>
              <w:rPr>
                <w:i/>
                <w:iCs/>
                <w:color w:val="00000a"/>
                <w:kern w:val="1"/>
              </w:rPr>
            </w:r>
            <w:r>
              <w:rPr>
                <w:i/>
                <w:iCs/>
                <w:color w:val="00000a"/>
                <w:kern w:val="1"/>
              </w:rPr>
              <w:t xml:space="preserve">Лахденпохского муниципального района» на 2017-2021 годы </w:t>
            </w:r>
          </w:p>
        </w:tc>
        <w:tc>
          <w:tcPr>
            <w:tcW w:w="230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  отдел социальной работы</w:t>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6"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753"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32,39</w:t>
            </w:r>
          </w:p>
        </w:tc>
        <w:tc>
          <w:tcPr>
            <w:tcW w:w="1384"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15403" w:type="dxa"/>
            <w:gridSpan w:val="17"/>
            <w:tcMar>
              <w:top w:w="0" w:type="dxa"/>
              <w:left w:w="62" w:type="dxa"/>
              <w:bottom w:w="0" w:type="dxa"/>
              <w:right w:w="70" w:type="dxa"/>
            </w:tcMar>
            <w:tcBorders>
              <w:top w:val="single" w:sz="6" w:space="0" w:color="000000"/>
              <w:left w:val="single" w:sz="6" w:space="0" w:color="000000"/>
              <w:bottom w:val="single" w:sz="6" w:space="0" w:color="000000"/>
              <w:right w:val="none" w:sz="0" w:space="0" w:color="000000"/>
            </w:tcBorders>
          </w:tcPr>
          <w:p>
            <w:pPr>
              <w:spacing/>
              <w:jc w:val="center"/>
            </w:pPr>
            <w:r/>
            <w:r>
              <w:t>Подпрограмма 1. «Профилактика экстремизма и воспитание толерантности»</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rPr>
                <w:sz w:val="22"/>
                <w:szCs w:val="22"/>
                <w:position w:val="0"/>
              </w:rPr>
            </w:pPr>
            <w:r>
              <w:rPr>
                <w:b/>
                <w:bCs/>
                <w:sz w:val="22"/>
                <w:szCs w:val="22"/>
                <w:position w:val="0"/>
              </w:rPr>
              <w:t xml:space="preserve">Мероприятие 1. </w:t>
            </w:r>
            <w:r>
              <w:rPr>
                <w:sz w:val="22"/>
                <w:szCs w:val="22"/>
                <w:position w:val="0"/>
              </w:rPr>
              <w:t xml:space="preserve">Проведение заседания консультативного совета при Главе </w:t>
            </w:r>
            <w:r>
              <w:rPr>
                <w:sz w:val="22"/>
                <w:szCs w:val="22"/>
                <w:position w:val="0"/>
              </w:rPr>
            </w:r>
            <w:r>
              <w:rPr>
                <w:sz w:val="22"/>
                <w:szCs w:val="22"/>
                <w:position w:val="0"/>
              </w:rPr>
              <w:t xml:space="preserve">АЛМР по вопросам межнациональных, </w:t>
            </w:r>
            <w:r>
              <w:rPr>
                <w:sz w:val="22"/>
                <w:szCs w:val="22"/>
                <w:position w:val="0"/>
              </w:rPr>
            </w:r>
            <w:r>
              <w:rPr>
                <w:sz w:val="22"/>
                <w:szCs w:val="22"/>
                <w:position w:val="0"/>
              </w:rPr>
              <w:t>межконфессиональных отношений и профилактике экстремизма</w:t>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  отдел социальной работы</w:t>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rPr>
                <w:color w:val="00000a"/>
                <w:kern w:val="1"/>
              </w:rPr>
            </w:pPr>
            <w:r>
              <w:rPr>
                <w:color w:val="00000a"/>
                <w:kern w:val="1"/>
              </w:rPr>
              <w:t xml:space="preserve">Мероприятие, </w:t>
            </w:r>
          </w:p>
          <w:p>
            <w:pPr>
              <w:spacing w:after="200"/>
              <w:rPr>
                <w:color w:val="00000a"/>
                <w:kern w:val="1"/>
              </w:rPr>
            </w:pPr>
            <w:r>
              <w:rPr>
                <w:color w:val="00000a"/>
                <w:kern w:val="1"/>
              </w:rPr>
            </w:r>
            <w:r>
              <w:rPr>
                <w:color w:val="00000a"/>
                <w:kern w:val="1"/>
              </w:rPr>
              <w:t>кол-во</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3</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3</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pBdr>
                <w:top w:val="none" w:sz="0" w:space="0" w:color="000000"/>
                <w:left w:val="none" w:sz="0" w:space="0" w:color="000000"/>
                <w:bottom w:val="none" w:sz="0" w:space="0" w:color="000000"/>
                <w:right w:val="none" w:sz="0" w:space="0" w:color="000000"/>
                <w:between w:val="none" w:sz="0" w:space="0" w:color="000000"/>
              </w:pBdr>
              <w:shd w:val="none"/>
              <w:rPr>
                <w:sz w:val="22"/>
                <w:szCs w:val="22"/>
                <w:position w:val="0"/>
              </w:rPr>
            </w:pPr>
            <w:r>
              <w:rPr>
                <w:b/>
                <w:bCs/>
                <w:sz w:val="22"/>
                <w:szCs w:val="22"/>
                <w:position w:val="0"/>
              </w:rPr>
              <w:t>Мероприятие 2</w:t>
            </w:r>
            <w:r>
              <w:rPr>
                <w:sz w:val="22"/>
                <w:szCs w:val="22"/>
                <w:position w:val="0"/>
              </w:rPr>
              <w:t xml:space="preserve">. Проведение цикла лекций, бесед иных мероприятий с обучающимися образовательных организация </w:t>
            </w:r>
            <w:r>
              <w:rPr>
                <w:sz w:val="22"/>
                <w:szCs w:val="22"/>
                <w:position w:val="0"/>
              </w:rPr>
            </w:r>
            <w:r>
              <w:rPr>
                <w:sz w:val="22"/>
                <w:szCs w:val="22"/>
                <w:position w:val="0"/>
              </w:rPr>
              <w:t>ЛМР</w:t>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Соисполнитель:</w:t>
            </w:r>
          </w:p>
          <w:p>
            <w:pPr>
              <w:spacing/>
              <w:jc w:val="center"/>
            </w:pPr>
            <w:r>
              <w:t xml:space="preserve"> </w:t>
            </w:r>
            <w:r/>
            <w:r>
              <w:t>МУ «</w:t>
            </w:r>
            <w:r/>
            <w:r>
              <w:t xml:space="preserve">РУО и </w:t>
            </w:r>
            <w:r/>
            <w:r>
              <w:t>ДМ»</w:t>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доля обучающихся вовлеченных в мероприятия %</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70</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72</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3.</w:t>
            </w:r>
            <w:r>
              <w:rPr>
                <w:sz w:val="22"/>
                <w:szCs w:val="22"/>
                <w:position w:val="0"/>
              </w:rPr>
              <w:t xml:space="preserve"> проведение районных  мероприятий (конкурсы, фестивали, концерты, Акции, тематические экскурсии, выставки) по профилактике экстремизма и воспитанию толерантности и культуры межнационального и </w:t>
            </w:r>
            <w:r>
              <w:rPr>
                <w:sz w:val="22"/>
                <w:szCs w:val="22"/>
                <w:position w:val="0"/>
              </w:rPr>
            </w:r>
            <w:r>
              <w:rPr>
                <w:sz w:val="22"/>
                <w:szCs w:val="22"/>
                <w:position w:val="0"/>
              </w:rPr>
              <w:t xml:space="preserve">межэтнического общения, в </w:t>
            </w:r>
            <w:r>
              <w:rPr>
                <w:sz w:val="22"/>
                <w:szCs w:val="22"/>
                <w:position w:val="0"/>
              </w:rPr>
            </w:r>
            <w:r>
              <w:rPr>
                <w:sz w:val="22"/>
                <w:szCs w:val="22"/>
                <w:position w:val="0"/>
              </w:rPr>
              <w:t>том числе:</w:t>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  отдел социальной работы,</w:t>
            </w:r>
          </w:p>
          <w:p>
            <w:pPr>
              <w:spacing/>
              <w:jc w:val="center"/>
            </w:pPr>
            <w:r/>
            <w:r>
              <w:t xml:space="preserve">Сисполнитель: </w:t>
            </w:r>
            <w:r/>
            <w:r>
              <w:t>МКУК «</w:t>
            </w:r>
            <w:r/>
            <w:r>
              <w:t xml:space="preserve">МБ </w:t>
            </w:r>
            <w:r/>
            <w:r>
              <w:t xml:space="preserve">ЛМР» </w:t>
            </w:r>
            <w:r/>
            <w:r>
              <w:t>Межпоселенческая библиотека</w:t>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rPr>
                <w:color w:val="00000a"/>
                <w:kern w:val="1"/>
              </w:rPr>
            </w:pPr>
            <w:r>
              <w:rPr>
                <w:color w:val="00000a"/>
                <w:kern w:val="1"/>
              </w:rPr>
              <w:t xml:space="preserve">Мероприятие, </w:t>
            </w:r>
          </w:p>
          <w:p>
            <w:pPr>
              <w:spacing w:after="200"/>
              <w:rPr>
                <w:color w:val="00000a"/>
                <w:kern w:val="1"/>
              </w:rPr>
            </w:pPr>
            <w:r>
              <w:rPr>
                <w:color w:val="00000a"/>
                <w:kern w:val="1"/>
              </w:rPr>
            </w:r>
            <w:r>
              <w:rPr>
                <w:color w:val="00000a"/>
                <w:kern w:val="1"/>
              </w:rPr>
              <w:t>кол-во</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16</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16</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7,55</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jc w:val="both"/>
            </w:pPr>
            <w:r>
              <w:t>3.1. Памятный митинг, посвященный Дню борьбы с терроризмом</w:t>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  отдел социальной работы</w:t>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rPr>
                <w:color w:val="00000a"/>
                <w:kern w:val="1"/>
              </w:rPr>
            </w:pPr>
            <w:r>
              <w:rPr>
                <w:color w:val="00000a"/>
                <w:kern w:val="1"/>
              </w:rPr>
              <w:t>мероприятие,</w:t>
            </w:r>
          </w:p>
          <w:p>
            <w:pPr>
              <w:spacing w:after="200"/>
              <w:rPr>
                <w:color w:val="00000a"/>
                <w:kern w:val="1"/>
              </w:rPr>
            </w:pPr>
            <w:r>
              <w:rPr>
                <w:color w:val="00000a"/>
                <w:kern w:val="1"/>
              </w:rPr>
              <w:t>участники, %</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910</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1500</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1,55</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3.2. Районный конкурс на лучшее сочинение «Мир, который мы создаем!»</w:t>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rPr>
                <w:color w:val="00000a"/>
                <w:kern w:val="1"/>
              </w:rPr>
            </w:pPr>
            <w:r>
              <w:rPr>
                <w:color w:val="00000a"/>
                <w:kern w:val="1"/>
              </w:rPr>
            </w:r>
            <w:r>
              <w:rPr>
                <w:color w:val="00000a"/>
                <w:kern w:val="1"/>
              </w:rPr>
              <w:t xml:space="preserve">Соисполнитель: </w:t>
            </w:r>
            <w:r>
              <w:rPr>
                <w:color w:val="00000a"/>
                <w:kern w:val="1"/>
              </w:rPr>
            </w:r>
            <w:r>
              <w:rPr>
                <w:color w:val="00000a"/>
                <w:kern w:val="1"/>
              </w:rPr>
              <w:t>МКУК «</w:t>
            </w:r>
            <w:r>
              <w:rPr>
                <w:color w:val="00000a"/>
                <w:kern w:val="1"/>
              </w:rPr>
            </w:r>
            <w:r>
              <w:rPr>
                <w:color w:val="00000a"/>
                <w:kern w:val="1"/>
              </w:rPr>
              <w:t xml:space="preserve">МБ </w:t>
            </w:r>
            <w:r>
              <w:rPr>
                <w:color w:val="00000a"/>
                <w:kern w:val="1"/>
              </w:rPr>
            </w:r>
            <w:r>
              <w:rPr>
                <w:color w:val="00000a"/>
                <w:kern w:val="1"/>
              </w:rPr>
              <w:t>ЛМР»</w:t>
            </w:r>
          </w:p>
          <w:p>
            <w:pPr>
              <w:spacing/>
              <w:jc w:val="center"/>
            </w:pPr>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rPr>
                <w:color w:val="00000a"/>
                <w:kern w:val="1"/>
              </w:rPr>
            </w:pPr>
            <w:r>
              <w:rPr>
                <w:color w:val="00000a"/>
                <w:kern w:val="1"/>
              </w:rPr>
              <w:t>мероприятие,</w:t>
            </w:r>
          </w:p>
          <w:p>
            <w:pPr>
              <w:spacing w:after="200"/>
              <w:rPr>
                <w:color w:val="00000a"/>
                <w:kern w:val="1"/>
              </w:rPr>
            </w:pPr>
            <w:r>
              <w:rPr>
                <w:color w:val="00000a"/>
                <w:kern w:val="1"/>
              </w:rPr>
              <w:t>участники, %</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390</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2,1</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 xml:space="preserve">3.3. </w:t>
            </w:r>
            <w:r/>
            <w:r>
              <w:t>Конкурс-викторина «Культурные традиции друзей»</w:t>
            </w:r>
          </w:p>
          <w:p>
            <w:pPr>
              <w:spacing/>
              <w:jc w:val="center"/>
            </w:pPr>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rPr>
                <w:color w:val="00000a"/>
                <w:kern w:val="1"/>
              </w:rPr>
            </w:pPr>
            <w:r>
              <w:rPr>
                <w:color w:val="00000a"/>
                <w:kern w:val="1"/>
              </w:rPr>
            </w:r>
            <w:r>
              <w:rPr>
                <w:color w:val="00000a"/>
                <w:kern w:val="1"/>
              </w:rPr>
              <w:t xml:space="preserve">Соисполнитель: </w:t>
            </w:r>
            <w:r>
              <w:rPr>
                <w:color w:val="00000a"/>
                <w:kern w:val="1"/>
              </w:rPr>
            </w:r>
            <w:r>
              <w:rPr>
                <w:color w:val="00000a"/>
                <w:kern w:val="1"/>
              </w:rPr>
              <w:t>МКУК «</w:t>
            </w:r>
            <w:r>
              <w:rPr>
                <w:color w:val="00000a"/>
                <w:kern w:val="1"/>
              </w:rPr>
            </w:r>
            <w:r>
              <w:rPr>
                <w:color w:val="00000a"/>
                <w:kern w:val="1"/>
              </w:rPr>
              <w:t xml:space="preserve">МБ </w:t>
            </w:r>
            <w:r>
              <w:rPr>
                <w:color w:val="00000a"/>
                <w:kern w:val="1"/>
              </w:rPr>
            </w:r>
            <w:r>
              <w:rPr>
                <w:color w:val="00000a"/>
                <w:kern w:val="1"/>
              </w:rPr>
              <w:t>ЛМР»</w:t>
            </w:r>
          </w:p>
          <w:p>
            <w:pPr>
              <w:spacing/>
              <w:jc w:val="center"/>
            </w:pPr>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rPr>
                <w:color w:val="00000a"/>
                <w:kern w:val="1"/>
              </w:rPr>
            </w:pPr>
            <w:r>
              <w:rPr>
                <w:color w:val="00000a"/>
                <w:kern w:val="1"/>
              </w:rPr>
              <w:t>мероприятие,</w:t>
            </w:r>
          </w:p>
          <w:p>
            <w:pPr>
              <w:spacing w:after="200"/>
              <w:rPr>
                <w:color w:val="00000a"/>
                <w:kern w:val="1"/>
              </w:rPr>
            </w:pPr>
            <w:r>
              <w:rPr>
                <w:color w:val="00000a"/>
                <w:kern w:val="1"/>
              </w:rPr>
              <w:t>участники, %</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0,02</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3.4. Конкурс театральных представлений «Познаем народы России - познаем себя»</w:t>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rPr>
                <w:color w:val="00000a"/>
                <w:kern w:val="1"/>
              </w:rPr>
            </w:pPr>
            <w:r>
              <w:rPr>
                <w:color w:val="00000a"/>
                <w:kern w:val="1"/>
              </w:rPr>
            </w:r>
            <w:r>
              <w:rPr>
                <w:color w:val="00000a"/>
                <w:kern w:val="1"/>
              </w:rPr>
              <w:t xml:space="preserve">Соисполнитель: </w:t>
            </w:r>
            <w:r>
              <w:rPr>
                <w:color w:val="00000a"/>
                <w:kern w:val="1"/>
              </w:rPr>
            </w:r>
            <w:r>
              <w:rPr>
                <w:color w:val="00000a"/>
                <w:kern w:val="1"/>
              </w:rPr>
              <w:t>МКУК «</w:t>
            </w:r>
            <w:r>
              <w:rPr>
                <w:color w:val="00000a"/>
                <w:kern w:val="1"/>
              </w:rPr>
            </w:r>
            <w:r>
              <w:rPr>
                <w:color w:val="00000a"/>
                <w:kern w:val="1"/>
              </w:rPr>
              <w:t xml:space="preserve">МБ </w:t>
            </w:r>
            <w:r>
              <w:rPr>
                <w:color w:val="00000a"/>
                <w:kern w:val="1"/>
              </w:rPr>
            </w:r>
            <w:r>
              <w:rPr>
                <w:color w:val="00000a"/>
                <w:kern w:val="1"/>
              </w:rPr>
              <w:t>ЛМР»</w:t>
            </w:r>
          </w:p>
          <w:p>
            <w:pPr>
              <w:spacing/>
              <w:jc w:val="center"/>
            </w:pPr>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rPr>
                <w:color w:val="00000a"/>
                <w:kern w:val="1"/>
              </w:rPr>
            </w:pPr>
            <w:r>
              <w:rPr>
                <w:color w:val="00000a"/>
                <w:kern w:val="1"/>
              </w:rPr>
              <w:t>мероприятие,</w:t>
            </w:r>
          </w:p>
          <w:p>
            <w:pPr>
              <w:spacing w:after="200"/>
              <w:rPr>
                <w:color w:val="00000a"/>
                <w:kern w:val="1"/>
              </w:rPr>
            </w:pPr>
            <w:r>
              <w:rPr>
                <w:color w:val="00000a"/>
                <w:kern w:val="1"/>
              </w:rPr>
              <w:t>участники, %</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0,02</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3.5. Районный конкурс рисунков «Мы познаем мир»</w:t>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rPr>
                <w:color w:val="00000a"/>
                <w:kern w:val="1"/>
              </w:rPr>
            </w:pPr>
            <w:r>
              <w:rPr>
                <w:color w:val="00000a"/>
                <w:kern w:val="1"/>
              </w:rPr>
            </w:r>
            <w:r>
              <w:rPr>
                <w:color w:val="00000a"/>
                <w:kern w:val="1"/>
              </w:rPr>
              <w:t xml:space="preserve">Соисполнитель: </w:t>
            </w:r>
            <w:r>
              <w:rPr>
                <w:color w:val="00000a"/>
                <w:kern w:val="1"/>
              </w:rPr>
            </w:r>
            <w:r>
              <w:rPr>
                <w:color w:val="00000a"/>
                <w:kern w:val="1"/>
              </w:rPr>
              <w:t>МКУК «</w:t>
            </w:r>
            <w:r>
              <w:rPr>
                <w:color w:val="00000a"/>
                <w:kern w:val="1"/>
              </w:rPr>
            </w:r>
            <w:r>
              <w:rPr>
                <w:color w:val="00000a"/>
                <w:kern w:val="1"/>
              </w:rPr>
              <w:t xml:space="preserve">МБ </w:t>
            </w:r>
            <w:r>
              <w:rPr>
                <w:color w:val="00000a"/>
                <w:kern w:val="1"/>
              </w:rPr>
            </w:r>
            <w:r>
              <w:rPr>
                <w:color w:val="00000a"/>
                <w:kern w:val="1"/>
              </w:rPr>
              <w:t>ЛМР»</w:t>
            </w:r>
          </w:p>
          <w:p>
            <w:pPr>
              <w:spacing/>
              <w:jc w:val="center"/>
            </w:pPr>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rPr>
                <w:color w:val="00000a"/>
                <w:kern w:val="1"/>
              </w:rPr>
            </w:pPr>
            <w:r>
              <w:rPr>
                <w:color w:val="00000a"/>
                <w:kern w:val="1"/>
              </w:rPr>
              <w:t>мероприятие,</w:t>
            </w:r>
          </w:p>
          <w:p>
            <w:pPr>
              <w:spacing w:after="200"/>
              <w:rPr>
                <w:color w:val="00000a"/>
                <w:kern w:val="1"/>
              </w:rPr>
            </w:pPr>
            <w:r>
              <w:rPr>
                <w:color w:val="00000a"/>
                <w:kern w:val="1"/>
              </w:rPr>
              <w:t>участники, %</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0,05</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3,9</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rPr>
                <w:sz w:val="22"/>
                <w:szCs w:val="22"/>
                <w:position w:val="0"/>
              </w:rPr>
            </w:pPr>
            <w:r>
              <w:rPr>
                <w:b/>
                <w:bCs/>
                <w:sz w:val="22"/>
                <w:szCs w:val="22"/>
                <w:position w:val="0"/>
              </w:rPr>
              <w:t xml:space="preserve">Мероприятие 4. </w:t>
            </w:r>
            <w:r>
              <w:rPr>
                <w:sz w:val="22"/>
                <w:szCs w:val="22"/>
                <w:position w:val="0"/>
              </w:rPr>
              <w:t xml:space="preserve">проведение мониторинга состояния </w:t>
            </w:r>
            <w:r>
              <w:rPr>
                <w:sz w:val="22"/>
                <w:szCs w:val="22"/>
                <w:position w:val="0"/>
              </w:rPr>
            </w:r>
            <w:r>
              <w:rPr>
                <w:sz w:val="22"/>
                <w:szCs w:val="22"/>
                <w:position w:val="0"/>
              </w:rPr>
              <w:t>этноконфессиональных отношений и оценки работы по профилактике экстремизма и терроризма</w:t>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  отдел социальной работы</w:t>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rPr>
                <w:color w:val="00000a"/>
                <w:kern w:val="1"/>
              </w:rPr>
            </w:pPr>
            <w:r>
              <w:rPr>
                <w:color w:val="00000a"/>
                <w:kern w:val="1"/>
              </w:rPr>
              <w:t>Мероприятие,</w:t>
            </w:r>
          </w:p>
          <w:p>
            <w:pPr>
              <w:spacing w:after="200"/>
              <w:rPr>
                <w:color w:val="00000a"/>
                <w:kern w:val="1"/>
              </w:rPr>
            </w:pPr>
            <w:r>
              <w:rPr>
                <w:color w:val="00000a"/>
                <w:kern w:val="1"/>
              </w:rPr>
              <w:t>%  опрошенных</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3,6</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5.</w:t>
            </w:r>
            <w:r>
              <w:rPr>
                <w:sz w:val="22"/>
                <w:szCs w:val="22"/>
                <w:position w:val="0"/>
              </w:rPr>
              <w:t xml:space="preserve"> организация обучения специалистов  по профилактике экстремизма</w:t>
            </w:r>
          </w:p>
          <w:p>
            <w:pPr>
              <w:spacing/>
              <w:jc w:val="center"/>
            </w:pPr>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  отдел социальной работы</w:t>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rPr>
                <w:color w:val="00000a"/>
                <w:kern w:val="1"/>
              </w:rPr>
            </w:pPr>
            <w:r>
              <w:rPr>
                <w:color w:val="00000a"/>
                <w:kern w:val="1"/>
              </w:rPr>
              <w:t>количество обученных</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5</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19</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 xml:space="preserve">Мероприятие 6. </w:t>
            </w:r>
            <w:r>
              <w:rPr>
                <w:sz w:val="22"/>
                <w:szCs w:val="22"/>
                <w:position w:val="0"/>
              </w:rPr>
              <w:t xml:space="preserve">Организация работы работы информационно-пропагандисткой группы </w:t>
            </w:r>
            <w:r>
              <w:rPr>
                <w:sz w:val="22"/>
                <w:szCs w:val="22"/>
                <w:position w:val="0"/>
              </w:rPr>
            </w:r>
            <w:r>
              <w:rPr>
                <w:sz w:val="22"/>
                <w:szCs w:val="22"/>
                <w:position w:val="0"/>
              </w:rPr>
              <w:t>АЛМР. Распространение  информационно-справочных материалов по профилактике экстремизма (буклеты, листовки, плакаты, памятки, брошюры)</w:t>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  отдел социальной работы</w:t>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 xml:space="preserve">количество </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14</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8</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15403" w:type="dxa"/>
            <w:gridSpan w:val="17"/>
            <w:tcMar>
              <w:top w:w="0" w:type="dxa"/>
              <w:left w:w="62" w:type="dxa"/>
              <w:bottom w:w="0" w:type="dxa"/>
              <w:right w:w="70" w:type="dxa"/>
            </w:tcMar>
            <w:tcBorders>
              <w:top w:val="single" w:sz="6" w:space="0" w:color="000000"/>
              <w:left w:val="single" w:sz="6" w:space="0" w:color="000000"/>
              <w:bottom w:val="single" w:sz="6" w:space="0" w:color="000000"/>
              <w:right w:val="none" w:sz="0" w:space="0" w:color="000000"/>
            </w:tcBorders>
          </w:tcPr>
          <w:p>
            <w:pPr>
              <w:spacing/>
              <w:jc w:val="center"/>
            </w:pPr>
            <w:r/>
            <w:r>
              <w:t>Подпрограмма 2. «Профилактика правонарушений»</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1.</w:t>
            </w:r>
            <w:r>
              <w:rPr>
                <w:sz w:val="22"/>
                <w:szCs w:val="22"/>
                <w:position w:val="0"/>
              </w:rPr>
              <w:t xml:space="preserve"> Проведение совместных профилактических рейдов по выявлению фактов жестокого обращения с детьми, незаконного нахождения несовершеннолетних в общественных местах, по проверке поведения условно осужденных, несовершеннолетних и лиц, стоящих на соответствующем учете.</w:t>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r>
              <w:t xml:space="preserve">ПДН, </w:t>
            </w:r>
            <w:r/>
            <w:r>
              <w:t xml:space="preserve">КДН и </w:t>
            </w:r>
            <w:r/>
            <w:r>
              <w:t xml:space="preserve">ЗП, </w:t>
            </w:r>
            <w:r/>
            <w:r>
              <w:t>АЛМР,  отдел социальной работы, субъекты профилактики</w:t>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 xml:space="preserve">количество </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13</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13</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2</w:t>
            </w:r>
            <w:r>
              <w:rPr>
                <w:sz w:val="22"/>
                <w:szCs w:val="22"/>
                <w:position w:val="0"/>
              </w:rPr>
              <w:t>. Правовое просвещение населения, направленное на профилактику правонарушений и преступлений.</w:t>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субъекты профилактики</w:t>
            </w:r>
          </w:p>
          <w:p>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 xml:space="preserve">количество </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10</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10</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3.</w:t>
            </w:r>
            <w:r>
              <w:rPr>
                <w:sz w:val="22"/>
                <w:szCs w:val="22"/>
                <w:position w:val="0"/>
              </w:rPr>
              <w:t xml:space="preserve"> Проведение профилактических акций, лекций, уроков с несовершеннолетними</w:t>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r>
              <w:t xml:space="preserve">ПДН, </w:t>
            </w:r>
            <w:r/>
            <w:r>
              <w:t xml:space="preserve">КДН и </w:t>
            </w:r>
            <w:r/>
            <w:r>
              <w:t xml:space="preserve">ЗП, </w:t>
            </w:r>
            <w:r/>
            <w:r>
              <w:t>АЛМР,  отдел социальной работы, субъекты профилактики</w:t>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 xml:space="preserve">количество </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35</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35</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4.</w:t>
            </w:r>
            <w:r>
              <w:rPr>
                <w:sz w:val="22"/>
                <w:szCs w:val="22"/>
                <w:position w:val="0"/>
              </w:rPr>
              <w:t xml:space="preserve"> Содействие в профессиональной ориентации граждан, освободившихся из мест лишения свободы, обратившихся в службу занятости населения и за социальной поддержкой в </w:t>
            </w:r>
            <w:r>
              <w:rPr>
                <w:sz w:val="22"/>
                <w:szCs w:val="22"/>
                <w:position w:val="0"/>
              </w:rPr>
            </w:r>
            <w:r>
              <w:rPr>
                <w:sz w:val="22"/>
                <w:szCs w:val="22"/>
                <w:position w:val="0"/>
              </w:rPr>
              <w:t>КЦСОН</w:t>
            </w:r>
          </w:p>
          <w:p>
            <w:pPr>
              <w:spacing/>
              <w:jc w:val="center"/>
            </w:pPr>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r>
              <w:t xml:space="preserve">АЛМР,  отдел социальной работы, </w:t>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100</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100</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5</w:t>
            </w:r>
            <w:r>
              <w:rPr>
                <w:sz w:val="22"/>
                <w:szCs w:val="22"/>
                <w:position w:val="0"/>
              </w:rPr>
              <w:t xml:space="preserve">. Проведение </w:t>
            </w:r>
            <w:r>
              <w:rPr>
                <w:sz w:val="22"/>
                <w:szCs w:val="22"/>
                <w:position w:val="0"/>
              </w:rPr>
            </w:r>
            <w:r>
              <w:rPr>
                <w:sz w:val="22"/>
                <w:szCs w:val="22"/>
                <w:position w:val="0"/>
              </w:rPr>
              <w:t>Молодёжного слета по профилактике негативных явлений (октябрь-ноябрь)</w:t>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r>
              <w:t>Соисполнитель:</w:t>
            </w:r>
          </w:p>
          <w:p>
            <w:r/>
            <w:r>
              <w:t>МУ «</w:t>
            </w:r>
            <w:r/>
            <w:r>
              <w:t xml:space="preserve">РУО и </w:t>
            </w:r>
            <w:r/>
            <w:r>
              <w:t>ДМ»</w:t>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rPr>
                <w:color w:val="00000a"/>
                <w:kern w:val="1"/>
              </w:rPr>
            </w:pPr>
            <w:r>
              <w:rPr>
                <w:color w:val="00000a"/>
                <w:kern w:val="1"/>
              </w:rPr>
              <w:t>мероприятие,</w:t>
            </w:r>
          </w:p>
          <w:p>
            <w:pPr>
              <w:spacing w:after="200"/>
              <w:rPr>
                <w:color w:val="00000a"/>
                <w:kern w:val="1"/>
              </w:rPr>
            </w:pPr>
            <w:r>
              <w:rPr>
                <w:color w:val="00000a"/>
                <w:kern w:val="1"/>
              </w:rPr>
              <w:t>участники, %</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15,0</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both"/>
              <w:widowControl w:val="0"/>
              <w:rPr>
                <w:sz w:val="22"/>
                <w:szCs w:val="22"/>
                <w:position w:val="0"/>
              </w:rPr>
            </w:pPr>
            <w:r>
              <w:rPr>
                <w:b/>
                <w:sz w:val="22"/>
                <w:szCs w:val="22"/>
                <w:position w:val="0"/>
              </w:rPr>
              <w:t>Мероприятие 6.</w:t>
            </w:r>
            <w:r>
              <w:rPr>
                <w:sz w:val="22"/>
                <w:szCs w:val="22"/>
                <w:position w:val="0"/>
              </w:rPr>
              <w:t xml:space="preserve"> Публикация в районной газете «Призыв» информации о миграционной политики </w:t>
            </w:r>
            <w:r>
              <w:rPr>
                <w:sz w:val="22"/>
                <w:szCs w:val="22"/>
                <w:position w:val="0"/>
              </w:rPr>
            </w:r>
            <w:r>
              <w:rPr>
                <w:sz w:val="22"/>
                <w:szCs w:val="22"/>
                <w:position w:val="0"/>
              </w:rPr>
              <w:t>РФ.</w:t>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r>
              <w:t xml:space="preserve">АЛМР,  отдел социальной работы, </w:t>
            </w:r>
          </w:p>
          <w:p>
            <w:r/>
            <w:r>
              <w:t xml:space="preserve">ОМВД России по </w:t>
            </w:r>
            <w:r/>
            <w:r>
              <w:t>Лахденпохскому району</w:t>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количество</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16</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rPr>
                <w:sz w:val="22"/>
                <w:szCs w:val="22"/>
                <w:position w:val="0"/>
              </w:rPr>
            </w:pPr>
            <w:r>
              <w:rPr>
                <w:b/>
                <w:bCs/>
                <w:sz w:val="22"/>
                <w:szCs w:val="22"/>
                <w:position w:val="0"/>
              </w:rPr>
              <w:t>Мероприятие 7.</w:t>
            </w:r>
            <w:r>
              <w:rPr>
                <w:sz w:val="22"/>
                <w:szCs w:val="22"/>
                <w:position w:val="0"/>
              </w:rPr>
              <w:t xml:space="preserve"> Проведение профилактических рейдов с целью выявления нарушений миграционного законодательства</w:t>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r>
              <w:t xml:space="preserve">АЛМР,  отдел социальной работы, </w:t>
            </w:r>
          </w:p>
          <w:p>
            <w:r/>
            <w:r>
              <w:t xml:space="preserve">ОМВД России по </w:t>
            </w:r>
            <w:r/>
            <w:r>
              <w:t>Лахденпохскому району</w:t>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количество</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6</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73</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rPr>
                <w:sz w:val="22"/>
                <w:szCs w:val="22"/>
                <w:position w:val="0"/>
              </w:rPr>
            </w:pPr>
            <w:r>
              <w:rPr>
                <w:b/>
                <w:bCs/>
                <w:sz w:val="22"/>
                <w:szCs w:val="22"/>
                <w:position w:val="0"/>
              </w:rPr>
              <w:t>Мероприятие 8.</w:t>
            </w:r>
            <w:r>
              <w:rPr>
                <w:sz w:val="22"/>
                <w:szCs w:val="22"/>
                <w:position w:val="0"/>
              </w:rPr>
              <w:t xml:space="preserve"> Организация профилактических мероприятий, рейдов по водным объектам</w:t>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r>
              <w:t xml:space="preserve">ФКУ «Центр </w:t>
            </w:r>
            <w:r/>
            <w:r>
              <w:t xml:space="preserve">ГИМС </w:t>
            </w:r>
            <w:r/>
            <w:r>
              <w:t xml:space="preserve">МЧС России по </w:t>
            </w:r>
            <w:r/>
            <w:r>
              <w:t>РК»</w:t>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количество</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12</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12</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9.</w:t>
            </w:r>
            <w:r>
              <w:rPr>
                <w:sz w:val="22"/>
                <w:szCs w:val="22"/>
                <w:position w:val="0"/>
              </w:rPr>
              <w:t xml:space="preserve"> Проведение муниципального этапа  конкурса «Безопасное колесо».</w:t>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r>
              <w:t>Соисполнитель:</w:t>
            </w:r>
          </w:p>
          <w:p>
            <w:r/>
            <w:r>
              <w:t>МУ «</w:t>
            </w:r>
            <w:r/>
            <w:r>
              <w:t xml:space="preserve">РУО и </w:t>
            </w:r>
            <w:r/>
            <w:r>
              <w:t>ДМ»</w:t>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after="200"/>
              <w:rPr>
                <w:color w:val="00000a"/>
                <w:kern w:val="1"/>
              </w:rPr>
            </w:pPr>
            <w:r>
              <w:rPr>
                <w:color w:val="00000a"/>
                <w:kern w:val="1"/>
              </w:rPr>
              <w:t>мероприятие,</w:t>
            </w:r>
          </w:p>
          <w:p>
            <w:pPr>
              <w:spacing w:after="200"/>
              <w:rPr>
                <w:color w:val="00000a"/>
                <w:kern w:val="1"/>
              </w:rPr>
            </w:pPr>
            <w:r>
              <w:rPr>
                <w:color w:val="00000a"/>
                <w:kern w:val="1"/>
              </w:rPr>
              <w:t>участники, %</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24</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4,16</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10.</w:t>
            </w:r>
            <w:r>
              <w:rPr>
                <w:sz w:val="22"/>
                <w:szCs w:val="22"/>
                <w:position w:val="0"/>
              </w:rPr>
              <w:t xml:space="preserve"> Участие в</w:t>
            </w:r>
          </w:p>
          <w:p>
            <w:pPr>
              <w:spacing w:line="20" w:lineRule="atLeast"/>
              <w:jc w:val="both"/>
              <w:widowControl w:val="0"/>
              <w:rPr>
                <w:sz w:val="22"/>
                <w:szCs w:val="22"/>
                <w:position w:val="0"/>
              </w:rPr>
            </w:pPr>
            <w:r>
              <w:rPr>
                <w:sz w:val="22"/>
                <w:szCs w:val="22"/>
                <w:position w:val="0"/>
              </w:rPr>
              <w:t>Республиканском этапе конкурса «Безопасное колесо»</w:t>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r>
              <w:t>Соисполнитель:</w:t>
            </w:r>
          </w:p>
          <w:p>
            <w:r/>
            <w:r>
              <w:t>МУ «</w:t>
            </w:r>
            <w:r/>
            <w:r>
              <w:t xml:space="preserve">РУО и </w:t>
            </w:r>
            <w:r/>
            <w:r>
              <w:t>ДМ»</w:t>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Мероприятие,</w:t>
            </w:r>
          </w:p>
          <w:p>
            <w:r/>
            <w:r>
              <w:t>кол-во участий</w:t>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1</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5,68</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 xml:space="preserve">Мероприятие 11. </w:t>
            </w:r>
            <w:r>
              <w:rPr>
                <w:sz w:val="22"/>
                <w:szCs w:val="22"/>
                <w:position w:val="0"/>
              </w:rPr>
              <w:t xml:space="preserve">Проведение заседаний </w:t>
            </w:r>
            <w:r>
              <w:rPr>
                <w:sz w:val="22"/>
                <w:szCs w:val="22"/>
                <w:position w:val="0"/>
              </w:rPr>
            </w:r>
            <w:r>
              <w:rPr>
                <w:sz w:val="22"/>
                <w:szCs w:val="22"/>
                <w:position w:val="0"/>
              </w:rPr>
              <w:t>межведомственной комиссии по профилактике  негативных проявлений.</w:t>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w:t>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количество</w:t>
            </w:r>
          </w:p>
          <w:p>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4</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3</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12.</w:t>
            </w:r>
            <w:r>
              <w:rPr>
                <w:sz w:val="22"/>
                <w:szCs w:val="22"/>
                <w:position w:val="0"/>
              </w:rPr>
              <w:t xml:space="preserve"> Проведение заседаний комиссии по Делам несовершеннолетних и защите их прав</w:t>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w:t>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количество</w:t>
            </w:r>
          </w:p>
          <w:p>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24</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31</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r>
        <w:trPr>
          <w:cantSplit/>
          <w:trHeight w:val="0" w:hRule="auto"/>
        </w:trPr>
        <w:tc>
          <w:tcPr>
            <w:tcW w:w="4097"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line="20" w:lineRule="atLeast"/>
              <w:jc w:val="both"/>
              <w:widowControl w:val="0"/>
              <w:rPr>
                <w:sz w:val="22"/>
                <w:szCs w:val="22"/>
                <w:position w:val="0"/>
              </w:rPr>
            </w:pPr>
            <w:r>
              <w:rPr>
                <w:b/>
                <w:sz w:val="22"/>
                <w:szCs w:val="22"/>
                <w:position w:val="0"/>
              </w:rPr>
              <w:t>Мероприятие 13</w:t>
            </w:r>
            <w:r>
              <w:rPr>
                <w:sz w:val="22"/>
                <w:szCs w:val="22"/>
                <w:position w:val="0"/>
              </w:rPr>
              <w:t>. Проведение комиссий по безопасности дорожного движения</w:t>
            </w:r>
          </w:p>
        </w:tc>
        <w:tc>
          <w:tcPr>
            <w:tcW w:w="2299"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r>
              <w:t>АЛМР</w:t>
            </w:r>
          </w:p>
        </w:tc>
        <w:tc>
          <w:tcPr>
            <w:tcW w:w="774"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698"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2021</w:t>
            </w:r>
          </w:p>
        </w:tc>
        <w:tc>
          <w:tcPr>
            <w:tcW w:w="846"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2017</w:t>
            </w:r>
          </w:p>
        </w:tc>
        <w:tc>
          <w:tcPr>
            <w:tcW w:w="755" w:type="dxa"/>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2018</w:t>
            </w:r>
          </w:p>
        </w:tc>
        <w:tc>
          <w:tcPr>
            <w:tcW w:w="159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r>
              <w:t>количество</w:t>
            </w:r>
          </w:p>
          <w:p>
            <w:r/>
          </w:p>
        </w:tc>
        <w:tc>
          <w:tcPr>
            <w:tcW w:w="759"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4</w:t>
            </w:r>
          </w:p>
        </w:tc>
        <w:tc>
          <w:tcPr>
            <w:tcW w:w="761"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4</w:t>
            </w:r>
          </w:p>
        </w:tc>
        <w:tc>
          <w:tcPr>
            <w:tcW w:w="1472" w:type="dxa"/>
            <w:gridSpan w:val="2"/>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c>
          <w:tcPr>
            <w:tcW w:w="1387" w:type="dxa"/>
            <w:gridSpan w:val="3"/>
            <w:tcMar>
              <w:top w:w="57" w:type="dxa"/>
              <w:left w:w="57" w:type="dxa"/>
              <w:bottom w:w="57" w:type="dxa"/>
              <w:right w:w="57" w:type="dxa"/>
            </w:tcMar>
            <w:tcBorders>
              <w:top w:val="single" w:sz="4" w:space="0" w:color="000000"/>
              <w:left w:val="single" w:sz="4" w:space="0" w:color="000000"/>
              <w:bottom w:val="single" w:sz="4" w:space="0" w:color="000000"/>
              <w:right w:val="single" w:sz="4" w:space="0" w:color="000000"/>
            </w:tcBorders>
          </w:tcPr>
          <w:p>
            <w:pPr>
              <w:spacing/>
              <w:jc w:val="center"/>
            </w:pPr>
            <w:r>
              <w:t>0</w:t>
            </w:r>
          </w:p>
        </w:tc>
      </w:tr>
    </w:tbl>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p>
      <w:pPr>
        <w:suppressAutoHyphens/>
        <w:widowControl w:val="0"/>
      </w:pPr>
      <w:r/>
    </w:p>
    <w:p>
      <w:pPr>
        <w:ind w:firstLine="540"/>
        <w:spacing/>
        <w:jc w:val="both"/>
        <w:pBdr>
          <w:top w:val="none" w:sz="0" w:space="0" w:color="000000"/>
          <w:left w:val="none" w:sz="0" w:space="0" w:color="000000"/>
          <w:bottom w:val="none" w:sz="0" w:space="0" w:color="000000"/>
          <w:right w:val="none" w:sz="0" w:space="0" w:color="000000"/>
          <w:between w:val="none" w:sz="0" w:space="0" w:color="000000"/>
        </w:pBdr>
        <w:shd w:val="none"/>
        <w:rPr>
          <w:sz w:val="20"/>
          <w:szCs w:val="20"/>
        </w:rPr>
      </w:pPr>
      <w:r>
        <w:rPr>
          <w:sz w:val="20"/>
          <w:szCs w:val="20"/>
        </w:rPr>
      </w:r>
    </w:p>
    <w:sectPr>
      <w:footnotePr>
        <w:pos w:val="pageBottom"/>
        <w:numFmt w:val="decimal"/>
        <w:numStart w:val="1"/>
        <w:numRestart w:val="continuous"/>
      </w:footnotePr>
      <w:endnotePr>
        <w:pos w:val="docEnd"/>
        <w:numFmt w:val="decimal"/>
        <w:numStart w:val="1"/>
        <w:numRestart w:val="continuous"/>
      </w:endnotePr>
      <w:type w:val="continuous"/>
      <w:pgSz w:h="11907" w:w="16839" w:orient="landscape"/>
      <w:pgMar w:left="1134" w:top="1134" w:right="1134" w:bottom="1134"/>
      <w:paperSrc w:first="0" w:other="0"/>
      <w:tmSection w: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Liberation Serif">
    <w:panose1 w:val="02020603050405020304"/>
    <w:charset w:val="cc"/>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Иллюстрация" w:pos="below" w:numFmt="decimal"/>
    <w:caption w:name="Картинка"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1026"/>
    <o:shapelayout v:ext="edit">
      <o:rules v:ext="edit"/>
    </o:shapelayout>
  </w:shapeDefaults>
  <w:tmPrefOne w:val="17"/>
  <w:tmPrefTwo w:val="1"/>
  <w:tmFmtPref w:val="55065963"/>
  <w:tmCommentsPr>
    <w:tmCommentsPlace w:val="0"/>
    <w:tmCommentsWidth w:val="3119"/>
    <w:tmCommentsColor w:val="-1"/>
  </w:tmCommentsPr>
  <w:tmReviewPr>
    <w:tmReviewEnabled w:val="0"/>
    <w:tmReviewShow w:val="1"/>
    <w:tmReviewPrint w:val="0"/>
    <w:tmRevisionNum w:val="29"/>
    <w:tmReviewMarkIns w:val="4"/>
    <w:tmReviewColorIns w:val="-1"/>
    <w:tmReviewMarkDel w:val="6"/>
    <w:tmReviewColorDel w:val="-1"/>
    <w:tmReviewMarkFmt w:val="1"/>
    <w:tmReviewColorFmt w:val="-1"/>
    <w:tmReviewMarkLn w:val="1"/>
    <w:tmReviewColorLn w:val="0"/>
    <w:tmReviewToolTip w:val="1"/>
  </w:tmReviewPr>
  <w:tmLastPos>
    <w:tmLastPosPage w:val="23"/>
    <w:tmLastPosSelect w:val="0"/>
    <w:tmLastPosFrameIdx w:val="1193"/>
    <w:tmLastPosCaret>
      <w:tmLastPosPgfIdx w:val="1"/>
      <w:tmLastPosIdx w:val="14"/>
    </w:tmLastPosCaret>
    <w:tmLastPosAnchor>
      <w:tmLastPosPgfIdx w:val="0"/>
      <w:tmLastPosIdx w:val="0"/>
    </w:tmLastPosAnchor>
    <w:tmLastPosTblRect w:left="0" w:top="0" w:right="0" w:bottom="0"/>
    <w:tmAppRevision w:date="1552485686" w:val="70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customStyle="1">
    <w:name w:val="Содержимое таблицы"/>
    <w:qFormat/>
    <w:pPr>
      <w:widowControl w:val="0"/>
    </w:pPr>
    <w:rPr>
      <w:rFonts w:ascii="Liberation Serif" w:hAnsi="Liberation Serif"/>
    </w:rPr>
  </w:style>
  <w:style w:type="character" w:styleId="" w:default="1">
    <w:name w:val="Default Paragraph 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Times New Roman" w:cs="Times New Roman"/>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customStyle="1">
    <w:name w:val="Содержимое таблицы"/>
    <w:qFormat/>
    <w:pPr>
      <w:widowControl w:val="0"/>
    </w:pPr>
    <w:rPr>
      <w:rFonts w:ascii="Liberation Serif" w:hAnsi="Liberation Serif"/>
    </w:rPr>
  </w:style>
  <w:style w:type="character" w:styleId="" w:default="1">
    <w:name w:val="Default Paragraph 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rev.704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29</cp:revision>
  <cp:lastPrinted>2019-03-04T11:12:23Z</cp:lastPrinted>
  <dcterms:created xsi:type="dcterms:W3CDTF">2018-04-10T09:09:25Z</dcterms:created>
  <dcterms:modified xsi:type="dcterms:W3CDTF">2019-03-13T17:01:26Z</dcterms:modified>
</cp:coreProperties>
</file>