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9E" w:rsidRDefault="00854E9E" w:rsidP="00854E9E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3F2C9D3" wp14:editId="0435679E">
            <wp:simplePos x="0" y="0"/>
            <wp:positionH relativeFrom="column">
              <wp:posOffset>2813050</wp:posOffset>
            </wp:positionH>
            <wp:positionV relativeFrom="paragraph">
              <wp:posOffset>-53340</wp:posOffset>
            </wp:positionV>
            <wp:extent cx="570230" cy="829945"/>
            <wp:effectExtent l="0" t="0" r="1270" b="8255"/>
            <wp:wrapSquare wrapText="bothSides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4862" w:rsidRDefault="00854E9E" w:rsidP="00854E9E">
      <w:r>
        <w:t xml:space="preserve">  </w:t>
      </w:r>
      <w:r>
        <w:br w:type="textWrapping" w:clear="all"/>
      </w:r>
    </w:p>
    <w:p w:rsidR="009D4862" w:rsidRDefault="00C9299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9D4862" w:rsidRDefault="00C9299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9D4862" w:rsidRDefault="009D4862">
      <w:pPr>
        <w:jc w:val="center"/>
        <w:rPr>
          <w:b/>
          <w:bCs/>
          <w:sz w:val="28"/>
          <w:szCs w:val="28"/>
        </w:rPr>
      </w:pPr>
    </w:p>
    <w:p w:rsidR="009D4862" w:rsidRDefault="00C9299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9D4862" w:rsidRDefault="00C9299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9D4862" w:rsidRDefault="009D4862">
      <w:pPr>
        <w:jc w:val="center"/>
        <w:rPr>
          <w:b/>
          <w:bCs/>
          <w:sz w:val="28"/>
          <w:szCs w:val="28"/>
        </w:rPr>
      </w:pPr>
    </w:p>
    <w:p w:rsidR="009D4862" w:rsidRDefault="009D4862">
      <w:pPr>
        <w:jc w:val="center"/>
        <w:rPr>
          <w:b/>
          <w:bCs/>
          <w:sz w:val="28"/>
          <w:szCs w:val="28"/>
        </w:rPr>
      </w:pPr>
    </w:p>
    <w:p w:rsidR="009D4862" w:rsidRDefault="00C9299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  <w:r w:rsidR="00214534">
        <w:rPr>
          <w:b/>
          <w:bCs/>
          <w:sz w:val="28"/>
          <w:szCs w:val="28"/>
        </w:rPr>
        <w:t>(проект)</w:t>
      </w:r>
      <w:bookmarkStart w:id="0" w:name="_GoBack"/>
      <w:bookmarkEnd w:id="0"/>
    </w:p>
    <w:p w:rsidR="009D4862" w:rsidRDefault="009D4862">
      <w:pPr>
        <w:jc w:val="center"/>
        <w:rPr>
          <w:sz w:val="28"/>
          <w:szCs w:val="28"/>
        </w:rPr>
      </w:pPr>
    </w:p>
    <w:p w:rsidR="009D4862" w:rsidRDefault="00854E9E">
      <w:r>
        <w:rPr>
          <w:sz w:val="28"/>
          <w:szCs w:val="28"/>
        </w:rPr>
        <w:t xml:space="preserve">___ </w:t>
      </w:r>
      <w:r w:rsidR="00214534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</w:t>
      </w:r>
      <w:r w:rsidR="00DC019F">
        <w:rPr>
          <w:sz w:val="28"/>
          <w:szCs w:val="28"/>
        </w:rPr>
        <w:t>3</w:t>
      </w:r>
      <w:r w:rsidR="00C92996">
        <w:rPr>
          <w:sz w:val="28"/>
          <w:szCs w:val="28"/>
        </w:rPr>
        <w:t xml:space="preserve"> г.</w:t>
      </w:r>
      <w:r w:rsidR="00C92996">
        <w:rPr>
          <w:sz w:val="28"/>
          <w:szCs w:val="28"/>
        </w:rPr>
        <w:tab/>
      </w:r>
      <w:r w:rsidR="00C92996">
        <w:rPr>
          <w:sz w:val="28"/>
          <w:szCs w:val="28"/>
        </w:rPr>
        <w:tab/>
      </w:r>
      <w:r w:rsidR="00C92996">
        <w:rPr>
          <w:sz w:val="28"/>
          <w:szCs w:val="28"/>
        </w:rPr>
        <w:tab/>
      </w:r>
      <w:r w:rsidR="00C92996">
        <w:rPr>
          <w:sz w:val="28"/>
          <w:szCs w:val="28"/>
        </w:rPr>
        <w:tab/>
      </w:r>
      <w:r w:rsidR="00C92996">
        <w:rPr>
          <w:sz w:val="28"/>
          <w:szCs w:val="28"/>
        </w:rPr>
        <w:tab/>
      </w:r>
      <w:r w:rsidR="00C92996">
        <w:rPr>
          <w:sz w:val="28"/>
          <w:szCs w:val="28"/>
        </w:rPr>
        <w:tab/>
      </w:r>
      <w:r w:rsidR="00C92996">
        <w:rPr>
          <w:sz w:val="28"/>
          <w:szCs w:val="28"/>
        </w:rPr>
        <w:tab/>
      </w:r>
      <w:r w:rsidR="00C92996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</w:t>
      </w:r>
      <w:r w:rsidR="00C92996">
        <w:rPr>
          <w:sz w:val="28"/>
          <w:szCs w:val="28"/>
        </w:rPr>
        <w:t xml:space="preserve">  №  ___   </w:t>
      </w:r>
    </w:p>
    <w:p w:rsidR="009D4862" w:rsidRDefault="009D486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785"/>
      </w:tblGrid>
      <w:tr w:rsidR="00DC019F" w:rsidTr="000A53D8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19F" w:rsidRPr="00671241" w:rsidRDefault="00214534" w:rsidP="00DC019F">
            <w:pPr>
              <w:tabs>
                <w:tab w:val="left" w:pos="2977"/>
              </w:tabs>
              <w:ind w:right="176"/>
              <w:jc w:val="both"/>
              <w:rPr>
                <w:sz w:val="28"/>
                <w:szCs w:val="28"/>
              </w:rPr>
            </w:pPr>
            <w:r w:rsidRPr="00214534">
              <w:rPr>
                <w:sz w:val="28"/>
                <w:szCs w:val="28"/>
              </w:rPr>
              <w:t>О внесении изменений в муниципальную программу «Формирования современной городской среды на территории Лахденпохского городского поселения в рамках реализации федерального проекта «Формирова</w:t>
            </w:r>
            <w:r>
              <w:rPr>
                <w:sz w:val="28"/>
                <w:szCs w:val="28"/>
              </w:rPr>
              <w:t>ние комфортной городской среды»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19F" w:rsidRDefault="00DC019F" w:rsidP="000A53D8">
            <w:pPr>
              <w:ind w:hanging="254"/>
            </w:pPr>
          </w:p>
        </w:tc>
      </w:tr>
    </w:tbl>
    <w:p w:rsidR="009D4862" w:rsidRDefault="009D4862">
      <w:pPr>
        <w:ind w:left="680"/>
        <w:rPr>
          <w:sz w:val="28"/>
          <w:szCs w:val="28"/>
        </w:rPr>
      </w:pPr>
    </w:p>
    <w:p w:rsidR="00214534" w:rsidRDefault="00214534" w:rsidP="00214534">
      <w:pPr>
        <w:pStyle w:val="20"/>
        <w:jc w:val="both"/>
      </w:pPr>
      <w:r>
        <w:rPr>
          <w:color w:val="000000"/>
          <w:lang w:eastAsia="ru-RU" w:bidi="ru-RU"/>
        </w:rPr>
        <w:t>В соответствии с Федеральным законом «Об общих принципах организации местного самоуправления в Российской Федерации» № 131-ФЗ от 06.10.2003 года, п. 2, ст. 35 Устава Лахденпо</w:t>
      </w:r>
      <w:r>
        <w:rPr>
          <w:color w:val="000000"/>
          <w:lang w:eastAsia="ru-RU" w:bidi="ru-RU"/>
        </w:rPr>
        <w:t>хского городского поселения, ч.</w:t>
      </w:r>
      <w:r>
        <w:rPr>
          <w:color w:val="000000"/>
          <w:lang w:eastAsia="ru-RU" w:bidi="ru-RU"/>
        </w:rPr>
        <w:t>1.1., ст.</w:t>
      </w:r>
      <w:r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ЗЗ Устава муниципального образования «Лахденпохский муниципальный район», а так же в целях реализация федерального проекта «Формирование комфортной городской среды». Постановления Правительства Республики Карелия от 31.08.2017 года №</w:t>
      </w:r>
      <w:r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301-П «Об утверждении государственной программы Республики «Формирование современной городской среды». Администрация Лахденпохского муниципального района постановляет:</w:t>
      </w:r>
    </w:p>
    <w:p w:rsidR="00214534" w:rsidRDefault="00214534" w:rsidP="00214534">
      <w:pPr>
        <w:pStyle w:val="20"/>
        <w:numPr>
          <w:ilvl w:val="0"/>
          <w:numId w:val="1"/>
        </w:numPr>
        <w:tabs>
          <w:tab w:val="left" w:pos="1433"/>
        </w:tabs>
        <w:spacing w:after="0"/>
        <w:ind w:firstLine="720"/>
        <w:jc w:val="both"/>
      </w:pPr>
      <w:r>
        <w:rPr>
          <w:color w:val="000000"/>
          <w:lang w:eastAsia="ru-RU" w:bidi="ru-RU"/>
        </w:rPr>
        <w:t>Внести изменения в муниципальную про</w:t>
      </w:r>
      <w:r>
        <w:rPr>
          <w:color w:val="000000"/>
          <w:lang w:eastAsia="ru-RU" w:bidi="ru-RU"/>
        </w:rPr>
        <w:t>гр</w:t>
      </w:r>
      <w:r>
        <w:rPr>
          <w:color w:val="000000"/>
          <w:lang w:eastAsia="ru-RU" w:bidi="ru-RU"/>
        </w:rPr>
        <w:t>амму Лахденпохского городского поселения «Формирование современной городской среды на территории Лахденпохского городского поселения» в рамках реализации федерального проекта «Формирование комфортной городской среды».</w:t>
      </w:r>
    </w:p>
    <w:p w:rsidR="00214534" w:rsidRDefault="00214534" w:rsidP="00214534">
      <w:pPr>
        <w:pStyle w:val="20"/>
        <w:numPr>
          <w:ilvl w:val="0"/>
          <w:numId w:val="1"/>
        </w:numPr>
        <w:tabs>
          <w:tab w:val="left" w:pos="1433"/>
        </w:tabs>
        <w:jc w:val="both"/>
      </w:pPr>
      <w:r>
        <w:rPr>
          <w:color w:val="000000"/>
          <w:lang w:eastAsia="ru-RU" w:bidi="ru-RU"/>
        </w:rPr>
        <w:t>Муниципальную программу изложить в соответствии с Приложением № 1 к настоящему Постановлению.</w:t>
      </w:r>
    </w:p>
    <w:p w:rsidR="00214534" w:rsidRDefault="00214534" w:rsidP="00214534">
      <w:pPr>
        <w:pStyle w:val="20"/>
        <w:numPr>
          <w:ilvl w:val="0"/>
          <w:numId w:val="1"/>
        </w:numPr>
        <w:tabs>
          <w:tab w:val="left" w:pos="1433"/>
        </w:tabs>
        <w:jc w:val="both"/>
      </w:pPr>
      <w:r w:rsidRPr="00214534">
        <w:rPr>
          <w:color w:val="000000"/>
          <w:lang w:eastAsia="ru-RU" w:bidi="ru-RU"/>
        </w:rPr>
        <w:t xml:space="preserve">Начальнику управления делами Администрации Лахденпохского муниципального района </w:t>
      </w:r>
      <w:proofErr w:type="gramStart"/>
      <w:r w:rsidRPr="00214534">
        <w:rPr>
          <w:color w:val="000000"/>
          <w:lang w:eastAsia="ru-RU" w:bidi="ru-RU"/>
        </w:rPr>
        <w:t>разместить</w:t>
      </w:r>
      <w:proofErr w:type="gramEnd"/>
      <w:r w:rsidRPr="00214534">
        <w:rPr>
          <w:color w:val="000000"/>
          <w:lang w:eastAsia="ru-RU" w:bidi="ru-RU"/>
        </w:rPr>
        <w:t xml:space="preserve"> настоящий документ на официальном сайте Лахденпохского городского поселения.</w:t>
      </w:r>
    </w:p>
    <w:p w:rsidR="00214534" w:rsidRPr="00214534" w:rsidRDefault="00214534" w:rsidP="00214534">
      <w:pPr>
        <w:pStyle w:val="20"/>
        <w:numPr>
          <w:ilvl w:val="0"/>
          <w:numId w:val="1"/>
        </w:numPr>
        <w:tabs>
          <w:tab w:val="left" w:pos="1433"/>
        </w:tabs>
        <w:spacing w:after="0"/>
        <w:ind w:firstLine="760"/>
        <w:jc w:val="both"/>
      </w:pPr>
      <w:r>
        <w:rPr>
          <w:color w:val="000000"/>
          <w:lang w:eastAsia="ru-RU" w:bidi="ru-RU"/>
        </w:rPr>
        <w:lastRenderedPageBreak/>
        <w:t>Начальнику финансового управления Администрации Лахденпохского муниципального района использовать и руководствоваться в работе по финансированию мероприятий приоритетного проекта настоящим Постановлением.</w:t>
      </w:r>
    </w:p>
    <w:p w:rsidR="009D4862" w:rsidRDefault="00214534" w:rsidP="00214534">
      <w:pPr>
        <w:pStyle w:val="20"/>
        <w:numPr>
          <w:ilvl w:val="0"/>
          <w:numId w:val="1"/>
        </w:numPr>
        <w:tabs>
          <w:tab w:val="left" w:pos="1433"/>
        </w:tabs>
        <w:spacing w:after="0"/>
        <w:ind w:firstLine="760"/>
        <w:jc w:val="both"/>
      </w:pPr>
      <w:proofErr w:type="gramStart"/>
      <w:r w:rsidRPr="00214534">
        <w:rPr>
          <w:color w:val="000000"/>
          <w:lang w:eastAsia="ru-RU" w:bidi="ru-RU"/>
        </w:rPr>
        <w:t>Контроль за</w:t>
      </w:r>
      <w:proofErr w:type="gramEnd"/>
      <w:r w:rsidRPr="00214534">
        <w:rPr>
          <w:color w:val="000000"/>
          <w:lang w:eastAsia="ru-RU" w:bidi="ru-RU"/>
        </w:rPr>
        <w:t xml:space="preserve"> исполнением данного Постановления оставляю за собой.</w:t>
      </w:r>
    </w:p>
    <w:p w:rsidR="009D4862" w:rsidRDefault="009D4862" w:rsidP="00C92996">
      <w:pPr>
        <w:ind w:left="680" w:firstLine="709"/>
      </w:pPr>
    </w:p>
    <w:p w:rsidR="009D4862" w:rsidRDefault="009D4862">
      <w:pPr>
        <w:ind w:left="680"/>
      </w:pPr>
    </w:p>
    <w:p w:rsidR="009D4862" w:rsidRDefault="00C92996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Лахденпохского</w:t>
      </w:r>
    </w:p>
    <w:p w:rsidR="009D4862" w:rsidRDefault="00C92996">
      <w:pPr>
        <w:pBdr>
          <w:bottom w:val="single" w:sz="8" w:space="2" w:color="000001"/>
        </w:pBd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О.</w:t>
      </w:r>
      <w:r w:rsidR="00214534">
        <w:rPr>
          <w:sz w:val="28"/>
          <w:szCs w:val="28"/>
        </w:rPr>
        <w:t xml:space="preserve">Н. </w:t>
      </w:r>
      <w:proofErr w:type="spellStart"/>
      <w:r w:rsidR="00214534">
        <w:rPr>
          <w:sz w:val="28"/>
          <w:szCs w:val="28"/>
        </w:rPr>
        <w:t>Жесткова</w:t>
      </w:r>
      <w:proofErr w:type="spellEnd"/>
    </w:p>
    <w:p w:rsidR="009D4862" w:rsidRDefault="00C92996">
      <w:r>
        <w:rPr>
          <w:sz w:val="22"/>
          <w:szCs w:val="22"/>
        </w:rPr>
        <w:t xml:space="preserve">Разослать: дело, </w:t>
      </w:r>
      <w:r w:rsidR="00DC019F" w:rsidRPr="00DC019F">
        <w:rPr>
          <w:sz w:val="22"/>
          <w:szCs w:val="22"/>
        </w:rPr>
        <w:t>орг. отдел, МКУ «КИО ЖКХ»</w:t>
      </w:r>
    </w:p>
    <w:sectPr w:rsidR="009D4862" w:rsidSect="00214534">
      <w:pgSz w:w="11906" w:h="16838"/>
      <w:pgMar w:top="1134" w:right="567" w:bottom="28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74B13"/>
    <w:multiLevelType w:val="multilevel"/>
    <w:tmpl w:val="DD70B2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862"/>
    <w:rsid w:val="00214534"/>
    <w:rsid w:val="00854E9E"/>
    <w:rsid w:val="009D4862"/>
    <w:rsid w:val="00C92996"/>
    <w:rsid w:val="00D638E7"/>
    <w:rsid w:val="00DC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214534"/>
    <w:rPr>
      <w:sz w:val="28"/>
      <w:szCs w:val="28"/>
    </w:rPr>
  </w:style>
  <w:style w:type="paragraph" w:customStyle="1" w:styleId="20">
    <w:name w:val="Основной текст (2)"/>
    <w:basedOn w:val="a"/>
    <w:link w:val="2"/>
    <w:rsid w:val="00214534"/>
    <w:pPr>
      <w:widowControl w:val="0"/>
      <w:spacing w:after="320"/>
      <w:ind w:firstLine="660"/>
    </w:pPr>
    <w:rPr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214534"/>
    <w:rPr>
      <w:sz w:val="28"/>
      <w:szCs w:val="28"/>
    </w:rPr>
  </w:style>
  <w:style w:type="paragraph" w:customStyle="1" w:styleId="20">
    <w:name w:val="Основной текст (2)"/>
    <w:basedOn w:val="a"/>
    <w:link w:val="2"/>
    <w:rsid w:val="00214534"/>
    <w:pPr>
      <w:widowControl w:val="0"/>
      <w:spacing w:after="320"/>
      <w:ind w:firstLine="660"/>
    </w:pPr>
    <w:rPr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Руслан</cp:lastModifiedBy>
  <cp:revision>2</cp:revision>
  <cp:lastPrinted>2023-01-23T08:30:00Z</cp:lastPrinted>
  <dcterms:created xsi:type="dcterms:W3CDTF">2023-09-01T11:07:00Z</dcterms:created>
  <dcterms:modified xsi:type="dcterms:W3CDTF">2023-09-01T11:07:00Z</dcterms:modified>
  <dc:language>ru-RU</dc:language>
</cp:coreProperties>
</file>