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tLeast" w:line="20"/>
        <w:jc w:val="center"/>
        <w:rPr/>
      </w:pPr>
      <w:r>
        <w:rPr>
          <w:b/>
          <w:bCs/>
          <w:sz w:val="24"/>
          <w:szCs w:val="24"/>
        </w:rPr>
        <w:t>Информация об основных мероприятиях, подпрограммах муниципальной программы «</w:t>
      </w:r>
      <w:r>
        <w:rPr>
          <w:b/>
          <w:bCs/>
          <w:sz w:val="24"/>
          <w:szCs w:val="24"/>
          <w:lang w:val="ru-RU"/>
        </w:rPr>
        <w:t>Э</w:t>
      </w:r>
      <w:r>
        <w:rPr>
          <w:b/>
          <w:bCs/>
          <w:sz w:val="24"/>
          <w:szCs w:val="24"/>
        </w:rPr>
        <w:t>ффективно</w:t>
      </w:r>
      <w:r>
        <w:rPr>
          <w:b/>
          <w:bCs/>
          <w:sz w:val="24"/>
          <w:szCs w:val="24"/>
          <w:lang w:val="ru-RU"/>
        </w:rPr>
        <w:t>е</w:t>
      </w:r>
      <w:r>
        <w:rPr>
          <w:b/>
          <w:bCs/>
          <w:color w:val="26282F"/>
          <w:sz w:val="24"/>
          <w:szCs w:val="24"/>
        </w:rPr>
        <w:t xml:space="preserve"> управлени</w:t>
      </w:r>
      <w:r>
        <w:rPr>
          <w:b/>
          <w:bCs/>
          <w:color w:val="26282F"/>
          <w:sz w:val="24"/>
          <w:szCs w:val="24"/>
          <w:lang w:val="ru-RU"/>
        </w:rPr>
        <w:t>е</w:t>
      </w:r>
      <w:r>
        <w:rPr>
          <w:b/>
          <w:bCs/>
          <w:color w:val="26282F"/>
          <w:sz w:val="24"/>
          <w:szCs w:val="24"/>
        </w:rPr>
        <w:t xml:space="preserve"> в муниципальном образовании “Лахденпохский муниципальный район» на 202</w:t>
      </w:r>
      <w:r>
        <w:rPr>
          <w:b/>
          <w:bCs/>
          <w:color w:val="26282F"/>
          <w:sz w:val="24"/>
          <w:szCs w:val="24"/>
        </w:rPr>
        <w:t>1</w:t>
      </w:r>
      <w:r>
        <w:rPr>
          <w:b/>
          <w:bCs/>
          <w:color w:val="26282F"/>
          <w:sz w:val="24"/>
          <w:szCs w:val="24"/>
        </w:rPr>
        <w:t>-202</w:t>
      </w:r>
      <w:r>
        <w:rPr>
          <w:b/>
          <w:bCs/>
          <w:color w:val="26282F"/>
          <w:sz w:val="24"/>
          <w:szCs w:val="24"/>
        </w:rPr>
        <w:t>5</w:t>
      </w:r>
      <w:r>
        <w:rPr>
          <w:b/>
          <w:bCs/>
          <w:color w:val="26282F"/>
          <w:sz w:val="24"/>
          <w:szCs w:val="24"/>
        </w:rPr>
        <w:t xml:space="preserve"> годы</w:t>
      </w:r>
    </w:p>
    <w:p>
      <w:pPr>
        <w:pStyle w:val="Normal"/>
        <w:bidi w:val="0"/>
        <w:spacing w:lineRule="atLeast" w:line="2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21350" w:type="dxa"/>
        <w:jc w:val="left"/>
        <w:tblInd w:w="-10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2655"/>
        <w:gridCol w:w="2115"/>
        <w:gridCol w:w="1020"/>
        <w:gridCol w:w="1020"/>
        <w:gridCol w:w="3000"/>
        <w:gridCol w:w="2655"/>
        <w:gridCol w:w="1200"/>
        <w:gridCol w:w="1350"/>
        <w:gridCol w:w="630"/>
        <w:gridCol w:w="690"/>
        <w:gridCol w:w="3795"/>
        <w:gridCol w:w="240"/>
        <w:gridCol w:w="245"/>
      </w:tblGrid>
      <w:tr>
        <w:trPr>
          <w:trHeight w:val="482" w:hRule="atLeast"/>
          <w:cantSplit w:val="true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и наименование основного мероприятия и мероприятия</w:t>
            </w:r>
          </w:p>
        </w:tc>
        <w:tc>
          <w:tcPr>
            <w:tcW w:w="2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</w:t>
            </w:r>
          </w:p>
        </w:tc>
        <w:tc>
          <w:tcPr>
            <w:tcW w:w="3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Ожидаемый непосредственный результат (краткое описание и его значение)</w:t>
              <w:br/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Последствия нереализации  муниципальной целевой программы, основного мероприятия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Связь с показателями результатов муниципальной программы (подпрограммы) - № показателя </w:t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83" w:hRule="atLeast"/>
          <w:cantSplit w:val="true"/>
        </w:trPr>
        <w:tc>
          <w:tcPr>
            <w:tcW w:w="7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1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начала реализации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окончания реализации</w:t>
            </w:r>
          </w:p>
        </w:tc>
        <w:tc>
          <w:tcPr>
            <w:tcW w:w="30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6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4" w:hRule="atLeast"/>
          <w:cantSplit w:val="true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2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5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6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  <w:t>8</w:t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54" w:hRule="atLeast"/>
          <w:cantSplit w:val="true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0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Подпрограмма «Развитие муниципальной службы».</w:t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99" w:hRule="atLeast"/>
          <w:cantSplit w:val="true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Цель 1</w:t>
            </w:r>
            <w:r>
              <w:rPr>
                <w:sz w:val="20"/>
                <w:szCs w:val="20"/>
              </w:rPr>
              <w:t xml:space="preserve"> Повышение эффективности и результативности муниципальной службы в Лахденпохском муниципальном районе на основе комплексного и системного планирования развития муниципальной службы.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Лахденпохского муниципального района управление делами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повышение квалификации </w:t>
            </w:r>
            <w:r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 xml:space="preserve">  муниципальных служащих;</w:t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количество муниципальных служащих (от числа служащих, подлежащих диспансеризации), прошедших медицинскую диспансеризацию  и имеющих заключение об отсутствии заболеваний, препятствующих прохождению муниципальной службы 100%;</w:t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доля муниципальных служащих, получивших компенсацию стоимости проездак месту отдыха и обратно-100 %;</w:t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доля муниципальных служащих получивших компенсацию командировочных расходов -100%;</w:t>
            </w:r>
          </w:p>
          <w:p>
            <w:pPr>
              <w:pStyle w:val="Normal"/>
              <w:autoSpaceDE w:val="false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Количество проведенных торжественных мероприятий (в том числе прием делегаций)-</w:t>
            </w:r>
            <w:r>
              <w:rPr>
                <w:sz w:val="20"/>
                <w:szCs w:val="20"/>
                <w:lang w:val="ru-RU"/>
              </w:rPr>
              <w:t>10 в год*5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Снижение эффективности и результативности муниципальной службы в Лахденпохском районе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Показ. 1,2,3,4,5 программы и 1,2,3,4,5 подпрограммы «</w:t>
            </w:r>
            <w:r>
              <w:rPr>
                <w:sz w:val="20"/>
                <w:szCs w:val="20"/>
                <w:lang w:val="ru-RU"/>
              </w:rPr>
              <w:t>Р</w:t>
            </w:r>
            <w:r>
              <w:rPr>
                <w:sz w:val="20"/>
                <w:szCs w:val="20"/>
                <w:lang w:val="ru-RU"/>
              </w:rPr>
              <w:t>азвитие муниципальной службы»</w:t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99" w:hRule="atLeast"/>
          <w:cantSplit w:val="true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Задача 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обеспечение </w:t>
            </w:r>
            <w:r>
              <w:rPr>
                <w:sz w:val="20"/>
                <w:szCs w:val="20"/>
              </w:rPr>
              <w:t>развити</w:t>
            </w:r>
            <w:r>
              <w:rPr>
                <w:sz w:val="20"/>
                <w:szCs w:val="20"/>
                <w:lang w:val="ru-RU"/>
              </w:rPr>
              <w:t>я</w:t>
            </w:r>
            <w:r>
              <w:rPr>
                <w:sz w:val="20"/>
                <w:szCs w:val="20"/>
              </w:rPr>
              <w:t xml:space="preserve"> муниципальной службы путем  повышения профессионального уровня  муниципальных служащих,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99" w:hRule="atLeast"/>
          <w:cantSplit w:val="true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Мероприятие 1:</w:t>
            </w:r>
            <w:r>
              <w:rPr>
                <w:sz w:val="20"/>
                <w:szCs w:val="20"/>
              </w:rPr>
              <w:t xml:space="preserve"> повышение квалификации муниципальных служащих (с получением свидетельства установленного образца)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Лахденпохского муниципального района </w:t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У</w:t>
            </w:r>
            <w:r>
              <w:rPr>
                <w:sz w:val="20"/>
                <w:szCs w:val="20"/>
              </w:rPr>
              <w:t>правление делами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повышение квалификации 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муниципальных служащих, за счет средств бюджета АЛМР;</w:t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эффективности и результативности муниципальной службы в Лахденпохском районе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Показатель 1 программы и подпрограммы «</w:t>
            </w:r>
            <w:r>
              <w:rPr>
                <w:sz w:val="20"/>
                <w:szCs w:val="20"/>
                <w:lang w:val="ru-RU"/>
              </w:rPr>
              <w:t>Р</w:t>
            </w:r>
            <w:r>
              <w:rPr>
                <w:sz w:val="20"/>
                <w:szCs w:val="20"/>
                <w:lang w:val="ru-RU"/>
              </w:rPr>
              <w:t>азвитие муниципальной службы»</w:t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99" w:hRule="atLeast"/>
          <w:cantSplit w:val="true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Задача </w:t>
            </w:r>
            <w:r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: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обеспечение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медицинск</w:t>
            </w:r>
            <w:r>
              <w:rPr>
                <w:sz w:val="20"/>
                <w:szCs w:val="20"/>
                <w:lang w:val="ru-RU"/>
              </w:rPr>
              <w:t>ой</w:t>
            </w:r>
            <w:r>
              <w:rPr>
                <w:sz w:val="20"/>
                <w:szCs w:val="20"/>
              </w:rPr>
              <w:t xml:space="preserve"> диспансеризаци</w:t>
            </w:r>
            <w:r>
              <w:rPr>
                <w:sz w:val="20"/>
                <w:szCs w:val="20"/>
                <w:lang w:val="ru-RU"/>
              </w:rPr>
              <w:t>и</w:t>
            </w:r>
            <w:r>
              <w:rPr>
                <w:sz w:val="20"/>
                <w:szCs w:val="20"/>
              </w:rPr>
              <w:t xml:space="preserve"> муниципальных служащих с заключением об отсутствии заболеваний, препятствующих прохождению муниципальной службы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99" w:hRule="atLeast"/>
          <w:cantSplit w:val="true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Мероприятие 1: </w:t>
            </w:r>
            <w:r>
              <w:rPr>
                <w:sz w:val="20"/>
                <w:szCs w:val="20"/>
              </w:rPr>
              <w:t>Диспансеризация муниципальных служащих</w:t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прохождение медицинской  диспансеризации с получением заключения об отсутствии заболеваний, препятствующих прохождению муниципальной службы).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Лахденпохского муниципального района </w:t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Управление делами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- 100% муниципальных служащих (от числа служащих, подлежащих диспансеризации), прошедших медицинскую диспансеризацию  и имеющих заключение об отсутствии заболеваний, препятствующих  прохождению муниципальной службы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количества муниципальных служащих (от числа служащих, подлежащих диспансеризации), не прошедших медицинскую диспансеризацию  и не имеющих заключение об отсутствии заболеваний, препятствующих  прохождению муниципальной службы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Показатель 2 программы и показатель 2 подпрограммы «</w:t>
            </w:r>
            <w:r>
              <w:rPr>
                <w:sz w:val="20"/>
                <w:szCs w:val="20"/>
                <w:lang w:val="ru-RU"/>
              </w:rPr>
              <w:t>Р</w:t>
            </w:r>
            <w:r>
              <w:rPr>
                <w:sz w:val="20"/>
                <w:szCs w:val="20"/>
                <w:lang w:val="ru-RU"/>
              </w:rPr>
              <w:t>азвитие муниципальной службы»</w:t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99" w:hRule="atLeast"/>
          <w:cantSplit w:val="true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Задача 3:</w:t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b w:val="false"/>
                <w:bCs w:val="false"/>
                <w:sz w:val="20"/>
                <w:szCs w:val="20"/>
                <w:lang w:val="ru-RU"/>
              </w:rPr>
              <w:t xml:space="preserve">обеспечение </w:t>
            </w:r>
            <w:r>
              <w:rPr>
                <w:b w:val="false"/>
                <w:bCs w:val="false"/>
                <w:sz w:val="20"/>
                <w:szCs w:val="20"/>
                <w:lang w:val="ru-RU"/>
              </w:rPr>
              <w:t>комплексно</w:t>
            </w:r>
            <w:r>
              <w:rPr>
                <w:b w:val="false"/>
                <w:bCs w:val="false"/>
                <w:sz w:val="20"/>
                <w:szCs w:val="20"/>
                <w:lang w:val="ru-RU"/>
              </w:rPr>
              <w:t>го</w:t>
            </w:r>
            <w:r>
              <w:rPr>
                <w:b w:val="false"/>
                <w:bCs w:val="false"/>
                <w:sz w:val="20"/>
                <w:szCs w:val="20"/>
                <w:lang w:val="ru-RU"/>
              </w:rPr>
              <w:t xml:space="preserve"> планировани</w:t>
            </w:r>
            <w:r>
              <w:rPr>
                <w:b w:val="false"/>
                <w:bCs w:val="false"/>
                <w:sz w:val="20"/>
                <w:szCs w:val="20"/>
                <w:lang w:val="ru-RU"/>
              </w:rPr>
              <w:t>я</w:t>
            </w:r>
            <w:r>
              <w:rPr>
                <w:b w:val="false"/>
                <w:bCs w:val="false"/>
                <w:sz w:val="20"/>
                <w:szCs w:val="20"/>
                <w:lang w:val="ru-RU"/>
              </w:rPr>
              <w:t xml:space="preserve"> деятельности Администрации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99" w:hRule="atLeast"/>
          <w:cantSplit w:val="true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Мероприятие 1:</w:t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b w:val="false"/>
                <w:bCs w:val="false"/>
                <w:sz w:val="20"/>
                <w:szCs w:val="20"/>
                <w:lang w:val="ru-RU"/>
              </w:rPr>
              <w:t>компенсация стоимости проезда к месту отдыха и обратно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Лахденпохского муниципального района </w:t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Управление делами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-100% </w:t>
            </w:r>
            <w:r>
              <w:rPr>
                <w:sz w:val="20"/>
                <w:szCs w:val="20"/>
                <w:lang w:val="ru-RU"/>
              </w:rPr>
              <w:t>муниципальных служащих от числа обратившихся за компенсацией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Снижение эффективности и результативности муниципальной службы в Лахденпохском районе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Показатель 3 программы и подпрограммы «</w:t>
            </w:r>
            <w:r>
              <w:rPr>
                <w:sz w:val="20"/>
                <w:szCs w:val="20"/>
                <w:lang w:val="ru-RU"/>
              </w:rPr>
              <w:t>Р</w:t>
            </w:r>
            <w:r>
              <w:rPr>
                <w:sz w:val="20"/>
                <w:szCs w:val="20"/>
                <w:lang w:val="ru-RU"/>
              </w:rPr>
              <w:t>азвитие муниципальной службы»</w:t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99" w:hRule="atLeast"/>
          <w:cantSplit w:val="true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Мероприятие 2:</w:t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b w:val="false"/>
                <w:bCs w:val="false"/>
                <w:sz w:val="20"/>
                <w:szCs w:val="20"/>
                <w:lang w:val="ru-RU"/>
              </w:rPr>
              <w:t>компенсация командировочных расходов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Лахденпохского муниципального района </w:t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Управление делами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-100% </w:t>
            </w:r>
            <w:r>
              <w:rPr>
                <w:sz w:val="20"/>
                <w:szCs w:val="20"/>
                <w:lang w:val="ru-RU"/>
              </w:rPr>
              <w:t xml:space="preserve">муниципальных служащих </w:t>
            </w:r>
            <w:r>
              <w:rPr>
                <w:sz w:val="20"/>
                <w:szCs w:val="20"/>
                <w:lang w:val="ru-RU"/>
              </w:rPr>
              <w:t>от числа обратившихся за компенсацией командировочных расходов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Снижение эффективности и результативности муниципальной службы в Лахденпохском районе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Показатель 4 программы и подпрограммы «</w:t>
            </w:r>
            <w:r>
              <w:rPr>
                <w:sz w:val="20"/>
                <w:szCs w:val="20"/>
                <w:lang w:val="ru-RU"/>
              </w:rPr>
              <w:t>Р</w:t>
            </w:r>
            <w:r>
              <w:rPr>
                <w:sz w:val="20"/>
                <w:szCs w:val="20"/>
                <w:lang w:val="ru-RU"/>
              </w:rPr>
              <w:t>азвитие муниципальной службы»</w:t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99" w:hRule="atLeast"/>
          <w:cantSplit w:val="true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Мероприятие 3:</w:t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b w:val="false"/>
                <w:bCs w:val="false"/>
                <w:sz w:val="20"/>
                <w:szCs w:val="20"/>
                <w:lang w:val="ru-RU"/>
              </w:rPr>
              <w:t>проведение торжественных мероприятий (в том числе прием делегаций)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Лахденпохского муниципального района </w:t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Управление делами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r>
              <w:rPr>
                <w:sz w:val="20"/>
                <w:szCs w:val="20"/>
                <w:lang w:val="ru-RU"/>
              </w:rPr>
              <w:t>мероприятий в год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Снижение эффективности и результативности муниципальной службы в Лахденпохском районе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Показатель 5 программы и подпрограммы «</w:t>
            </w:r>
            <w:r>
              <w:rPr>
                <w:sz w:val="20"/>
                <w:szCs w:val="20"/>
                <w:lang w:val="ru-RU"/>
              </w:rPr>
              <w:t>Р</w:t>
            </w:r>
            <w:r>
              <w:rPr>
                <w:sz w:val="20"/>
                <w:szCs w:val="20"/>
                <w:lang w:val="ru-RU"/>
              </w:rPr>
              <w:t>азвитие муниципальной службы»</w:t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33" w:hRule="atLeast"/>
          <w:cantSplit w:val="true"/>
        </w:trPr>
        <w:tc>
          <w:tcPr>
            <w:tcW w:w="14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Подпрограмма «Доступность и качество муниципальных услуг» </w:t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890" w:hRule="atLeast"/>
          <w:cantSplit w:val="true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Цель:</w:t>
            </w:r>
            <w:r>
              <w:rPr>
                <w:sz w:val="20"/>
                <w:szCs w:val="20"/>
              </w:rPr>
              <w:t xml:space="preserve"> качественное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предоставление муниципальных услуг в установленный  законом срок.</w:t>
            </w:r>
          </w:p>
          <w:p>
            <w:pPr>
              <w:pStyle w:val="Normal"/>
              <w:tabs>
                <w:tab w:val="clear" w:pos="709"/>
                <w:tab w:val="left" w:pos="902" w:leader="none"/>
              </w:tabs>
              <w:bidi w:val="0"/>
              <w:ind w:left="0" w:right="19" w:hanging="0"/>
              <w:jc w:val="bot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Управление делами, </w:t>
            </w:r>
            <w:r>
              <w:rPr>
                <w:sz w:val="20"/>
                <w:szCs w:val="20"/>
              </w:rPr>
              <w:t xml:space="preserve">Отдел социальной работы, </w:t>
            </w:r>
            <w:r>
              <w:rPr>
                <w:sz w:val="20"/>
                <w:szCs w:val="20"/>
                <w:lang w:val="ru-RU"/>
              </w:rPr>
              <w:t xml:space="preserve">МКУ </w:t>
            </w:r>
            <w:r>
              <w:rPr>
                <w:sz w:val="20"/>
                <w:szCs w:val="20"/>
              </w:rPr>
              <w:t>КИО ЖКХ, отдел экономики,  отдел строительства и земельных отношений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890" w:hRule="atLeast"/>
          <w:cantSplit w:val="true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70C0"/>
              </w:rPr>
            </w:pPr>
            <w:r>
              <w:rPr>
                <w:color w:val="0070C0"/>
              </w:rPr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Задача1:</w:t>
            </w:r>
            <w:r>
              <w:rPr>
                <w:rFonts w:cs="Arial" w:ascii="Arial" w:hAnsi="Arial"/>
                <w:sz w:val="20"/>
                <w:szCs w:val="20"/>
                <w:shd w:fill="FFFFFF" w:val="clear"/>
              </w:rPr>
              <w:t xml:space="preserve"> </w:t>
            </w:r>
            <w:r>
              <w:rPr>
                <w:sz w:val="20"/>
                <w:szCs w:val="20"/>
              </w:rPr>
              <w:t>Обеспечение доступности информации о порядке и ходе предоставления муниципальных услуг.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890" w:hRule="atLeast"/>
          <w:cantSplit w:val="true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70C0"/>
              </w:rPr>
            </w:pPr>
            <w:r>
              <w:rPr>
                <w:color w:val="0070C0"/>
              </w:rPr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Мероприятие: </w:t>
            </w:r>
            <w:r>
              <w:rPr>
                <w:sz w:val="20"/>
                <w:szCs w:val="20"/>
              </w:rPr>
              <w:t xml:space="preserve">Разработка и размещение на сайте регламентов предоставления муниципальных услуг </w:t>
            </w:r>
          </w:p>
          <w:p>
            <w:pPr>
              <w:pStyle w:val="Normal"/>
              <w:bidi w:val="0"/>
              <w:spacing w:lineRule="atLeast" w:line="20"/>
              <w:jc w:val="bot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Упра</w:t>
            </w:r>
            <w:r>
              <w:rPr>
                <w:sz w:val="20"/>
                <w:szCs w:val="20"/>
                <w:lang w:val="ru-RU"/>
              </w:rPr>
              <w:t>в</w:t>
            </w:r>
            <w:r>
              <w:rPr>
                <w:sz w:val="20"/>
                <w:szCs w:val="20"/>
                <w:lang w:val="ru-RU"/>
              </w:rPr>
              <w:t xml:space="preserve">ление делами, Отдел социальной работы, </w:t>
            </w:r>
            <w:r>
              <w:rPr>
                <w:sz w:val="20"/>
                <w:szCs w:val="20"/>
                <w:lang w:val="ru-RU"/>
              </w:rPr>
              <w:t xml:space="preserve">МКУ </w:t>
            </w:r>
            <w:r>
              <w:rPr>
                <w:sz w:val="20"/>
                <w:szCs w:val="20"/>
                <w:lang w:val="ru-RU"/>
              </w:rPr>
              <w:t>КИО ЖКХ, отдел экономики,  отдел строительства и земельных отношений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100% административных регламентов предоставления муниципальных услуг (с размещением на сайте),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предоставление муниципальных услуг в установленный законом срок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Показатель 6 программы и подпрограммы «</w:t>
            </w:r>
            <w:r>
              <w:rPr>
                <w:sz w:val="20"/>
                <w:szCs w:val="20"/>
                <w:lang w:val="ru-RU"/>
              </w:rPr>
              <w:t>Р</w:t>
            </w:r>
            <w:r>
              <w:rPr>
                <w:sz w:val="20"/>
                <w:szCs w:val="20"/>
                <w:lang w:val="ru-RU"/>
              </w:rPr>
              <w:t>азвитие муниципальной службы»</w:t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890" w:hRule="atLeast"/>
          <w:cantSplit w:val="true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Задача 2: </w:t>
            </w:r>
            <w:r>
              <w:rPr>
                <w:b w:val="false"/>
                <w:bCs w:val="false"/>
                <w:sz w:val="20"/>
                <w:szCs w:val="20"/>
                <w:lang w:val="ru-RU"/>
              </w:rPr>
              <w:t>обеспечение</w:t>
            </w:r>
            <w:r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отсутстви</w:t>
            </w:r>
            <w:r>
              <w:rPr>
                <w:sz w:val="20"/>
                <w:szCs w:val="20"/>
                <w:lang w:val="ru-RU"/>
              </w:rPr>
              <w:t>я</w:t>
            </w:r>
            <w:r>
              <w:rPr>
                <w:sz w:val="20"/>
                <w:szCs w:val="20"/>
              </w:rPr>
              <w:t xml:space="preserve"> жалоб на муниципальных служащих по предоставлению муниципальных услуг.</w:t>
            </w:r>
          </w:p>
          <w:p>
            <w:pPr>
              <w:pStyle w:val="Normal"/>
              <w:bidi w:val="0"/>
              <w:spacing w:lineRule="atLeast" w:line="20"/>
              <w:jc w:val="bot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bot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453" w:hRule="atLeast"/>
          <w:cantSplit w:val="true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bot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bot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Мероприятие: </w:t>
            </w:r>
            <w:r>
              <w:rPr>
                <w:sz w:val="20"/>
                <w:szCs w:val="20"/>
              </w:rPr>
              <w:t>предоставление муниципальной услуги в установленный  законом срок.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Упра</w:t>
            </w:r>
            <w:r>
              <w:rPr>
                <w:sz w:val="20"/>
                <w:szCs w:val="20"/>
                <w:lang w:val="ru-RU"/>
              </w:rPr>
              <w:t>в</w:t>
            </w:r>
            <w:r>
              <w:rPr>
                <w:sz w:val="20"/>
                <w:szCs w:val="20"/>
                <w:lang w:val="ru-RU"/>
              </w:rPr>
              <w:t xml:space="preserve">ление делами, </w:t>
            </w:r>
            <w:r>
              <w:rPr>
                <w:sz w:val="20"/>
                <w:szCs w:val="20"/>
              </w:rPr>
              <w:t xml:space="preserve">Отдел социальной работы, </w:t>
            </w:r>
            <w:r>
              <w:rPr>
                <w:sz w:val="20"/>
                <w:szCs w:val="20"/>
                <w:lang w:val="ru-RU"/>
              </w:rPr>
              <w:t xml:space="preserve">МКУ </w:t>
            </w:r>
            <w:r>
              <w:rPr>
                <w:sz w:val="20"/>
                <w:szCs w:val="20"/>
              </w:rPr>
              <w:t>КИО ЖКХ, отдел экономики,  отдел строительства и земельных отношений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количество жалоб на предоставление муниципальных услуг муниципальными служащими Администрации - 0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уровня удовлетворенности населения качеством предоставления муниципальных услуг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tLeast" w:line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Показатель 7 программы и подпрограммы «</w:t>
            </w:r>
            <w:r>
              <w:rPr>
                <w:sz w:val="20"/>
                <w:szCs w:val="20"/>
                <w:lang w:val="ru-RU"/>
              </w:rPr>
              <w:t>Р</w:t>
            </w:r>
            <w:r>
              <w:rPr>
                <w:sz w:val="20"/>
                <w:szCs w:val="20"/>
                <w:lang w:val="ru-RU"/>
              </w:rPr>
              <w:t>азвитие муниципальной службы»</w:t>
            </w:r>
          </w:p>
        </w:tc>
        <w:tc>
          <w:tcPr>
            <w:tcW w:w="135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9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9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5" w:type="dxa"/>
            <w:tcBorders/>
          </w:tcPr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numPr>
          <w:ilvl w:val="0"/>
          <w:numId w:val="0"/>
        </w:numPr>
        <w:bidi w:val="0"/>
        <w:spacing w:lineRule="atLeast" w:line="20" w:before="0" w:after="108"/>
        <w:ind w:left="0" w:right="0" w:hanging="0"/>
        <w:jc w:val="right"/>
        <w:outlineLvl w:val="0"/>
        <w:rPr>
          <w:b/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</w:r>
    </w:p>
    <w:sectPr>
      <w:type w:val="nextPage"/>
      <w:pgSz w:orient="landscape" w:w="15840" w:h="12240"/>
      <w:pgMar w:left="794" w:right="794" w:header="0" w:top="737" w:footer="0" w:bottom="737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100</TotalTime>
  <Application>LibreOffice/7.0.0.3$Windows_x86 LibreOffice_project/8061b3e9204bef6b321a21033174034a5e2ea88e</Application>
  <Pages>4</Pages>
  <Words>622</Words>
  <Characters>5038</Characters>
  <CharactersWithSpaces>5595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dcterms:modified xsi:type="dcterms:W3CDTF">2021-08-24T14:41:52Z</dcterms:modified>
  <cp:revision>20</cp:revision>
  <dc:subject/>
  <dc:title/>
</cp:coreProperties>
</file>