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A1" w:rsidRPr="00E505B4" w:rsidRDefault="00D01364">
      <w:pPr>
        <w:jc w:val="center"/>
        <w:rPr>
          <w:color w:val="auto"/>
        </w:rPr>
      </w:pPr>
      <w:r w:rsidRPr="00E505B4">
        <w:rPr>
          <w:noProof/>
          <w:color w:val="auto"/>
          <w:lang w:eastAsia="ru-RU"/>
        </w:rPr>
        <w:drawing>
          <wp:inline distT="0" distB="0" distL="0" distR="0" wp14:anchorId="22D2C1A3" wp14:editId="0A5B4077">
            <wp:extent cx="570230" cy="829945"/>
            <wp:effectExtent l="0" t="0" r="0" b="0"/>
            <wp:docPr id="1" name="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pic:cNvPicPr>
                      <a:picLocks noChangeAspect="1" noChangeArrowheads="1"/>
                    </pic:cNvPicPr>
                  </pic:nvPicPr>
                  <pic:blipFill>
                    <a:blip r:embed="rId9"/>
                    <a:stretch>
                      <a:fillRect/>
                    </a:stretch>
                  </pic:blipFill>
                  <pic:spPr bwMode="auto">
                    <a:xfrm>
                      <a:off x="0" y="0"/>
                      <a:ext cx="570230" cy="829945"/>
                    </a:xfrm>
                    <a:prstGeom prst="rect">
                      <a:avLst/>
                    </a:prstGeom>
                  </pic:spPr>
                </pic:pic>
              </a:graphicData>
            </a:graphic>
          </wp:inline>
        </w:drawing>
      </w:r>
    </w:p>
    <w:p w:rsidR="00AA29A1" w:rsidRPr="00E505B4" w:rsidRDefault="00D01364">
      <w:pPr>
        <w:jc w:val="center"/>
        <w:rPr>
          <w:color w:val="auto"/>
          <w:sz w:val="28"/>
          <w:szCs w:val="28"/>
        </w:rPr>
      </w:pPr>
      <w:r w:rsidRPr="00E505B4">
        <w:rPr>
          <w:b/>
          <w:bCs/>
          <w:color w:val="auto"/>
          <w:sz w:val="28"/>
          <w:szCs w:val="28"/>
        </w:rPr>
        <w:t>РОССИЙСКАЯ ФЕДЕРАЦИЯ</w:t>
      </w:r>
    </w:p>
    <w:p w:rsidR="00AA29A1" w:rsidRPr="00E505B4" w:rsidRDefault="00D01364">
      <w:pPr>
        <w:jc w:val="center"/>
        <w:rPr>
          <w:color w:val="auto"/>
          <w:sz w:val="28"/>
          <w:szCs w:val="28"/>
        </w:rPr>
      </w:pPr>
      <w:r w:rsidRPr="00E505B4">
        <w:rPr>
          <w:b/>
          <w:bCs/>
          <w:color w:val="auto"/>
          <w:sz w:val="28"/>
          <w:szCs w:val="28"/>
        </w:rPr>
        <w:t>РЕСПУБЛИКА КАРЕЛИЯ</w:t>
      </w:r>
    </w:p>
    <w:p w:rsidR="00AA29A1" w:rsidRPr="00E505B4" w:rsidRDefault="00AA29A1">
      <w:pPr>
        <w:jc w:val="center"/>
        <w:rPr>
          <w:b/>
          <w:bCs/>
          <w:color w:val="auto"/>
          <w:sz w:val="28"/>
          <w:szCs w:val="28"/>
        </w:rPr>
      </w:pPr>
    </w:p>
    <w:p w:rsidR="00A0158A" w:rsidRPr="00E505B4" w:rsidRDefault="00A0158A">
      <w:pPr>
        <w:jc w:val="center"/>
        <w:rPr>
          <w:b/>
          <w:bCs/>
          <w:color w:val="auto"/>
          <w:sz w:val="28"/>
          <w:szCs w:val="28"/>
        </w:rPr>
      </w:pPr>
    </w:p>
    <w:p w:rsidR="00AA29A1" w:rsidRPr="00E505B4" w:rsidRDefault="00D01364">
      <w:pPr>
        <w:jc w:val="center"/>
        <w:rPr>
          <w:color w:val="auto"/>
          <w:sz w:val="28"/>
          <w:szCs w:val="28"/>
        </w:rPr>
      </w:pPr>
      <w:r w:rsidRPr="00E505B4">
        <w:rPr>
          <w:b/>
          <w:bCs/>
          <w:color w:val="auto"/>
          <w:sz w:val="28"/>
          <w:szCs w:val="28"/>
        </w:rPr>
        <w:t xml:space="preserve">АДМИНИСТРАЦИЯ </w:t>
      </w:r>
    </w:p>
    <w:p w:rsidR="00AA29A1" w:rsidRPr="00E505B4" w:rsidRDefault="00D01364">
      <w:pPr>
        <w:jc w:val="center"/>
        <w:rPr>
          <w:color w:val="auto"/>
          <w:sz w:val="28"/>
          <w:szCs w:val="28"/>
        </w:rPr>
      </w:pPr>
      <w:r w:rsidRPr="00E505B4">
        <w:rPr>
          <w:b/>
          <w:bCs/>
          <w:color w:val="auto"/>
          <w:sz w:val="28"/>
          <w:szCs w:val="28"/>
        </w:rPr>
        <w:t>ЛАХДЕНПОХСКОГО МУНИЦИПАЛЬНОГО РАЙОНА</w:t>
      </w:r>
    </w:p>
    <w:p w:rsidR="00AA29A1" w:rsidRPr="00E505B4" w:rsidRDefault="00AA29A1">
      <w:pPr>
        <w:jc w:val="center"/>
        <w:rPr>
          <w:b/>
          <w:bCs/>
          <w:color w:val="auto"/>
          <w:sz w:val="28"/>
          <w:szCs w:val="28"/>
        </w:rPr>
      </w:pPr>
    </w:p>
    <w:p w:rsidR="00AA29A1" w:rsidRPr="00E505B4" w:rsidRDefault="00D01364">
      <w:pPr>
        <w:jc w:val="center"/>
        <w:rPr>
          <w:color w:val="auto"/>
          <w:sz w:val="28"/>
          <w:szCs w:val="28"/>
        </w:rPr>
      </w:pPr>
      <w:r w:rsidRPr="00E505B4">
        <w:rPr>
          <w:b/>
          <w:bCs/>
          <w:color w:val="auto"/>
          <w:sz w:val="28"/>
          <w:szCs w:val="28"/>
        </w:rPr>
        <w:t>ПОСТАНОВЛЕНИЕ</w:t>
      </w:r>
    </w:p>
    <w:p w:rsidR="00AA29A1" w:rsidRPr="00E505B4" w:rsidRDefault="00AA29A1">
      <w:pPr>
        <w:jc w:val="center"/>
        <w:rPr>
          <w:color w:val="auto"/>
          <w:sz w:val="28"/>
          <w:szCs w:val="28"/>
        </w:rPr>
      </w:pPr>
    </w:p>
    <w:p w:rsidR="00AA29A1" w:rsidRPr="00E505B4" w:rsidRDefault="009B47E5">
      <w:pPr>
        <w:rPr>
          <w:color w:val="auto"/>
          <w:sz w:val="28"/>
          <w:szCs w:val="28"/>
        </w:rPr>
      </w:pPr>
      <w:r>
        <w:rPr>
          <w:color w:val="auto"/>
          <w:sz w:val="28"/>
          <w:szCs w:val="28"/>
        </w:rPr>
        <w:t>21</w:t>
      </w:r>
      <w:r w:rsidR="00964DDC">
        <w:rPr>
          <w:color w:val="auto"/>
          <w:sz w:val="28"/>
          <w:szCs w:val="28"/>
        </w:rPr>
        <w:t xml:space="preserve"> </w:t>
      </w:r>
      <w:r w:rsidR="00E642E8">
        <w:rPr>
          <w:color w:val="auto"/>
          <w:sz w:val="28"/>
          <w:szCs w:val="28"/>
        </w:rPr>
        <w:t>февраля</w:t>
      </w:r>
      <w:r w:rsidR="00414663" w:rsidRPr="00E505B4">
        <w:rPr>
          <w:color w:val="auto"/>
          <w:sz w:val="28"/>
          <w:szCs w:val="28"/>
        </w:rPr>
        <w:t xml:space="preserve"> </w:t>
      </w:r>
      <w:r w:rsidR="001158D3" w:rsidRPr="00E505B4">
        <w:rPr>
          <w:color w:val="auto"/>
          <w:sz w:val="28"/>
          <w:szCs w:val="28"/>
        </w:rPr>
        <w:t>202</w:t>
      </w:r>
      <w:r w:rsidR="00751097">
        <w:rPr>
          <w:color w:val="auto"/>
          <w:sz w:val="28"/>
          <w:szCs w:val="28"/>
        </w:rPr>
        <w:t>2</w:t>
      </w:r>
      <w:r w:rsidR="00E642E8">
        <w:rPr>
          <w:color w:val="auto"/>
          <w:sz w:val="28"/>
          <w:szCs w:val="28"/>
        </w:rPr>
        <w:t xml:space="preserve"> г.</w:t>
      </w:r>
      <w:r w:rsidR="001158D3" w:rsidRPr="00E505B4">
        <w:rPr>
          <w:color w:val="auto"/>
          <w:sz w:val="28"/>
          <w:szCs w:val="28"/>
        </w:rPr>
        <w:tab/>
      </w:r>
      <w:r w:rsidR="001158D3" w:rsidRPr="00E505B4">
        <w:rPr>
          <w:color w:val="auto"/>
          <w:sz w:val="28"/>
          <w:szCs w:val="28"/>
        </w:rPr>
        <w:tab/>
      </w:r>
      <w:r w:rsidR="00414663" w:rsidRPr="00E505B4">
        <w:rPr>
          <w:color w:val="auto"/>
          <w:sz w:val="28"/>
          <w:szCs w:val="28"/>
        </w:rPr>
        <w:tab/>
      </w:r>
      <w:r w:rsidR="00414663" w:rsidRPr="00E505B4">
        <w:rPr>
          <w:color w:val="auto"/>
          <w:sz w:val="28"/>
          <w:szCs w:val="28"/>
        </w:rPr>
        <w:tab/>
      </w:r>
      <w:r w:rsidR="00644052">
        <w:rPr>
          <w:color w:val="auto"/>
          <w:sz w:val="28"/>
          <w:szCs w:val="28"/>
        </w:rPr>
        <w:tab/>
      </w:r>
      <w:r w:rsidR="00644052">
        <w:rPr>
          <w:color w:val="auto"/>
          <w:sz w:val="28"/>
          <w:szCs w:val="28"/>
        </w:rPr>
        <w:tab/>
      </w:r>
      <w:r w:rsidR="00644052">
        <w:rPr>
          <w:color w:val="auto"/>
          <w:sz w:val="28"/>
          <w:szCs w:val="28"/>
        </w:rPr>
        <w:tab/>
      </w:r>
      <w:r w:rsidR="00964DDC">
        <w:rPr>
          <w:color w:val="auto"/>
          <w:sz w:val="28"/>
          <w:szCs w:val="28"/>
        </w:rPr>
        <w:tab/>
      </w:r>
      <w:r w:rsidR="00644052">
        <w:rPr>
          <w:color w:val="auto"/>
          <w:sz w:val="28"/>
          <w:szCs w:val="28"/>
        </w:rPr>
        <w:tab/>
      </w:r>
      <w:r w:rsidR="001158D3" w:rsidRPr="00E505B4">
        <w:rPr>
          <w:color w:val="auto"/>
          <w:sz w:val="28"/>
          <w:szCs w:val="28"/>
        </w:rPr>
        <w:t xml:space="preserve">№ </w:t>
      </w:r>
      <w:r>
        <w:rPr>
          <w:color w:val="auto"/>
          <w:sz w:val="28"/>
          <w:szCs w:val="28"/>
        </w:rPr>
        <w:t>176</w:t>
      </w:r>
      <w:bookmarkStart w:id="0" w:name="_GoBack"/>
      <w:bookmarkEnd w:id="0"/>
    </w:p>
    <w:p w:rsidR="00A0158A" w:rsidRPr="00E505B4" w:rsidRDefault="00A0158A" w:rsidP="001A5D56">
      <w:pPr>
        <w:pStyle w:val="a8"/>
        <w:ind w:right="4819"/>
        <w:jc w:val="both"/>
        <w:rPr>
          <w:color w:val="auto"/>
          <w:sz w:val="28"/>
          <w:szCs w:val="28"/>
        </w:rPr>
      </w:pPr>
    </w:p>
    <w:p w:rsidR="00135823" w:rsidRDefault="00E961B2" w:rsidP="001A5D56">
      <w:pPr>
        <w:pStyle w:val="a8"/>
        <w:ind w:right="4819"/>
        <w:jc w:val="both"/>
        <w:rPr>
          <w:color w:val="auto"/>
          <w:sz w:val="28"/>
          <w:szCs w:val="28"/>
        </w:rPr>
      </w:pPr>
      <w:r w:rsidRPr="00E505B4">
        <w:rPr>
          <w:color w:val="auto"/>
          <w:sz w:val="28"/>
          <w:szCs w:val="28"/>
        </w:rPr>
        <w:t xml:space="preserve">Об установлении публичного сервитута </w:t>
      </w:r>
    </w:p>
    <w:p w:rsidR="00A56D2F" w:rsidRPr="00E505B4" w:rsidRDefault="00392D6D" w:rsidP="00A56D2F">
      <w:pPr>
        <w:pStyle w:val="a8"/>
        <w:spacing w:after="0"/>
        <w:ind w:left="284" w:firstLine="709"/>
        <w:jc w:val="both"/>
        <w:rPr>
          <w:color w:val="auto"/>
          <w:sz w:val="28"/>
          <w:szCs w:val="28"/>
        </w:rPr>
      </w:pPr>
      <w:r>
        <w:rPr>
          <w:color w:val="auto"/>
          <w:sz w:val="28"/>
          <w:szCs w:val="28"/>
        </w:rPr>
        <w:t xml:space="preserve">Рассмотрев ходатайство </w:t>
      </w:r>
      <w:r w:rsidR="00751097">
        <w:rPr>
          <w:color w:val="auto"/>
          <w:sz w:val="28"/>
          <w:szCs w:val="28"/>
        </w:rPr>
        <w:t xml:space="preserve">публичного </w:t>
      </w:r>
      <w:r>
        <w:rPr>
          <w:color w:val="auto"/>
          <w:sz w:val="28"/>
          <w:szCs w:val="28"/>
        </w:rPr>
        <w:t>акционерного общества «</w:t>
      </w:r>
      <w:r w:rsidR="00751097">
        <w:rPr>
          <w:color w:val="auto"/>
          <w:sz w:val="28"/>
          <w:szCs w:val="28"/>
        </w:rPr>
        <w:t>Россети Северо-Запад</w:t>
      </w:r>
      <w:r>
        <w:rPr>
          <w:color w:val="auto"/>
          <w:sz w:val="28"/>
          <w:szCs w:val="28"/>
        </w:rPr>
        <w:t xml:space="preserve">», ОГРН </w:t>
      </w:r>
      <w:r w:rsidR="00751097">
        <w:rPr>
          <w:color w:val="auto"/>
          <w:sz w:val="28"/>
          <w:szCs w:val="28"/>
        </w:rPr>
        <w:t>1047855175785</w:t>
      </w:r>
      <w:r>
        <w:rPr>
          <w:color w:val="auto"/>
          <w:sz w:val="28"/>
          <w:szCs w:val="28"/>
        </w:rPr>
        <w:t xml:space="preserve">, ИНН </w:t>
      </w:r>
      <w:r w:rsidR="00751097">
        <w:rPr>
          <w:color w:val="auto"/>
          <w:sz w:val="28"/>
          <w:szCs w:val="28"/>
        </w:rPr>
        <w:t>7802312751</w:t>
      </w:r>
      <w:r>
        <w:rPr>
          <w:color w:val="auto"/>
          <w:sz w:val="28"/>
          <w:szCs w:val="28"/>
        </w:rPr>
        <w:t xml:space="preserve">, </w:t>
      </w:r>
      <w:r w:rsidR="00751097">
        <w:rPr>
          <w:color w:val="auto"/>
          <w:sz w:val="28"/>
          <w:szCs w:val="28"/>
        </w:rPr>
        <w:t xml:space="preserve">почтовый </w:t>
      </w:r>
      <w:r>
        <w:rPr>
          <w:color w:val="auto"/>
          <w:sz w:val="28"/>
          <w:szCs w:val="28"/>
        </w:rPr>
        <w:t>адрес</w:t>
      </w:r>
      <w:r w:rsidR="00751097">
        <w:rPr>
          <w:color w:val="auto"/>
          <w:sz w:val="28"/>
          <w:szCs w:val="28"/>
        </w:rPr>
        <w:t>:</w:t>
      </w:r>
      <w:r>
        <w:rPr>
          <w:color w:val="auto"/>
          <w:sz w:val="28"/>
          <w:szCs w:val="28"/>
        </w:rPr>
        <w:t xml:space="preserve"> </w:t>
      </w:r>
      <w:r w:rsidR="00751097">
        <w:rPr>
          <w:color w:val="auto"/>
          <w:sz w:val="28"/>
          <w:szCs w:val="28"/>
        </w:rPr>
        <w:t>198097</w:t>
      </w:r>
      <w:r>
        <w:rPr>
          <w:color w:val="auto"/>
          <w:sz w:val="28"/>
          <w:szCs w:val="28"/>
        </w:rPr>
        <w:t xml:space="preserve">, </w:t>
      </w:r>
      <w:r w:rsidR="00751097">
        <w:rPr>
          <w:color w:val="auto"/>
          <w:sz w:val="28"/>
          <w:szCs w:val="28"/>
        </w:rPr>
        <w:t xml:space="preserve">Россия, </w:t>
      </w:r>
      <w:r>
        <w:rPr>
          <w:color w:val="auto"/>
          <w:sz w:val="28"/>
          <w:szCs w:val="28"/>
        </w:rPr>
        <w:t xml:space="preserve">г. </w:t>
      </w:r>
      <w:r w:rsidR="00751097">
        <w:rPr>
          <w:color w:val="auto"/>
          <w:sz w:val="28"/>
          <w:szCs w:val="28"/>
        </w:rPr>
        <w:t>Санкт-Петербург</w:t>
      </w:r>
      <w:r w:rsidR="00704B11">
        <w:rPr>
          <w:color w:val="auto"/>
          <w:sz w:val="28"/>
          <w:szCs w:val="28"/>
        </w:rPr>
        <w:t xml:space="preserve">, ул. </w:t>
      </w:r>
      <w:r w:rsidR="00751097">
        <w:rPr>
          <w:color w:val="auto"/>
          <w:sz w:val="28"/>
          <w:szCs w:val="28"/>
        </w:rPr>
        <w:t>Возрождения</w:t>
      </w:r>
      <w:r w:rsidR="00704B11">
        <w:rPr>
          <w:color w:val="auto"/>
          <w:sz w:val="28"/>
          <w:szCs w:val="28"/>
        </w:rPr>
        <w:t>, д.</w:t>
      </w:r>
      <w:r w:rsidR="00751097">
        <w:rPr>
          <w:color w:val="auto"/>
          <w:sz w:val="28"/>
          <w:szCs w:val="28"/>
        </w:rPr>
        <w:t>4, корп.2, фактический адрес:196247, Россия, г. Санкт-Петербург, площадь Конституции, д.3, литер А, помещение 16Н</w:t>
      </w:r>
      <w:r w:rsidR="00704B11">
        <w:rPr>
          <w:color w:val="auto"/>
          <w:sz w:val="28"/>
          <w:szCs w:val="28"/>
        </w:rPr>
        <w:t xml:space="preserve"> (вх. от </w:t>
      </w:r>
      <w:r w:rsidR="002605E4">
        <w:rPr>
          <w:color w:val="auto"/>
          <w:sz w:val="28"/>
          <w:szCs w:val="28"/>
        </w:rPr>
        <w:t>30</w:t>
      </w:r>
      <w:r w:rsidR="00704B11">
        <w:rPr>
          <w:color w:val="auto"/>
          <w:sz w:val="28"/>
          <w:szCs w:val="28"/>
        </w:rPr>
        <w:t>.</w:t>
      </w:r>
      <w:r w:rsidR="00751097">
        <w:rPr>
          <w:color w:val="auto"/>
          <w:sz w:val="28"/>
          <w:szCs w:val="28"/>
        </w:rPr>
        <w:t>12</w:t>
      </w:r>
      <w:r w:rsidR="00704B11">
        <w:rPr>
          <w:color w:val="auto"/>
          <w:sz w:val="28"/>
          <w:szCs w:val="28"/>
        </w:rPr>
        <w:t xml:space="preserve">.2021 г. № </w:t>
      </w:r>
      <w:r w:rsidR="00A56D2F">
        <w:rPr>
          <w:color w:val="auto"/>
          <w:sz w:val="28"/>
          <w:szCs w:val="28"/>
        </w:rPr>
        <w:t>9916</w:t>
      </w:r>
      <w:r w:rsidR="00704B11">
        <w:rPr>
          <w:color w:val="auto"/>
          <w:sz w:val="28"/>
          <w:szCs w:val="28"/>
        </w:rPr>
        <w:t>)</w:t>
      </w:r>
      <w:r>
        <w:rPr>
          <w:color w:val="auto"/>
          <w:sz w:val="28"/>
          <w:szCs w:val="28"/>
        </w:rPr>
        <w:t xml:space="preserve">, руководствуясь </w:t>
      </w:r>
      <w:r w:rsidR="00E961B2" w:rsidRPr="00E505B4">
        <w:rPr>
          <w:color w:val="auto"/>
          <w:sz w:val="28"/>
          <w:szCs w:val="28"/>
        </w:rPr>
        <w:t>Земельн</w:t>
      </w:r>
      <w:r w:rsidR="00D35746">
        <w:rPr>
          <w:color w:val="auto"/>
          <w:sz w:val="28"/>
          <w:szCs w:val="28"/>
        </w:rPr>
        <w:t>ым</w:t>
      </w:r>
      <w:r w:rsidR="00E961B2" w:rsidRPr="00E505B4">
        <w:rPr>
          <w:color w:val="auto"/>
          <w:sz w:val="28"/>
          <w:szCs w:val="28"/>
        </w:rPr>
        <w:t xml:space="preserve"> кодекс</w:t>
      </w:r>
      <w:r w:rsidR="00D35746">
        <w:rPr>
          <w:color w:val="auto"/>
          <w:sz w:val="28"/>
          <w:szCs w:val="28"/>
        </w:rPr>
        <w:t>ом</w:t>
      </w:r>
      <w:r w:rsidR="00E961B2" w:rsidRPr="00E505B4">
        <w:rPr>
          <w:color w:val="auto"/>
          <w:sz w:val="28"/>
          <w:szCs w:val="28"/>
        </w:rPr>
        <w:t xml:space="preserve"> Российской Федерации от 25.10.2001 № 136-ФЗ, </w:t>
      </w:r>
      <w:r w:rsidR="00D35746">
        <w:rPr>
          <w:color w:val="auto"/>
          <w:sz w:val="28"/>
          <w:szCs w:val="28"/>
        </w:rPr>
        <w:t>Федеральным законом от 25.10.2001 г. № 137-ФЗ «О введении в действие Земельного кодекса Российской Федерации», Федеральным законом от 23.06.2014 № 171-ФЗ</w:t>
      </w:r>
      <w:r w:rsidR="00002BE9">
        <w:rPr>
          <w:color w:val="auto"/>
          <w:sz w:val="28"/>
          <w:szCs w:val="28"/>
        </w:rPr>
        <w:t xml:space="preserve"> «О внесении изменений в Земельный кодекс Российской Федерации и отдельные законодательные акты Российской Федерации», </w:t>
      </w:r>
      <w:r w:rsidR="00002BE9" w:rsidRPr="00002BE9">
        <w:rPr>
          <w:color w:val="auto"/>
          <w:sz w:val="28"/>
          <w:szCs w:val="28"/>
        </w:rPr>
        <w:t xml:space="preserve">Федеральным законом от </w:t>
      </w:r>
      <w:r w:rsidR="00002BE9">
        <w:rPr>
          <w:color w:val="auto"/>
          <w:sz w:val="28"/>
          <w:szCs w:val="28"/>
        </w:rPr>
        <w:t>03</w:t>
      </w:r>
      <w:r w:rsidR="00002BE9" w:rsidRPr="00002BE9">
        <w:rPr>
          <w:color w:val="auto"/>
          <w:sz w:val="28"/>
          <w:szCs w:val="28"/>
        </w:rPr>
        <w:t>.</w:t>
      </w:r>
      <w:r w:rsidR="00002BE9">
        <w:rPr>
          <w:color w:val="auto"/>
          <w:sz w:val="28"/>
          <w:szCs w:val="28"/>
        </w:rPr>
        <w:t>08</w:t>
      </w:r>
      <w:r w:rsidR="00002BE9" w:rsidRPr="00002BE9">
        <w:rPr>
          <w:color w:val="auto"/>
          <w:sz w:val="28"/>
          <w:szCs w:val="28"/>
        </w:rPr>
        <w:t>.201</w:t>
      </w:r>
      <w:r w:rsidR="00002BE9">
        <w:rPr>
          <w:color w:val="auto"/>
          <w:sz w:val="28"/>
          <w:szCs w:val="28"/>
        </w:rPr>
        <w:t>8</w:t>
      </w:r>
      <w:r w:rsidR="00002BE9" w:rsidRPr="00002BE9">
        <w:rPr>
          <w:color w:val="auto"/>
          <w:sz w:val="28"/>
          <w:szCs w:val="28"/>
        </w:rPr>
        <w:t xml:space="preserve"> № </w:t>
      </w:r>
      <w:r w:rsidR="00002BE9">
        <w:rPr>
          <w:color w:val="auto"/>
          <w:sz w:val="28"/>
          <w:szCs w:val="28"/>
        </w:rPr>
        <w:t>341</w:t>
      </w:r>
      <w:r w:rsidR="00002BE9" w:rsidRPr="00002BE9">
        <w:rPr>
          <w:color w:val="auto"/>
          <w:sz w:val="28"/>
          <w:szCs w:val="28"/>
        </w:rPr>
        <w:t>-ФЗ «О внесении изменений в Земельный кодекс Российской Федерации и отдельные законодательные акты Российской Федерации»</w:t>
      </w:r>
      <w:r w:rsidR="00002BE9">
        <w:rPr>
          <w:color w:val="auto"/>
          <w:sz w:val="28"/>
          <w:szCs w:val="28"/>
        </w:rPr>
        <w:t xml:space="preserve"> </w:t>
      </w:r>
      <w:r w:rsidR="00E961B2" w:rsidRPr="00E505B4">
        <w:rPr>
          <w:color w:val="auto"/>
          <w:sz w:val="28"/>
          <w:szCs w:val="28"/>
        </w:rPr>
        <w:t>Федеральн</w:t>
      </w:r>
      <w:r w:rsidR="00D35746">
        <w:rPr>
          <w:color w:val="auto"/>
          <w:sz w:val="28"/>
          <w:szCs w:val="28"/>
        </w:rPr>
        <w:t>ым</w:t>
      </w:r>
      <w:r w:rsidR="00E961B2" w:rsidRPr="00E505B4">
        <w:rPr>
          <w:color w:val="auto"/>
          <w:sz w:val="28"/>
          <w:szCs w:val="28"/>
        </w:rPr>
        <w:t xml:space="preserve"> закон</w:t>
      </w:r>
      <w:r w:rsidR="00D35746">
        <w:rPr>
          <w:color w:val="auto"/>
          <w:sz w:val="28"/>
          <w:szCs w:val="28"/>
        </w:rPr>
        <w:t>ом</w:t>
      </w:r>
      <w:r w:rsidR="00E961B2" w:rsidRPr="00E505B4">
        <w:rPr>
          <w:color w:val="auto"/>
          <w:sz w:val="28"/>
          <w:szCs w:val="28"/>
        </w:rPr>
        <w:t xml:space="preserve"> от 24.07.2007 года № 221-ФЗ «</w:t>
      </w:r>
      <w:r w:rsidR="003F3182" w:rsidRPr="00E505B4">
        <w:rPr>
          <w:color w:val="auto"/>
          <w:sz w:val="28"/>
          <w:szCs w:val="28"/>
        </w:rPr>
        <w:t>О</w:t>
      </w:r>
      <w:r w:rsidR="00E961B2" w:rsidRPr="00E505B4">
        <w:rPr>
          <w:color w:val="auto"/>
          <w:sz w:val="28"/>
          <w:szCs w:val="28"/>
        </w:rPr>
        <w:t xml:space="preserve"> кадастровой деятельности», Федеральн</w:t>
      </w:r>
      <w:r w:rsidR="00D35746">
        <w:rPr>
          <w:color w:val="auto"/>
          <w:sz w:val="28"/>
          <w:szCs w:val="28"/>
        </w:rPr>
        <w:t>ым</w:t>
      </w:r>
      <w:r w:rsidR="00E961B2" w:rsidRPr="00E505B4">
        <w:rPr>
          <w:color w:val="auto"/>
          <w:sz w:val="28"/>
          <w:szCs w:val="28"/>
        </w:rPr>
        <w:t xml:space="preserve"> закон</w:t>
      </w:r>
      <w:r w:rsidR="00D35746">
        <w:rPr>
          <w:color w:val="auto"/>
          <w:sz w:val="28"/>
          <w:szCs w:val="28"/>
        </w:rPr>
        <w:t>ом</w:t>
      </w:r>
      <w:r w:rsidR="00E961B2" w:rsidRPr="00E505B4">
        <w:rPr>
          <w:color w:val="auto"/>
          <w:sz w:val="28"/>
          <w:szCs w:val="28"/>
        </w:rPr>
        <w:t xml:space="preserve"> от 13.07.2015 года №218-ФЗ «</w:t>
      </w:r>
      <w:r w:rsidR="003F3182" w:rsidRPr="00E505B4">
        <w:rPr>
          <w:color w:val="auto"/>
          <w:sz w:val="28"/>
          <w:szCs w:val="28"/>
        </w:rPr>
        <w:t>О</w:t>
      </w:r>
      <w:r w:rsidR="00E961B2" w:rsidRPr="00E505B4">
        <w:rPr>
          <w:color w:val="auto"/>
          <w:sz w:val="28"/>
          <w:szCs w:val="28"/>
        </w:rPr>
        <w:t xml:space="preserve"> государственной регистрации недвижимости», ст.28 Федерального закона от 06 октября 2003 года № 131-ФЗ «Об общих принципах орга</w:t>
      </w:r>
      <w:r w:rsidR="00176F9D" w:rsidRPr="00E505B4">
        <w:rPr>
          <w:color w:val="auto"/>
          <w:sz w:val="28"/>
          <w:szCs w:val="28"/>
        </w:rPr>
        <w:t>низации местного самоуправления</w:t>
      </w:r>
      <w:r w:rsidR="00E961B2" w:rsidRPr="00E505B4">
        <w:rPr>
          <w:color w:val="auto"/>
          <w:sz w:val="28"/>
          <w:szCs w:val="28"/>
        </w:rPr>
        <w:t xml:space="preserve"> а Российской Федерации», </w:t>
      </w:r>
      <w:r w:rsidR="00002BE9">
        <w:rPr>
          <w:color w:val="auto"/>
          <w:sz w:val="28"/>
          <w:szCs w:val="28"/>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04B11">
        <w:rPr>
          <w:color w:val="auto"/>
          <w:sz w:val="28"/>
          <w:szCs w:val="28"/>
        </w:rPr>
        <w:t xml:space="preserve">, </w:t>
      </w:r>
      <w:r w:rsidR="00002BE9">
        <w:rPr>
          <w:color w:val="auto"/>
          <w:sz w:val="28"/>
          <w:szCs w:val="28"/>
        </w:rPr>
        <w:t>приказом Минэкономразвития от 10.10.2018 №542 «Об утверждении требований к форме ходатайства об установлении публичного сервитута, содержанию обоснования установления публичного сервитута»</w:t>
      </w:r>
      <w:r w:rsidR="0078471E">
        <w:rPr>
          <w:color w:val="auto"/>
          <w:sz w:val="28"/>
          <w:szCs w:val="28"/>
        </w:rPr>
        <w:t>,</w:t>
      </w:r>
      <w:r w:rsidR="00002BE9">
        <w:rPr>
          <w:color w:val="auto"/>
          <w:sz w:val="28"/>
          <w:szCs w:val="28"/>
        </w:rPr>
        <w:t xml:space="preserve"> </w:t>
      </w:r>
      <w:r w:rsidR="0023725E" w:rsidRPr="00E505B4">
        <w:rPr>
          <w:color w:val="auto"/>
          <w:sz w:val="28"/>
          <w:szCs w:val="28"/>
        </w:rPr>
        <w:t xml:space="preserve">ст.33 Устава муниципального образования «Лахденпохский муниципальный район», </w:t>
      </w:r>
      <w:r w:rsidR="00704B11">
        <w:rPr>
          <w:color w:val="auto"/>
          <w:sz w:val="28"/>
          <w:szCs w:val="28"/>
        </w:rPr>
        <w:t>публикациями на официальном сайте Лахденпохского муниципального района (</w:t>
      </w:r>
      <w:hyperlink r:id="rId10" w:history="1">
        <w:r w:rsidR="00704B11" w:rsidRPr="002A0A14">
          <w:rPr>
            <w:rStyle w:val="af"/>
            <w:sz w:val="28"/>
            <w:szCs w:val="28"/>
            <w:lang w:val="en-US"/>
          </w:rPr>
          <w:t>http</w:t>
        </w:r>
        <w:r w:rsidR="00704B11" w:rsidRPr="002A0A14">
          <w:rPr>
            <w:rStyle w:val="af"/>
            <w:sz w:val="28"/>
            <w:szCs w:val="28"/>
          </w:rPr>
          <w:t>://</w:t>
        </w:r>
        <w:r w:rsidR="00704B11" w:rsidRPr="002A0A14">
          <w:rPr>
            <w:rStyle w:val="af"/>
            <w:sz w:val="28"/>
            <w:szCs w:val="28"/>
            <w:lang w:val="en-US"/>
          </w:rPr>
          <w:t>amcylah</w:t>
        </w:r>
        <w:r w:rsidR="00704B11" w:rsidRPr="002A0A14">
          <w:rPr>
            <w:rStyle w:val="af"/>
            <w:sz w:val="28"/>
            <w:szCs w:val="28"/>
          </w:rPr>
          <w:t>@</w:t>
        </w:r>
        <w:r w:rsidR="00704B11" w:rsidRPr="002A0A14">
          <w:rPr>
            <w:rStyle w:val="af"/>
            <w:sz w:val="28"/>
            <w:szCs w:val="28"/>
            <w:lang w:val="en-US"/>
          </w:rPr>
          <w:t>onego</w:t>
        </w:r>
        <w:r w:rsidR="00704B11" w:rsidRPr="002A0A14">
          <w:rPr>
            <w:rStyle w:val="af"/>
            <w:sz w:val="28"/>
            <w:szCs w:val="28"/>
          </w:rPr>
          <w:t>.</w:t>
        </w:r>
        <w:r w:rsidR="00704B11" w:rsidRPr="002A0A14">
          <w:rPr>
            <w:rStyle w:val="af"/>
            <w:sz w:val="28"/>
            <w:szCs w:val="28"/>
            <w:lang w:val="en-US"/>
          </w:rPr>
          <w:t>ru</w:t>
        </w:r>
      </w:hyperlink>
      <w:r w:rsidR="00704B11">
        <w:rPr>
          <w:color w:val="auto"/>
          <w:sz w:val="28"/>
          <w:szCs w:val="28"/>
        </w:rPr>
        <w:t>) и в газете «</w:t>
      </w:r>
      <w:r w:rsidR="0078471E">
        <w:rPr>
          <w:color w:val="auto"/>
          <w:sz w:val="28"/>
          <w:szCs w:val="28"/>
        </w:rPr>
        <w:t>Призыв</w:t>
      </w:r>
      <w:r w:rsidR="00704B11">
        <w:rPr>
          <w:color w:val="auto"/>
          <w:sz w:val="28"/>
          <w:szCs w:val="28"/>
        </w:rPr>
        <w:t xml:space="preserve">» </w:t>
      </w:r>
      <w:r w:rsidR="00E642E8">
        <w:rPr>
          <w:color w:val="auto"/>
          <w:sz w:val="28"/>
          <w:szCs w:val="28"/>
        </w:rPr>
        <w:t>21</w:t>
      </w:r>
      <w:r w:rsidR="00704B11">
        <w:rPr>
          <w:color w:val="auto"/>
          <w:sz w:val="28"/>
          <w:szCs w:val="28"/>
        </w:rPr>
        <w:t>.</w:t>
      </w:r>
      <w:r w:rsidR="00E642E8">
        <w:rPr>
          <w:color w:val="auto"/>
          <w:sz w:val="28"/>
          <w:szCs w:val="28"/>
        </w:rPr>
        <w:t>01</w:t>
      </w:r>
      <w:r w:rsidR="00704B11">
        <w:rPr>
          <w:color w:val="auto"/>
          <w:sz w:val="28"/>
          <w:szCs w:val="28"/>
        </w:rPr>
        <w:t>.202</w:t>
      </w:r>
      <w:r w:rsidR="00E642E8">
        <w:rPr>
          <w:color w:val="auto"/>
          <w:sz w:val="28"/>
          <w:szCs w:val="28"/>
        </w:rPr>
        <w:t>2</w:t>
      </w:r>
      <w:r w:rsidR="00704B11">
        <w:rPr>
          <w:color w:val="auto"/>
          <w:sz w:val="28"/>
          <w:szCs w:val="28"/>
        </w:rPr>
        <w:t xml:space="preserve"> г.</w:t>
      </w:r>
      <w:r w:rsidR="0078471E">
        <w:rPr>
          <w:color w:val="auto"/>
          <w:sz w:val="28"/>
          <w:szCs w:val="28"/>
        </w:rPr>
        <w:t xml:space="preserve"> № </w:t>
      </w:r>
      <w:r w:rsidR="00E642E8">
        <w:rPr>
          <w:color w:val="auto"/>
          <w:sz w:val="28"/>
          <w:szCs w:val="28"/>
        </w:rPr>
        <w:t>1</w:t>
      </w:r>
      <w:r w:rsidR="0078471E">
        <w:rPr>
          <w:color w:val="auto"/>
          <w:sz w:val="28"/>
          <w:szCs w:val="28"/>
        </w:rPr>
        <w:t xml:space="preserve"> </w:t>
      </w:r>
      <w:r w:rsidR="0078471E">
        <w:rPr>
          <w:color w:val="auto"/>
          <w:sz w:val="28"/>
          <w:szCs w:val="28"/>
        </w:rPr>
        <w:lastRenderedPageBreak/>
        <w:t>(016</w:t>
      </w:r>
      <w:r w:rsidR="00E642E8">
        <w:rPr>
          <w:color w:val="auto"/>
          <w:sz w:val="28"/>
          <w:szCs w:val="28"/>
        </w:rPr>
        <w:t>6</w:t>
      </w:r>
      <w:r w:rsidR="0078471E">
        <w:rPr>
          <w:color w:val="auto"/>
          <w:sz w:val="28"/>
          <w:szCs w:val="28"/>
        </w:rPr>
        <w:t>)</w:t>
      </w:r>
      <w:r w:rsidR="00704B11">
        <w:rPr>
          <w:color w:val="auto"/>
          <w:sz w:val="28"/>
          <w:szCs w:val="28"/>
        </w:rPr>
        <w:t xml:space="preserve">, описанием местоположения границ публичного сервитута, ввиду отсутствия заявлений иных лиц, являющихся правообладателями земельных участков, об учете (обременений) их прав, </w:t>
      </w:r>
      <w:r w:rsidR="00135823" w:rsidRPr="00E505B4">
        <w:rPr>
          <w:color w:val="auto"/>
          <w:sz w:val="28"/>
          <w:szCs w:val="28"/>
        </w:rPr>
        <w:t xml:space="preserve">Администрация Лахденпохского муниципального района </w:t>
      </w:r>
      <w:r w:rsidR="00193B7A" w:rsidRPr="00E505B4">
        <w:rPr>
          <w:color w:val="auto"/>
          <w:sz w:val="28"/>
          <w:szCs w:val="28"/>
        </w:rPr>
        <w:t>постановляет:</w:t>
      </w:r>
    </w:p>
    <w:p w:rsidR="00857CFD" w:rsidRPr="00491184" w:rsidRDefault="00176F9D" w:rsidP="00A56D2F">
      <w:pPr>
        <w:pStyle w:val="a8"/>
        <w:spacing w:after="0"/>
        <w:ind w:left="284" w:firstLine="709"/>
        <w:jc w:val="both"/>
        <w:rPr>
          <w:color w:val="auto"/>
          <w:sz w:val="28"/>
          <w:szCs w:val="28"/>
        </w:rPr>
      </w:pPr>
      <w:r w:rsidRPr="005C7E5F">
        <w:rPr>
          <w:color w:val="auto"/>
          <w:sz w:val="28"/>
          <w:szCs w:val="28"/>
        </w:rPr>
        <w:t xml:space="preserve">Установить </w:t>
      </w:r>
      <w:r w:rsidR="007B1B8B" w:rsidRPr="005C7E5F">
        <w:rPr>
          <w:color w:val="auto"/>
          <w:sz w:val="28"/>
          <w:szCs w:val="28"/>
        </w:rPr>
        <w:t xml:space="preserve">публичный сервитут </w:t>
      </w:r>
      <w:r w:rsidR="00857CFD" w:rsidRPr="005C7E5F">
        <w:rPr>
          <w:color w:val="auto"/>
          <w:sz w:val="28"/>
          <w:szCs w:val="28"/>
        </w:rPr>
        <w:t>в отношении земельн</w:t>
      </w:r>
      <w:r w:rsidR="0078471E" w:rsidRPr="005C7E5F">
        <w:rPr>
          <w:color w:val="auto"/>
          <w:sz w:val="28"/>
          <w:szCs w:val="28"/>
        </w:rPr>
        <w:t>ых</w:t>
      </w:r>
      <w:r w:rsidR="00857CFD" w:rsidRPr="005C7E5F">
        <w:rPr>
          <w:color w:val="auto"/>
          <w:sz w:val="28"/>
          <w:szCs w:val="28"/>
        </w:rPr>
        <w:t xml:space="preserve"> участк</w:t>
      </w:r>
      <w:r w:rsidR="0078471E" w:rsidRPr="005C7E5F">
        <w:rPr>
          <w:color w:val="auto"/>
          <w:sz w:val="28"/>
          <w:szCs w:val="28"/>
        </w:rPr>
        <w:t>ов</w:t>
      </w:r>
      <w:r w:rsidR="00857CFD" w:rsidRPr="005C7E5F">
        <w:rPr>
          <w:color w:val="auto"/>
          <w:sz w:val="28"/>
          <w:szCs w:val="28"/>
        </w:rPr>
        <w:t xml:space="preserve"> с кадастровым</w:t>
      </w:r>
      <w:r w:rsidR="0078471E" w:rsidRPr="005C7E5F">
        <w:rPr>
          <w:color w:val="auto"/>
          <w:sz w:val="28"/>
          <w:szCs w:val="28"/>
        </w:rPr>
        <w:t>и</w:t>
      </w:r>
      <w:r w:rsidR="00857CFD" w:rsidRPr="005C7E5F">
        <w:rPr>
          <w:color w:val="auto"/>
          <w:sz w:val="28"/>
          <w:szCs w:val="28"/>
        </w:rPr>
        <w:t xml:space="preserve"> номер</w:t>
      </w:r>
      <w:r w:rsidR="0078471E" w:rsidRPr="005C7E5F">
        <w:rPr>
          <w:color w:val="auto"/>
          <w:sz w:val="28"/>
          <w:szCs w:val="28"/>
        </w:rPr>
        <w:t>ами</w:t>
      </w:r>
      <w:r w:rsidR="00857CFD" w:rsidRPr="005C7E5F">
        <w:rPr>
          <w:color w:val="auto"/>
          <w:sz w:val="28"/>
          <w:szCs w:val="28"/>
        </w:rPr>
        <w:t xml:space="preserve"> </w:t>
      </w:r>
      <w:r w:rsidR="00A56D2F" w:rsidRPr="00A56D2F">
        <w:rPr>
          <w:color w:val="auto"/>
          <w:sz w:val="28"/>
          <w:szCs w:val="28"/>
        </w:rPr>
        <w:t>10:12:0000000:5261, 10:12:0000000:5262, 10:12:0022202:2106/5</w:t>
      </w:r>
      <w:r w:rsidR="00A56D2F">
        <w:rPr>
          <w:color w:val="auto"/>
          <w:sz w:val="28"/>
          <w:szCs w:val="28"/>
        </w:rPr>
        <w:t xml:space="preserve"> </w:t>
      </w:r>
      <w:r w:rsidR="00A56D2F" w:rsidRPr="00A56D2F">
        <w:rPr>
          <w:color w:val="auto"/>
          <w:sz w:val="28"/>
          <w:szCs w:val="28"/>
        </w:rPr>
        <w:t>(</w:t>
      </w:r>
      <w:r w:rsidR="00A56D2F" w:rsidRPr="00A56D2F">
        <w:rPr>
          <w:rFonts w:hint="eastAsia"/>
          <w:color w:val="auto"/>
          <w:sz w:val="28"/>
          <w:szCs w:val="28"/>
        </w:rPr>
        <w:t>контур</w:t>
      </w:r>
      <w:r w:rsidR="00A56D2F" w:rsidRPr="00A56D2F">
        <w:rPr>
          <w:color w:val="auto"/>
          <w:sz w:val="28"/>
          <w:szCs w:val="28"/>
        </w:rPr>
        <w:t xml:space="preserve"> </w:t>
      </w:r>
      <w:r w:rsidR="00A56D2F" w:rsidRPr="00A56D2F">
        <w:rPr>
          <w:rFonts w:hint="eastAsia"/>
          <w:color w:val="auto"/>
          <w:sz w:val="28"/>
          <w:szCs w:val="28"/>
        </w:rPr>
        <w:t>МКЗУ</w:t>
      </w:r>
      <w:r w:rsidR="00A56D2F" w:rsidRPr="00A56D2F">
        <w:rPr>
          <w:color w:val="auto"/>
          <w:sz w:val="28"/>
          <w:szCs w:val="28"/>
        </w:rPr>
        <w:t>), 10:12:0022202:591, 10:12:0022202:592,</w:t>
      </w:r>
      <w:r w:rsidR="00A56D2F">
        <w:rPr>
          <w:color w:val="auto"/>
          <w:sz w:val="28"/>
          <w:szCs w:val="28"/>
        </w:rPr>
        <w:t xml:space="preserve"> </w:t>
      </w:r>
      <w:r w:rsidR="00A56D2F" w:rsidRPr="00A56D2F">
        <w:rPr>
          <w:color w:val="auto"/>
          <w:sz w:val="28"/>
          <w:szCs w:val="28"/>
        </w:rPr>
        <w:t>10:12:0022202:688, 10:12:0022202:689, 10:12:0022202:2098,</w:t>
      </w:r>
      <w:r w:rsidR="00A56D2F">
        <w:rPr>
          <w:color w:val="auto"/>
          <w:sz w:val="28"/>
          <w:szCs w:val="28"/>
        </w:rPr>
        <w:t xml:space="preserve"> </w:t>
      </w:r>
      <w:r w:rsidR="00A56D2F" w:rsidRPr="00A56D2F">
        <w:rPr>
          <w:color w:val="auto"/>
          <w:sz w:val="28"/>
          <w:szCs w:val="28"/>
        </w:rPr>
        <w:t>10:12:0022202:1062, 10:12:0020902:1, 10:12:0020902:2,</w:t>
      </w:r>
      <w:r w:rsidR="00A56D2F">
        <w:rPr>
          <w:color w:val="auto"/>
          <w:sz w:val="28"/>
          <w:szCs w:val="28"/>
        </w:rPr>
        <w:t xml:space="preserve"> </w:t>
      </w:r>
      <w:r w:rsidR="00A56D2F" w:rsidRPr="00A56D2F">
        <w:rPr>
          <w:color w:val="auto"/>
          <w:sz w:val="28"/>
          <w:szCs w:val="28"/>
        </w:rPr>
        <w:t>10:12:0020902:3, 10:12:0020902:4, 10:12:0020902:7,</w:t>
      </w:r>
      <w:r w:rsidR="00A56D2F">
        <w:rPr>
          <w:color w:val="auto"/>
          <w:sz w:val="28"/>
          <w:szCs w:val="28"/>
        </w:rPr>
        <w:t xml:space="preserve"> </w:t>
      </w:r>
      <w:r w:rsidR="00A56D2F" w:rsidRPr="00A56D2F">
        <w:rPr>
          <w:color w:val="auto"/>
          <w:sz w:val="28"/>
          <w:szCs w:val="28"/>
        </w:rPr>
        <w:t>10:12:0020902:13, 10:12:0020902:15, 10:12:0020902:22,</w:t>
      </w:r>
      <w:r w:rsidR="00A56D2F">
        <w:rPr>
          <w:color w:val="auto"/>
          <w:sz w:val="28"/>
          <w:szCs w:val="28"/>
        </w:rPr>
        <w:t xml:space="preserve"> </w:t>
      </w:r>
      <w:r w:rsidR="00A56D2F" w:rsidRPr="00A56D2F">
        <w:rPr>
          <w:color w:val="auto"/>
          <w:sz w:val="28"/>
          <w:szCs w:val="28"/>
        </w:rPr>
        <w:t>10:12:0020902:23, 10:12:0020902:29, 10:12:0020902:32,</w:t>
      </w:r>
      <w:r w:rsidR="00A56D2F">
        <w:rPr>
          <w:color w:val="auto"/>
          <w:sz w:val="28"/>
          <w:szCs w:val="28"/>
        </w:rPr>
        <w:t xml:space="preserve"> </w:t>
      </w:r>
      <w:r w:rsidR="00A56D2F" w:rsidRPr="00A56D2F">
        <w:rPr>
          <w:color w:val="auto"/>
          <w:sz w:val="28"/>
          <w:szCs w:val="28"/>
        </w:rPr>
        <w:t>10:12:0020902:33,10:12:0020902:150, 10:12:0020901:23,</w:t>
      </w:r>
      <w:r w:rsidR="00A56D2F">
        <w:rPr>
          <w:color w:val="auto"/>
          <w:sz w:val="28"/>
          <w:szCs w:val="28"/>
        </w:rPr>
        <w:t xml:space="preserve"> </w:t>
      </w:r>
      <w:r w:rsidR="00A56D2F" w:rsidRPr="00A56D2F">
        <w:rPr>
          <w:color w:val="auto"/>
          <w:sz w:val="28"/>
          <w:szCs w:val="28"/>
        </w:rPr>
        <w:t>10:12:0020901:29, 10:12:0020901:32, 10:12:0020901:33,</w:t>
      </w:r>
      <w:r w:rsidR="00A56D2F">
        <w:rPr>
          <w:color w:val="auto"/>
          <w:sz w:val="28"/>
          <w:szCs w:val="28"/>
        </w:rPr>
        <w:t xml:space="preserve"> </w:t>
      </w:r>
      <w:r w:rsidR="00A56D2F" w:rsidRPr="00A56D2F">
        <w:rPr>
          <w:color w:val="auto"/>
          <w:sz w:val="28"/>
          <w:szCs w:val="28"/>
        </w:rPr>
        <w:t>10:12:0020901:34, 10:12:0020901:35, 10:12:0020901:39,</w:t>
      </w:r>
      <w:r w:rsidR="00A56D2F">
        <w:rPr>
          <w:color w:val="auto"/>
          <w:sz w:val="28"/>
          <w:szCs w:val="28"/>
        </w:rPr>
        <w:t xml:space="preserve"> </w:t>
      </w:r>
      <w:r w:rsidR="00A56D2F" w:rsidRPr="00A56D2F">
        <w:rPr>
          <w:color w:val="auto"/>
          <w:sz w:val="28"/>
          <w:szCs w:val="28"/>
        </w:rPr>
        <w:t>10:12:0020901:42, 10:12:0020901:43, 10:12:0020901:47,</w:t>
      </w:r>
      <w:r w:rsidR="00A56D2F">
        <w:rPr>
          <w:color w:val="auto"/>
          <w:sz w:val="28"/>
          <w:szCs w:val="28"/>
        </w:rPr>
        <w:t xml:space="preserve"> </w:t>
      </w:r>
      <w:r w:rsidR="00A56D2F" w:rsidRPr="00A56D2F">
        <w:rPr>
          <w:color w:val="auto"/>
          <w:sz w:val="28"/>
          <w:szCs w:val="28"/>
        </w:rPr>
        <w:t>10:12:0020901:</w:t>
      </w:r>
      <w:r w:rsidR="00A56D2F">
        <w:rPr>
          <w:color w:val="auto"/>
          <w:sz w:val="28"/>
          <w:szCs w:val="28"/>
        </w:rPr>
        <w:t>75</w:t>
      </w:r>
      <w:r w:rsidR="00A56D2F" w:rsidRPr="00A56D2F">
        <w:rPr>
          <w:color w:val="auto"/>
          <w:sz w:val="28"/>
          <w:szCs w:val="28"/>
        </w:rPr>
        <w:t>, 10:12:0020901:</w:t>
      </w:r>
      <w:r w:rsidR="00A56D2F">
        <w:rPr>
          <w:color w:val="auto"/>
          <w:sz w:val="28"/>
          <w:szCs w:val="28"/>
        </w:rPr>
        <w:t>82</w:t>
      </w:r>
      <w:r w:rsidR="00A56D2F" w:rsidRPr="00A56D2F">
        <w:rPr>
          <w:color w:val="auto"/>
          <w:sz w:val="28"/>
          <w:szCs w:val="28"/>
        </w:rPr>
        <w:t>, 10:12:0020901:</w:t>
      </w:r>
      <w:r w:rsidR="00A56D2F">
        <w:rPr>
          <w:color w:val="auto"/>
          <w:sz w:val="28"/>
          <w:szCs w:val="28"/>
        </w:rPr>
        <w:t>95</w:t>
      </w:r>
      <w:r w:rsidR="00A56D2F" w:rsidRPr="00A56D2F">
        <w:rPr>
          <w:color w:val="auto"/>
          <w:sz w:val="28"/>
          <w:szCs w:val="28"/>
        </w:rPr>
        <w:t>, 10:12:0020901:105, 10:12:0020901:106, 10:12:0020901:107,</w:t>
      </w:r>
      <w:r w:rsidR="00A56D2F">
        <w:rPr>
          <w:color w:val="auto"/>
          <w:sz w:val="28"/>
          <w:szCs w:val="28"/>
        </w:rPr>
        <w:t xml:space="preserve"> </w:t>
      </w:r>
      <w:r w:rsidR="00A56D2F" w:rsidRPr="00A56D2F">
        <w:rPr>
          <w:color w:val="auto"/>
          <w:sz w:val="28"/>
          <w:szCs w:val="28"/>
        </w:rPr>
        <w:t>10:12:0020901:126, 10:12:0020901:143, 10:12:0020901:151,</w:t>
      </w:r>
      <w:r w:rsidR="00A56D2F">
        <w:rPr>
          <w:color w:val="auto"/>
          <w:sz w:val="28"/>
          <w:szCs w:val="28"/>
        </w:rPr>
        <w:t xml:space="preserve"> </w:t>
      </w:r>
      <w:r w:rsidR="00A56D2F" w:rsidRPr="00A56D2F">
        <w:rPr>
          <w:color w:val="auto"/>
          <w:sz w:val="28"/>
          <w:szCs w:val="28"/>
        </w:rPr>
        <w:t>10:12:0020901:152, 10:12:0020901:154, 10:12:0020901:271,</w:t>
      </w:r>
      <w:r w:rsidR="00A56D2F">
        <w:rPr>
          <w:color w:val="auto"/>
          <w:sz w:val="28"/>
          <w:szCs w:val="28"/>
        </w:rPr>
        <w:t xml:space="preserve"> </w:t>
      </w:r>
      <w:r w:rsidR="00A56D2F" w:rsidRPr="00A56D2F">
        <w:rPr>
          <w:color w:val="auto"/>
          <w:sz w:val="28"/>
          <w:szCs w:val="28"/>
        </w:rPr>
        <w:t>10:12:0020901:283, 10:12:0020901:289, 10:12:0020901:290,</w:t>
      </w:r>
      <w:r w:rsidR="00A56D2F">
        <w:rPr>
          <w:color w:val="auto"/>
          <w:sz w:val="28"/>
          <w:szCs w:val="28"/>
        </w:rPr>
        <w:t xml:space="preserve"> </w:t>
      </w:r>
      <w:r w:rsidR="00A56D2F" w:rsidRPr="00A56D2F">
        <w:rPr>
          <w:color w:val="auto"/>
          <w:sz w:val="28"/>
          <w:szCs w:val="28"/>
        </w:rPr>
        <w:t>10:12</w:t>
      </w:r>
      <w:r w:rsidR="00A56D2F">
        <w:rPr>
          <w:color w:val="auto"/>
          <w:sz w:val="28"/>
          <w:szCs w:val="28"/>
        </w:rPr>
        <w:t>:0020901:291, 10:12:0020901:304</w:t>
      </w:r>
      <w:r w:rsidR="00746879">
        <w:rPr>
          <w:color w:val="auto"/>
          <w:sz w:val="28"/>
          <w:szCs w:val="28"/>
        </w:rPr>
        <w:t>; земли кадастров</w:t>
      </w:r>
      <w:r w:rsidR="002605E4">
        <w:rPr>
          <w:color w:val="auto"/>
          <w:sz w:val="28"/>
          <w:szCs w:val="28"/>
        </w:rPr>
        <w:t>ых</w:t>
      </w:r>
      <w:r w:rsidR="00746879">
        <w:rPr>
          <w:color w:val="auto"/>
          <w:sz w:val="28"/>
          <w:szCs w:val="28"/>
        </w:rPr>
        <w:t xml:space="preserve"> квартал</w:t>
      </w:r>
      <w:r w:rsidR="002605E4">
        <w:rPr>
          <w:color w:val="auto"/>
          <w:sz w:val="28"/>
          <w:szCs w:val="28"/>
        </w:rPr>
        <w:t>ов</w:t>
      </w:r>
      <w:r w:rsidR="00746879">
        <w:rPr>
          <w:color w:val="auto"/>
          <w:sz w:val="28"/>
          <w:szCs w:val="28"/>
        </w:rPr>
        <w:t xml:space="preserve"> </w:t>
      </w:r>
      <w:r w:rsidR="00A56D2F">
        <w:rPr>
          <w:color w:val="auto"/>
          <w:sz w:val="28"/>
          <w:szCs w:val="28"/>
        </w:rPr>
        <w:t xml:space="preserve">10:12:0010401, 10:12:0022202, </w:t>
      </w:r>
      <w:r w:rsidR="00A56D2F" w:rsidRPr="00A56D2F">
        <w:rPr>
          <w:color w:val="auto"/>
          <w:sz w:val="28"/>
          <w:szCs w:val="28"/>
        </w:rPr>
        <w:t>10:12:0020901, 10:12:0020902</w:t>
      </w:r>
      <w:r w:rsidR="00A56D2F">
        <w:rPr>
          <w:color w:val="auto"/>
          <w:sz w:val="28"/>
          <w:szCs w:val="28"/>
        </w:rPr>
        <w:t xml:space="preserve"> </w:t>
      </w:r>
      <w:r w:rsidR="004A64A0" w:rsidRPr="00491184">
        <w:rPr>
          <w:color w:val="auto"/>
          <w:sz w:val="28"/>
          <w:szCs w:val="28"/>
        </w:rPr>
        <w:t xml:space="preserve">для </w:t>
      </w:r>
      <w:r w:rsidR="00857CFD" w:rsidRPr="00491184">
        <w:rPr>
          <w:color w:val="auto"/>
          <w:sz w:val="28"/>
          <w:szCs w:val="28"/>
        </w:rPr>
        <w:t xml:space="preserve">размещения </w:t>
      </w:r>
      <w:r w:rsidR="006704B1" w:rsidRPr="00491184">
        <w:rPr>
          <w:color w:val="auto"/>
          <w:sz w:val="28"/>
          <w:szCs w:val="28"/>
        </w:rPr>
        <w:t xml:space="preserve">существующего </w:t>
      </w:r>
      <w:r w:rsidR="00857CFD" w:rsidRPr="00491184">
        <w:rPr>
          <w:color w:val="auto"/>
          <w:sz w:val="28"/>
          <w:szCs w:val="28"/>
        </w:rPr>
        <w:t xml:space="preserve">объекта </w:t>
      </w:r>
      <w:r w:rsidR="006704B1" w:rsidRPr="00491184">
        <w:rPr>
          <w:color w:val="auto"/>
          <w:sz w:val="28"/>
          <w:szCs w:val="28"/>
        </w:rPr>
        <w:t>электросетевого хозяйства ВЛ-0,4 кВ от КТП №</w:t>
      </w:r>
      <w:r w:rsidR="00A56D2F">
        <w:rPr>
          <w:color w:val="auto"/>
          <w:sz w:val="28"/>
          <w:szCs w:val="28"/>
        </w:rPr>
        <w:t>978</w:t>
      </w:r>
      <w:r w:rsidR="006704B1" w:rsidRPr="00491184">
        <w:rPr>
          <w:color w:val="auto"/>
          <w:sz w:val="28"/>
          <w:szCs w:val="28"/>
        </w:rPr>
        <w:t>.</w:t>
      </w:r>
    </w:p>
    <w:p w:rsidR="00BC50E4" w:rsidRPr="006510F5" w:rsidRDefault="00BC50E4" w:rsidP="00746879">
      <w:pPr>
        <w:pStyle w:val="aa"/>
        <w:numPr>
          <w:ilvl w:val="1"/>
          <w:numId w:val="8"/>
        </w:numPr>
        <w:jc w:val="both"/>
        <w:rPr>
          <w:color w:val="auto"/>
          <w:sz w:val="28"/>
          <w:szCs w:val="28"/>
        </w:rPr>
      </w:pPr>
      <w:r w:rsidRPr="006510F5">
        <w:rPr>
          <w:color w:val="auto"/>
          <w:sz w:val="28"/>
          <w:szCs w:val="28"/>
        </w:rPr>
        <w:t>Цель уст</w:t>
      </w:r>
      <w:r w:rsidR="00937A4C" w:rsidRPr="006510F5">
        <w:rPr>
          <w:color w:val="auto"/>
          <w:sz w:val="28"/>
          <w:szCs w:val="28"/>
        </w:rPr>
        <w:t xml:space="preserve">ановления публичного сервитута – в соответствии со ст.39.37 Земельного кодекса Российской Федерации - </w:t>
      </w:r>
      <w:r w:rsidR="000F6207" w:rsidRPr="006510F5">
        <w:rPr>
          <w:color w:val="auto"/>
          <w:sz w:val="28"/>
          <w:szCs w:val="28"/>
        </w:rPr>
        <w:t xml:space="preserve">для </w:t>
      </w:r>
      <w:r w:rsidR="00937A4C" w:rsidRPr="006510F5">
        <w:rPr>
          <w:color w:val="auto"/>
          <w:sz w:val="28"/>
          <w:szCs w:val="28"/>
        </w:rPr>
        <w:t xml:space="preserve">размещения </w:t>
      </w:r>
      <w:r w:rsidR="0078471E">
        <w:rPr>
          <w:color w:val="auto"/>
          <w:sz w:val="28"/>
          <w:szCs w:val="28"/>
        </w:rPr>
        <w:t xml:space="preserve">существующего </w:t>
      </w:r>
      <w:r w:rsidR="00937A4C" w:rsidRPr="006510F5">
        <w:rPr>
          <w:color w:val="auto"/>
          <w:sz w:val="28"/>
          <w:szCs w:val="28"/>
        </w:rPr>
        <w:t>объектов электросетевого хозяйства</w:t>
      </w:r>
      <w:r w:rsidR="00945EEA">
        <w:rPr>
          <w:color w:val="auto"/>
          <w:sz w:val="28"/>
          <w:szCs w:val="28"/>
        </w:rPr>
        <w:t xml:space="preserve"> </w:t>
      </w:r>
      <w:r w:rsidR="00746879" w:rsidRPr="00746879">
        <w:rPr>
          <w:color w:val="auto"/>
          <w:sz w:val="28"/>
          <w:szCs w:val="28"/>
        </w:rPr>
        <w:t>ВЛ-0,4 кВ от КТП №</w:t>
      </w:r>
      <w:r w:rsidR="00A56D2F">
        <w:rPr>
          <w:color w:val="auto"/>
          <w:sz w:val="28"/>
          <w:szCs w:val="28"/>
        </w:rPr>
        <w:t>978</w:t>
      </w:r>
      <w:r w:rsidR="000F6207" w:rsidRPr="006510F5">
        <w:rPr>
          <w:color w:val="auto"/>
          <w:sz w:val="28"/>
          <w:szCs w:val="28"/>
        </w:rPr>
        <w:t>.</w:t>
      </w:r>
    </w:p>
    <w:p w:rsidR="00614856" w:rsidRPr="006510F5" w:rsidRDefault="00614856" w:rsidP="006510F5">
      <w:pPr>
        <w:pStyle w:val="aa"/>
        <w:numPr>
          <w:ilvl w:val="1"/>
          <w:numId w:val="8"/>
        </w:numPr>
        <w:jc w:val="both"/>
        <w:rPr>
          <w:color w:val="auto"/>
          <w:sz w:val="28"/>
          <w:szCs w:val="28"/>
        </w:rPr>
      </w:pPr>
      <w:r w:rsidRPr="006510F5">
        <w:rPr>
          <w:color w:val="auto"/>
          <w:sz w:val="28"/>
          <w:szCs w:val="28"/>
        </w:rPr>
        <w:t xml:space="preserve">Срок публичного сервитута – </w:t>
      </w:r>
      <w:r w:rsidR="00A16B5F" w:rsidRPr="006510F5">
        <w:rPr>
          <w:color w:val="auto"/>
          <w:sz w:val="28"/>
          <w:szCs w:val="28"/>
        </w:rPr>
        <w:t>49</w:t>
      </w:r>
      <w:r w:rsidRPr="006510F5">
        <w:rPr>
          <w:color w:val="auto"/>
          <w:sz w:val="28"/>
          <w:szCs w:val="28"/>
        </w:rPr>
        <w:t xml:space="preserve"> (</w:t>
      </w:r>
      <w:r w:rsidR="00A16B5F" w:rsidRPr="006510F5">
        <w:rPr>
          <w:color w:val="auto"/>
          <w:sz w:val="28"/>
          <w:szCs w:val="28"/>
        </w:rPr>
        <w:t>сорок девять</w:t>
      </w:r>
      <w:r w:rsidRPr="006510F5">
        <w:rPr>
          <w:color w:val="auto"/>
          <w:sz w:val="28"/>
          <w:szCs w:val="28"/>
        </w:rPr>
        <w:t>) лет.</w:t>
      </w:r>
    </w:p>
    <w:p w:rsidR="003311F1" w:rsidRPr="006510F5" w:rsidRDefault="003311F1" w:rsidP="0078471E">
      <w:pPr>
        <w:pStyle w:val="aa"/>
        <w:numPr>
          <w:ilvl w:val="1"/>
          <w:numId w:val="8"/>
        </w:numPr>
        <w:jc w:val="both"/>
        <w:rPr>
          <w:color w:val="auto"/>
          <w:sz w:val="28"/>
          <w:szCs w:val="28"/>
        </w:rPr>
      </w:pPr>
      <w:r w:rsidRPr="006510F5">
        <w:rPr>
          <w:color w:val="auto"/>
          <w:sz w:val="28"/>
          <w:szCs w:val="28"/>
        </w:rPr>
        <w:t xml:space="preserve">Обладатель публичного сервитута: </w:t>
      </w:r>
      <w:r w:rsidR="0078471E">
        <w:rPr>
          <w:color w:val="auto"/>
          <w:sz w:val="28"/>
          <w:szCs w:val="28"/>
        </w:rPr>
        <w:t>П</w:t>
      </w:r>
      <w:r w:rsidRPr="006510F5">
        <w:rPr>
          <w:color w:val="auto"/>
          <w:sz w:val="28"/>
          <w:szCs w:val="28"/>
        </w:rPr>
        <w:t>АО «</w:t>
      </w:r>
      <w:r w:rsidR="0078471E">
        <w:rPr>
          <w:color w:val="auto"/>
          <w:sz w:val="28"/>
          <w:szCs w:val="28"/>
        </w:rPr>
        <w:t>Россети Северо-Запад</w:t>
      </w:r>
      <w:r w:rsidRPr="006510F5">
        <w:rPr>
          <w:color w:val="auto"/>
          <w:sz w:val="28"/>
          <w:szCs w:val="28"/>
        </w:rPr>
        <w:t>» (</w:t>
      </w:r>
      <w:r w:rsidR="004A2A62" w:rsidRPr="004A2A62">
        <w:rPr>
          <w:color w:val="auto"/>
          <w:sz w:val="28"/>
          <w:szCs w:val="28"/>
        </w:rPr>
        <w:t xml:space="preserve">ОГРН </w:t>
      </w:r>
      <w:r w:rsidR="0078471E">
        <w:rPr>
          <w:color w:val="auto"/>
          <w:sz w:val="28"/>
          <w:szCs w:val="28"/>
        </w:rPr>
        <w:t>1047855175785</w:t>
      </w:r>
      <w:r w:rsidR="004A2A62" w:rsidRPr="004A2A62">
        <w:rPr>
          <w:color w:val="auto"/>
          <w:sz w:val="28"/>
          <w:szCs w:val="28"/>
        </w:rPr>
        <w:t xml:space="preserve">, ИНН </w:t>
      </w:r>
      <w:r w:rsidR="0078471E">
        <w:rPr>
          <w:color w:val="auto"/>
          <w:sz w:val="28"/>
          <w:szCs w:val="28"/>
        </w:rPr>
        <w:t>7802312751</w:t>
      </w:r>
      <w:r w:rsidR="004A2A62" w:rsidRPr="004A2A62">
        <w:rPr>
          <w:color w:val="auto"/>
          <w:sz w:val="28"/>
          <w:szCs w:val="28"/>
        </w:rPr>
        <w:t xml:space="preserve">, </w:t>
      </w:r>
      <w:r w:rsidR="0078471E" w:rsidRPr="0078471E">
        <w:rPr>
          <w:color w:val="auto"/>
          <w:sz w:val="28"/>
          <w:szCs w:val="28"/>
        </w:rPr>
        <w:t>почтовый адрес: 198097, Россия, г. Санкт-Петербург, ул. Возрождения, д.4, корп.2, фактический адрес:196247, Россия, г. Санкт-Петербург, площадь Конституции, д.3, литер А, помещение 16Н</w:t>
      </w:r>
      <w:r w:rsidRPr="006510F5">
        <w:rPr>
          <w:color w:val="auto"/>
          <w:sz w:val="28"/>
          <w:szCs w:val="28"/>
        </w:rPr>
        <w:t>)</w:t>
      </w:r>
      <w:r w:rsidR="006510F5" w:rsidRPr="006510F5">
        <w:rPr>
          <w:color w:val="auto"/>
          <w:sz w:val="28"/>
          <w:szCs w:val="28"/>
        </w:rPr>
        <w:t xml:space="preserve">. </w:t>
      </w:r>
    </w:p>
    <w:p w:rsidR="003311F1" w:rsidRPr="004A2A62" w:rsidRDefault="003311F1" w:rsidP="006510F5">
      <w:pPr>
        <w:pStyle w:val="aa"/>
        <w:numPr>
          <w:ilvl w:val="1"/>
          <w:numId w:val="8"/>
        </w:numPr>
        <w:jc w:val="both"/>
        <w:rPr>
          <w:color w:val="auto"/>
          <w:sz w:val="28"/>
          <w:szCs w:val="28"/>
        </w:rPr>
      </w:pPr>
      <w:r w:rsidRPr="004A2A62">
        <w:rPr>
          <w:color w:val="auto"/>
          <w:sz w:val="28"/>
          <w:szCs w:val="28"/>
        </w:rPr>
        <w:t>Ограничения в использовании частей земельных участков в отношении которых установлен публичный сервитут, определяются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6510F5" w:rsidRPr="004A2A62">
        <w:rPr>
          <w:color w:val="auto"/>
          <w:sz w:val="28"/>
          <w:szCs w:val="28"/>
        </w:rPr>
        <w:t>.</w:t>
      </w:r>
    </w:p>
    <w:p w:rsidR="006510F5" w:rsidRPr="006510F5" w:rsidRDefault="006510F5" w:rsidP="006510F5">
      <w:pPr>
        <w:pStyle w:val="aa"/>
        <w:numPr>
          <w:ilvl w:val="1"/>
          <w:numId w:val="8"/>
        </w:numPr>
        <w:jc w:val="both"/>
        <w:rPr>
          <w:color w:val="auto"/>
          <w:sz w:val="28"/>
          <w:szCs w:val="28"/>
        </w:rPr>
      </w:pPr>
      <w:r w:rsidRPr="006510F5">
        <w:rPr>
          <w:color w:val="auto"/>
          <w:sz w:val="28"/>
          <w:szCs w:val="28"/>
        </w:rPr>
        <w:t>Плата за публичный сервитут не устанавливается в соответствии с пп.3 п.6 ст.39.46 Земельного кодекса Российской Федерации.</w:t>
      </w:r>
    </w:p>
    <w:p w:rsidR="00614856" w:rsidRPr="00E505B4" w:rsidRDefault="00614856" w:rsidP="00746879">
      <w:pPr>
        <w:numPr>
          <w:ilvl w:val="0"/>
          <w:numId w:val="4"/>
        </w:numPr>
        <w:jc w:val="both"/>
        <w:rPr>
          <w:color w:val="auto"/>
          <w:sz w:val="28"/>
          <w:szCs w:val="28"/>
        </w:rPr>
      </w:pPr>
      <w:r w:rsidRPr="00E505B4">
        <w:rPr>
          <w:color w:val="auto"/>
          <w:sz w:val="28"/>
          <w:szCs w:val="28"/>
        </w:rPr>
        <w:t xml:space="preserve">Утвердить границы публичного сервитута </w:t>
      </w:r>
      <w:r w:rsidR="00C33F91" w:rsidRPr="00E505B4">
        <w:rPr>
          <w:color w:val="auto"/>
          <w:sz w:val="28"/>
          <w:szCs w:val="28"/>
        </w:rPr>
        <w:t xml:space="preserve">в соответствии со Схемой </w:t>
      </w:r>
      <w:r w:rsidR="004A2A62">
        <w:rPr>
          <w:color w:val="auto"/>
          <w:sz w:val="28"/>
          <w:szCs w:val="28"/>
        </w:rPr>
        <w:t>границ</w:t>
      </w:r>
      <w:r w:rsidR="005D2894">
        <w:rPr>
          <w:color w:val="auto"/>
          <w:sz w:val="28"/>
          <w:szCs w:val="28"/>
        </w:rPr>
        <w:t xml:space="preserve"> </w:t>
      </w:r>
      <w:r w:rsidR="005D2894" w:rsidRPr="005D2894">
        <w:rPr>
          <w:color w:val="auto"/>
          <w:sz w:val="28"/>
          <w:szCs w:val="28"/>
        </w:rPr>
        <w:t>(приложение №1)</w:t>
      </w:r>
      <w:r w:rsidR="004A2A62">
        <w:rPr>
          <w:color w:val="auto"/>
          <w:sz w:val="28"/>
          <w:szCs w:val="28"/>
        </w:rPr>
        <w:t xml:space="preserve"> </w:t>
      </w:r>
      <w:r w:rsidR="005D2894">
        <w:rPr>
          <w:color w:val="auto"/>
          <w:sz w:val="28"/>
          <w:szCs w:val="28"/>
        </w:rPr>
        <w:t>и п</w:t>
      </w:r>
      <w:r w:rsidR="005D2894" w:rsidRPr="005D2894">
        <w:rPr>
          <w:color w:val="auto"/>
          <w:sz w:val="28"/>
          <w:szCs w:val="28"/>
        </w:rPr>
        <w:t>еречнем координат характерных точек границ (приложение №2)</w:t>
      </w:r>
      <w:r w:rsidR="005D2894">
        <w:rPr>
          <w:color w:val="auto"/>
          <w:sz w:val="28"/>
          <w:szCs w:val="28"/>
        </w:rPr>
        <w:t xml:space="preserve"> </w:t>
      </w:r>
      <w:r w:rsidR="004A2A62">
        <w:rPr>
          <w:color w:val="auto"/>
          <w:sz w:val="28"/>
          <w:szCs w:val="28"/>
        </w:rPr>
        <w:t xml:space="preserve">публичного сервитута </w:t>
      </w:r>
      <w:r w:rsidR="007825BE">
        <w:rPr>
          <w:color w:val="auto"/>
          <w:sz w:val="28"/>
          <w:szCs w:val="28"/>
        </w:rPr>
        <w:t>для размещения существующего объекта электросетевого хозяйства</w:t>
      </w:r>
      <w:r w:rsidR="00420D43">
        <w:rPr>
          <w:color w:val="auto"/>
          <w:sz w:val="28"/>
          <w:szCs w:val="28"/>
        </w:rPr>
        <w:t xml:space="preserve"> </w:t>
      </w:r>
      <w:r w:rsidR="00746879" w:rsidRPr="00746879">
        <w:rPr>
          <w:color w:val="auto"/>
          <w:sz w:val="28"/>
          <w:szCs w:val="28"/>
        </w:rPr>
        <w:t>ВЛ-0,4 кВ от КТП №</w:t>
      </w:r>
      <w:r w:rsidR="00A56D2F">
        <w:rPr>
          <w:color w:val="auto"/>
          <w:sz w:val="28"/>
          <w:szCs w:val="28"/>
        </w:rPr>
        <w:t>978</w:t>
      </w:r>
      <w:r w:rsidRPr="00E505B4">
        <w:rPr>
          <w:color w:val="auto"/>
          <w:sz w:val="28"/>
          <w:szCs w:val="28"/>
        </w:rPr>
        <w:t>.</w:t>
      </w:r>
    </w:p>
    <w:p w:rsidR="00B11A6C" w:rsidRDefault="005D2894" w:rsidP="001C2A7B">
      <w:pPr>
        <w:numPr>
          <w:ilvl w:val="0"/>
          <w:numId w:val="4"/>
        </w:numPr>
        <w:jc w:val="both"/>
        <w:rPr>
          <w:color w:val="auto"/>
          <w:sz w:val="28"/>
          <w:szCs w:val="28"/>
        </w:rPr>
      </w:pPr>
      <w:r>
        <w:rPr>
          <w:color w:val="auto"/>
          <w:sz w:val="28"/>
          <w:szCs w:val="28"/>
        </w:rPr>
        <w:t>Публичное а</w:t>
      </w:r>
      <w:r w:rsidR="00B11A6C">
        <w:rPr>
          <w:color w:val="auto"/>
          <w:sz w:val="28"/>
          <w:szCs w:val="28"/>
        </w:rPr>
        <w:t>кционерное общество</w:t>
      </w:r>
      <w:r w:rsidR="004A2A62">
        <w:rPr>
          <w:color w:val="auto"/>
          <w:sz w:val="28"/>
          <w:szCs w:val="28"/>
        </w:rPr>
        <w:t xml:space="preserve"> «</w:t>
      </w:r>
      <w:r>
        <w:rPr>
          <w:color w:val="auto"/>
          <w:sz w:val="28"/>
          <w:szCs w:val="28"/>
        </w:rPr>
        <w:t>Россети Северо-Запад</w:t>
      </w:r>
      <w:r w:rsidR="004A2A62">
        <w:rPr>
          <w:color w:val="auto"/>
          <w:sz w:val="28"/>
          <w:szCs w:val="28"/>
        </w:rPr>
        <w:t>»</w:t>
      </w:r>
      <w:r w:rsidR="00B11A6C">
        <w:rPr>
          <w:color w:val="auto"/>
          <w:sz w:val="28"/>
          <w:szCs w:val="28"/>
        </w:rPr>
        <w:t>:</w:t>
      </w:r>
    </w:p>
    <w:p w:rsidR="00614856" w:rsidRDefault="00B11A6C" w:rsidP="00B11A6C">
      <w:pPr>
        <w:pStyle w:val="aa"/>
        <w:numPr>
          <w:ilvl w:val="1"/>
          <w:numId w:val="10"/>
        </w:numPr>
        <w:jc w:val="both"/>
        <w:rPr>
          <w:color w:val="auto"/>
          <w:sz w:val="28"/>
          <w:szCs w:val="28"/>
        </w:rPr>
      </w:pPr>
      <w:r>
        <w:rPr>
          <w:color w:val="auto"/>
          <w:sz w:val="28"/>
          <w:szCs w:val="28"/>
        </w:rPr>
        <w:lastRenderedPageBreak/>
        <w:t>Имеет права и несет обязанности, предусмотренные ст. 39.50 Земельного кодекса Российской Федерации.</w:t>
      </w:r>
    </w:p>
    <w:p w:rsidR="00B11A6C" w:rsidRDefault="00B11A6C" w:rsidP="00B11A6C">
      <w:pPr>
        <w:pStyle w:val="aa"/>
        <w:numPr>
          <w:ilvl w:val="1"/>
          <w:numId w:val="10"/>
        </w:numPr>
        <w:jc w:val="both"/>
        <w:rPr>
          <w:color w:val="auto"/>
          <w:sz w:val="28"/>
          <w:szCs w:val="28"/>
        </w:rPr>
      </w:pPr>
      <w:r>
        <w:rPr>
          <w:color w:val="auto"/>
          <w:sz w:val="28"/>
          <w:szCs w:val="28"/>
        </w:rPr>
        <w:t>Обязано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были установлены публичные сервитуты (п.8 ст.39.50 Земельного кодекса Российской Федерации).</w:t>
      </w:r>
    </w:p>
    <w:p w:rsidR="00B11A6C" w:rsidRPr="00945EEA" w:rsidRDefault="00B11A6C" w:rsidP="006704B1">
      <w:pPr>
        <w:pStyle w:val="aa"/>
        <w:numPr>
          <w:ilvl w:val="1"/>
          <w:numId w:val="10"/>
        </w:numPr>
        <w:jc w:val="both"/>
        <w:rPr>
          <w:color w:val="auto"/>
          <w:sz w:val="28"/>
          <w:szCs w:val="28"/>
        </w:rPr>
      </w:pPr>
      <w:r w:rsidRPr="00945EEA">
        <w:rPr>
          <w:color w:val="auto"/>
          <w:sz w:val="28"/>
          <w:szCs w:val="28"/>
        </w:rPr>
        <w:t>Вправе заключить с правообладателями земельных участков соглашения об осуществлении публичного сервитута в соответствии с п.6 ст. 3.6. Федерального закона от 25.10.2001 № 137-ФЗ «О введении в действие</w:t>
      </w:r>
      <w:r w:rsidR="00DB13FD" w:rsidRPr="00945EEA">
        <w:rPr>
          <w:color w:val="auto"/>
          <w:sz w:val="28"/>
          <w:szCs w:val="28"/>
        </w:rPr>
        <w:t xml:space="preserve"> </w:t>
      </w:r>
      <w:r w:rsidRPr="00945EEA">
        <w:rPr>
          <w:color w:val="auto"/>
          <w:sz w:val="28"/>
          <w:szCs w:val="28"/>
        </w:rPr>
        <w:t>Земельного кодекса Российской Федерации»</w:t>
      </w:r>
      <w:r w:rsidR="00DB13FD" w:rsidRPr="00945EEA">
        <w:rPr>
          <w:color w:val="auto"/>
          <w:sz w:val="28"/>
          <w:szCs w:val="28"/>
        </w:rPr>
        <w:t>.</w:t>
      </w:r>
    </w:p>
    <w:p w:rsidR="00A862E9" w:rsidRPr="00E505B4" w:rsidRDefault="00C33F91" w:rsidP="001C2A7B">
      <w:pPr>
        <w:pStyle w:val="aa"/>
        <w:numPr>
          <w:ilvl w:val="0"/>
          <w:numId w:val="4"/>
        </w:numPr>
        <w:jc w:val="both"/>
        <w:rPr>
          <w:color w:val="auto"/>
          <w:sz w:val="28"/>
          <w:szCs w:val="28"/>
        </w:rPr>
      </w:pPr>
      <w:r w:rsidRPr="00E505B4">
        <w:rPr>
          <w:color w:val="auto"/>
          <w:sz w:val="28"/>
          <w:szCs w:val="28"/>
        </w:rPr>
        <w:t>Настоящее Постановление опубликовать в газете «</w:t>
      </w:r>
      <w:r w:rsidR="005D2894">
        <w:rPr>
          <w:color w:val="auto"/>
          <w:sz w:val="28"/>
          <w:szCs w:val="28"/>
        </w:rPr>
        <w:t>Призыв</w:t>
      </w:r>
      <w:r w:rsidRPr="00E505B4">
        <w:rPr>
          <w:color w:val="auto"/>
          <w:sz w:val="28"/>
          <w:szCs w:val="28"/>
        </w:rPr>
        <w:t>» и разместить на официальном сайте Администрации Лахденпохского муниципального района</w:t>
      </w:r>
      <w:r w:rsidR="00A862E9" w:rsidRPr="00E505B4">
        <w:rPr>
          <w:color w:val="auto"/>
          <w:sz w:val="28"/>
          <w:szCs w:val="28"/>
        </w:rPr>
        <w:t>.</w:t>
      </w:r>
    </w:p>
    <w:p w:rsidR="00614856" w:rsidRPr="00E505B4" w:rsidRDefault="00614856" w:rsidP="00BF7290">
      <w:pPr>
        <w:numPr>
          <w:ilvl w:val="0"/>
          <w:numId w:val="4"/>
        </w:numPr>
        <w:jc w:val="both"/>
        <w:rPr>
          <w:color w:val="auto"/>
          <w:sz w:val="28"/>
          <w:szCs w:val="28"/>
        </w:rPr>
      </w:pPr>
      <w:r w:rsidRPr="00E505B4">
        <w:rPr>
          <w:color w:val="auto"/>
          <w:sz w:val="28"/>
          <w:szCs w:val="28"/>
        </w:rPr>
        <w:t xml:space="preserve">Контроль </w:t>
      </w:r>
      <w:r w:rsidR="001C6728" w:rsidRPr="00E505B4">
        <w:rPr>
          <w:color w:val="auto"/>
          <w:sz w:val="28"/>
          <w:szCs w:val="28"/>
        </w:rPr>
        <w:t xml:space="preserve">над </w:t>
      </w:r>
      <w:r w:rsidRPr="00E505B4">
        <w:rPr>
          <w:color w:val="auto"/>
          <w:sz w:val="28"/>
          <w:szCs w:val="28"/>
        </w:rPr>
        <w:t>исполнени</w:t>
      </w:r>
      <w:r w:rsidR="001C6728" w:rsidRPr="00E505B4">
        <w:rPr>
          <w:color w:val="auto"/>
          <w:sz w:val="28"/>
          <w:szCs w:val="28"/>
        </w:rPr>
        <w:t>ем</w:t>
      </w:r>
      <w:r w:rsidRPr="00E505B4">
        <w:rPr>
          <w:color w:val="auto"/>
          <w:sz w:val="28"/>
          <w:szCs w:val="28"/>
        </w:rPr>
        <w:t xml:space="preserve"> настоящего Постановления возложить на </w:t>
      </w:r>
      <w:r w:rsidR="005D2894">
        <w:rPr>
          <w:color w:val="auto"/>
          <w:sz w:val="28"/>
          <w:szCs w:val="28"/>
        </w:rPr>
        <w:t xml:space="preserve">главного специалиста </w:t>
      </w:r>
      <w:r w:rsidR="00E74C9C">
        <w:rPr>
          <w:color w:val="auto"/>
          <w:sz w:val="28"/>
          <w:szCs w:val="28"/>
        </w:rPr>
        <w:t xml:space="preserve">отдела строительства </w:t>
      </w:r>
      <w:r w:rsidR="00F90471" w:rsidRPr="00E505B4">
        <w:rPr>
          <w:color w:val="auto"/>
          <w:sz w:val="28"/>
          <w:szCs w:val="28"/>
        </w:rPr>
        <w:t>и земельных отношений Администрации Лахденпохского муниципального района</w:t>
      </w:r>
      <w:r w:rsidR="00E74C9C">
        <w:rPr>
          <w:color w:val="auto"/>
          <w:sz w:val="28"/>
          <w:szCs w:val="28"/>
        </w:rPr>
        <w:t xml:space="preserve"> </w:t>
      </w:r>
      <w:r w:rsidR="005D2894">
        <w:rPr>
          <w:color w:val="auto"/>
          <w:sz w:val="28"/>
          <w:szCs w:val="28"/>
        </w:rPr>
        <w:t>Калинину М</w:t>
      </w:r>
      <w:r w:rsidR="00E74C9C">
        <w:rPr>
          <w:color w:val="auto"/>
          <w:sz w:val="28"/>
          <w:szCs w:val="28"/>
        </w:rPr>
        <w:t>.В.</w:t>
      </w:r>
    </w:p>
    <w:p w:rsidR="00AA29A1" w:rsidRPr="00E505B4" w:rsidRDefault="00AA29A1" w:rsidP="003428D2">
      <w:pPr>
        <w:ind w:left="680"/>
        <w:jc w:val="both"/>
        <w:rPr>
          <w:color w:val="auto"/>
          <w:sz w:val="28"/>
          <w:szCs w:val="28"/>
        </w:rPr>
      </w:pPr>
    </w:p>
    <w:p w:rsidR="00F90471" w:rsidRPr="00E505B4" w:rsidRDefault="00F90471" w:rsidP="003428D2">
      <w:pPr>
        <w:ind w:left="680"/>
        <w:jc w:val="both"/>
        <w:rPr>
          <w:color w:val="auto"/>
          <w:sz w:val="28"/>
          <w:szCs w:val="28"/>
        </w:rPr>
      </w:pPr>
    </w:p>
    <w:p w:rsidR="00AA29A1" w:rsidRPr="00E505B4" w:rsidRDefault="00D01364">
      <w:pPr>
        <w:rPr>
          <w:color w:val="auto"/>
          <w:sz w:val="28"/>
          <w:szCs w:val="28"/>
        </w:rPr>
      </w:pPr>
      <w:r w:rsidRPr="00E505B4">
        <w:rPr>
          <w:color w:val="auto"/>
          <w:sz w:val="28"/>
          <w:szCs w:val="28"/>
        </w:rPr>
        <w:t>Глава Администрации Лахденпохского</w:t>
      </w:r>
    </w:p>
    <w:p w:rsidR="00AA29A1" w:rsidRPr="00E505B4" w:rsidRDefault="00D01364">
      <w:pPr>
        <w:pBdr>
          <w:bottom w:val="single" w:sz="8" w:space="2" w:color="000001"/>
        </w:pBdr>
        <w:rPr>
          <w:color w:val="auto"/>
          <w:sz w:val="28"/>
          <w:szCs w:val="28"/>
        </w:rPr>
      </w:pPr>
      <w:r w:rsidRPr="00E505B4">
        <w:rPr>
          <w:color w:val="auto"/>
          <w:sz w:val="28"/>
          <w:szCs w:val="28"/>
        </w:rPr>
        <w:t xml:space="preserve">муниципального района                                                                </w:t>
      </w:r>
      <w:r w:rsidR="00DB13FD">
        <w:rPr>
          <w:color w:val="auto"/>
          <w:sz w:val="28"/>
          <w:szCs w:val="28"/>
        </w:rPr>
        <w:t xml:space="preserve">    </w:t>
      </w:r>
      <w:r w:rsidRPr="00E505B4">
        <w:rPr>
          <w:color w:val="auto"/>
          <w:sz w:val="28"/>
          <w:szCs w:val="28"/>
        </w:rPr>
        <w:t xml:space="preserve">       О.В. Болгов</w:t>
      </w:r>
    </w:p>
    <w:p w:rsidR="00DF5B03" w:rsidRPr="00E505B4" w:rsidRDefault="00D01364" w:rsidP="00DB13FD">
      <w:pPr>
        <w:jc w:val="both"/>
        <w:rPr>
          <w:color w:val="auto"/>
        </w:rPr>
      </w:pPr>
      <w:r w:rsidRPr="00E505B4">
        <w:rPr>
          <w:color w:val="auto"/>
          <w:sz w:val="22"/>
          <w:szCs w:val="22"/>
        </w:rPr>
        <w:t xml:space="preserve">Разослать: дело – 1 экз., отдел строительства и земельных отношений – </w:t>
      </w:r>
      <w:r w:rsidR="00DB13FD">
        <w:rPr>
          <w:color w:val="auto"/>
          <w:sz w:val="22"/>
          <w:szCs w:val="22"/>
        </w:rPr>
        <w:t>1</w:t>
      </w:r>
      <w:r w:rsidRPr="00E505B4">
        <w:rPr>
          <w:color w:val="auto"/>
          <w:sz w:val="22"/>
          <w:szCs w:val="22"/>
        </w:rPr>
        <w:t xml:space="preserve"> экз</w:t>
      </w:r>
      <w:r w:rsidR="00A0158A" w:rsidRPr="00E505B4">
        <w:rPr>
          <w:color w:val="auto"/>
          <w:sz w:val="22"/>
          <w:szCs w:val="22"/>
        </w:rPr>
        <w:t>.</w:t>
      </w:r>
      <w:r w:rsidR="00B11726" w:rsidRPr="00E505B4">
        <w:rPr>
          <w:color w:val="auto"/>
          <w:sz w:val="22"/>
          <w:szCs w:val="22"/>
        </w:rPr>
        <w:t xml:space="preserve">, </w:t>
      </w:r>
      <w:r w:rsidR="0078471E">
        <w:rPr>
          <w:color w:val="auto"/>
          <w:sz w:val="22"/>
          <w:szCs w:val="22"/>
        </w:rPr>
        <w:t>П</w:t>
      </w:r>
      <w:r w:rsidR="00DB13FD">
        <w:rPr>
          <w:color w:val="auto"/>
          <w:sz w:val="22"/>
          <w:szCs w:val="22"/>
        </w:rPr>
        <w:t>АО «</w:t>
      </w:r>
      <w:r w:rsidR="0078471E">
        <w:rPr>
          <w:color w:val="auto"/>
          <w:sz w:val="22"/>
          <w:szCs w:val="22"/>
        </w:rPr>
        <w:t>Россети Северо-Запад</w:t>
      </w:r>
      <w:r w:rsidR="00DB13FD">
        <w:rPr>
          <w:color w:val="auto"/>
          <w:sz w:val="22"/>
          <w:szCs w:val="22"/>
        </w:rPr>
        <w:t xml:space="preserve">» - 1 экз., </w:t>
      </w:r>
      <w:r w:rsidR="00B11726" w:rsidRPr="00E505B4">
        <w:rPr>
          <w:color w:val="auto"/>
          <w:sz w:val="22"/>
          <w:szCs w:val="22"/>
        </w:rPr>
        <w:t>Управление Росреестра РК – 1 экз.</w:t>
      </w:r>
    </w:p>
    <w:sectPr w:rsidR="00DF5B03" w:rsidRPr="00E505B4" w:rsidSect="003827F1">
      <w:headerReference w:type="default" r:id="rId11"/>
      <w:pgSz w:w="11906" w:h="16838"/>
      <w:pgMar w:top="1134" w:right="851" w:bottom="1134" w:left="1418"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72" w:rsidRDefault="002E7172" w:rsidP="00B11726">
      <w:r>
        <w:separator/>
      </w:r>
    </w:p>
  </w:endnote>
  <w:endnote w:type="continuationSeparator" w:id="0">
    <w:p w:rsidR="002E7172" w:rsidRDefault="002E7172" w:rsidP="00B1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72" w:rsidRDefault="002E7172" w:rsidP="00B11726">
      <w:r>
        <w:separator/>
      </w:r>
    </w:p>
  </w:footnote>
  <w:footnote w:type="continuationSeparator" w:id="0">
    <w:p w:rsidR="002E7172" w:rsidRDefault="002E7172" w:rsidP="00B1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26" w:rsidRDefault="00B11726">
    <w:pPr>
      <w:pStyle w:val="ab"/>
    </w:pPr>
  </w:p>
  <w:p w:rsidR="00B11726" w:rsidRDefault="00B11726">
    <w:pPr>
      <w:pStyle w:val="ab"/>
    </w:pPr>
  </w:p>
  <w:p w:rsidR="00DB13FD" w:rsidRDefault="00DB13FD" w:rsidP="00B11726">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68C"/>
    <w:multiLevelType w:val="hybridMultilevel"/>
    <w:tmpl w:val="16A62F34"/>
    <w:lvl w:ilvl="0" w:tplc="FA86879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B7CF6"/>
    <w:multiLevelType w:val="hybridMultilevel"/>
    <w:tmpl w:val="40E01C22"/>
    <w:lvl w:ilvl="0" w:tplc="53F0AE9C">
      <w:start w:val="1"/>
      <w:numFmt w:val="decimal"/>
      <w:lvlText w:val="%1."/>
      <w:lvlJc w:val="left"/>
      <w:pPr>
        <w:ind w:left="2116" w:hanging="1125"/>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
    <w:nsid w:val="1409566F"/>
    <w:multiLevelType w:val="multilevel"/>
    <w:tmpl w:val="40E8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F2A33"/>
    <w:multiLevelType w:val="multilevel"/>
    <w:tmpl w:val="43CC665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B26165C"/>
    <w:multiLevelType w:val="multilevel"/>
    <w:tmpl w:val="06368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01429"/>
    <w:multiLevelType w:val="multilevel"/>
    <w:tmpl w:val="25163A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02837"/>
    <w:multiLevelType w:val="multilevel"/>
    <w:tmpl w:val="E64CB0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356878"/>
    <w:multiLevelType w:val="multilevel"/>
    <w:tmpl w:val="8CB68A5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1D779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7E72AB"/>
    <w:multiLevelType w:val="multilevel"/>
    <w:tmpl w:val="A4C0DC90"/>
    <w:lvl w:ilvl="0">
      <w:start w:val="1"/>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nsid w:val="7C4F3977"/>
    <w:multiLevelType w:val="hybridMultilevel"/>
    <w:tmpl w:val="95B01564"/>
    <w:lvl w:ilvl="0" w:tplc="48F082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0"/>
  </w:num>
  <w:num w:numId="3">
    <w:abstractNumId w:val="2"/>
  </w:num>
  <w:num w:numId="4">
    <w:abstractNumId w:val="4"/>
  </w:num>
  <w:num w:numId="5">
    <w:abstractNumId w:val="6"/>
  </w:num>
  <w:num w:numId="6">
    <w:abstractNumId w:val="5"/>
  </w:num>
  <w:num w:numId="7">
    <w:abstractNumId w:val="8"/>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A1"/>
    <w:rsid w:val="00002BE9"/>
    <w:rsid w:val="000045D3"/>
    <w:rsid w:val="000174A4"/>
    <w:rsid w:val="00023E4E"/>
    <w:rsid w:val="00024756"/>
    <w:rsid w:val="0004151A"/>
    <w:rsid w:val="00074C84"/>
    <w:rsid w:val="000750AE"/>
    <w:rsid w:val="00080A37"/>
    <w:rsid w:val="00092ADC"/>
    <w:rsid w:val="000A7D78"/>
    <w:rsid w:val="000C3A1E"/>
    <w:rsid w:val="000E6CEF"/>
    <w:rsid w:val="000F6207"/>
    <w:rsid w:val="0010189A"/>
    <w:rsid w:val="00110FD9"/>
    <w:rsid w:val="001158D3"/>
    <w:rsid w:val="00135823"/>
    <w:rsid w:val="00136104"/>
    <w:rsid w:val="00152D21"/>
    <w:rsid w:val="00157783"/>
    <w:rsid w:val="00160BA5"/>
    <w:rsid w:val="0016257E"/>
    <w:rsid w:val="00176B74"/>
    <w:rsid w:val="00176F9D"/>
    <w:rsid w:val="00186FFF"/>
    <w:rsid w:val="00193B7A"/>
    <w:rsid w:val="001967A5"/>
    <w:rsid w:val="001A477E"/>
    <w:rsid w:val="001A5BE2"/>
    <w:rsid w:val="001A5D56"/>
    <w:rsid w:val="001B199F"/>
    <w:rsid w:val="001B1CE7"/>
    <w:rsid w:val="001B4E50"/>
    <w:rsid w:val="001C2A7B"/>
    <w:rsid w:val="001C2F29"/>
    <w:rsid w:val="001C4B7F"/>
    <w:rsid w:val="001C6728"/>
    <w:rsid w:val="001D4117"/>
    <w:rsid w:val="001F02DE"/>
    <w:rsid w:val="00217B30"/>
    <w:rsid w:val="00222185"/>
    <w:rsid w:val="0022691F"/>
    <w:rsid w:val="0022777D"/>
    <w:rsid w:val="0023725E"/>
    <w:rsid w:val="00241208"/>
    <w:rsid w:val="00244AB4"/>
    <w:rsid w:val="00245471"/>
    <w:rsid w:val="002605E4"/>
    <w:rsid w:val="002638F4"/>
    <w:rsid w:val="00273D4F"/>
    <w:rsid w:val="00284D89"/>
    <w:rsid w:val="002A5A63"/>
    <w:rsid w:val="002C2A0F"/>
    <w:rsid w:val="002E7172"/>
    <w:rsid w:val="002F35CF"/>
    <w:rsid w:val="002F43D0"/>
    <w:rsid w:val="00304C35"/>
    <w:rsid w:val="003116AB"/>
    <w:rsid w:val="00311CB4"/>
    <w:rsid w:val="003311F1"/>
    <w:rsid w:val="00333D84"/>
    <w:rsid w:val="003377B1"/>
    <w:rsid w:val="0034218F"/>
    <w:rsid w:val="003422CD"/>
    <w:rsid w:val="003428D2"/>
    <w:rsid w:val="003534EF"/>
    <w:rsid w:val="003611A7"/>
    <w:rsid w:val="003633AD"/>
    <w:rsid w:val="003827F1"/>
    <w:rsid w:val="003840BA"/>
    <w:rsid w:val="00384811"/>
    <w:rsid w:val="0039088C"/>
    <w:rsid w:val="003912FE"/>
    <w:rsid w:val="00392D6D"/>
    <w:rsid w:val="00392D8A"/>
    <w:rsid w:val="00395808"/>
    <w:rsid w:val="003A28EE"/>
    <w:rsid w:val="003B4817"/>
    <w:rsid w:val="003C5743"/>
    <w:rsid w:val="003D3AF6"/>
    <w:rsid w:val="003D3CB9"/>
    <w:rsid w:val="003D4AC7"/>
    <w:rsid w:val="003D4D52"/>
    <w:rsid w:val="003D508C"/>
    <w:rsid w:val="003E3C68"/>
    <w:rsid w:val="003F3182"/>
    <w:rsid w:val="003F4A0D"/>
    <w:rsid w:val="004028FC"/>
    <w:rsid w:val="00407FB8"/>
    <w:rsid w:val="00414663"/>
    <w:rsid w:val="00420D43"/>
    <w:rsid w:val="00435E85"/>
    <w:rsid w:val="00441535"/>
    <w:rsid w:val="004418C8"/>
    <w:rsid w:val="004534A5"/>
    <w:rsid w:val="00454124"/>
    <w:rsid w:val="00460395"/>
    <w:rsid w:val="00462D5C"/>
    <w:rsid w:val="0048113F"/>
    <w:rsid w:val="00491184"/>
    <w:rsid w:val="004A2A62"/>
    <w:rsid w:val="004A64A0"/>
    <w:rsid w:val="004B179A"/>
    <w:rsid w:val="004B4652"/>
    <w:rsid w:val="004D1421"/>
    <w:rsid w:val="004D67F0"/>
    <w:rsid w:val="004D6B12"/>
    <w:rsid w:val="00501BC8"/>
    <w:rsid w:val="00502B4D"/>
    <w:rsid w:val="00506871"/>
    <w:rsid w:val="00512422"/>
    <w:rsid w:val="005329D5"/>
    <w:rsid w:val="00555CF6"/>
    <w:rsid w:val="005B690B"/>
    <w:rsid w:val="005C45FB"/>
    <w:rsid w:val="005C7E5F"/>
    <w:rsid w:val="005D2894"/>
    <w:rsid w:val="005E2C3E"/>
    <w:rsid w:val="00600B78"/>
    <w:rsid w:val="00614856"/>
    <w:rsid w:val="006215F7"/>
    <w:rsid w:val="0062199F"/>
    <w:rsid w:val="006275DD"/>
    <w:rsid w:val="00644052"/>
    <w:rsid w:val="00644B0B"/>
    <w:rsid w:val="006510F5"/>
    <w:rsid w:val="00655C9F"/>
    <w:rsid w:val="00662CE1"/>
    <w:rsid w:val="006704B1"/>
    <w:rsid w:val="006705D6"/>
    <w:rsid w:val="0069439D"/>
    <w:rsid w:val="00696928"/>
    <w:rsid w:val="006A7DCB"/>
    <w:rsid w:val="006B1E4E"/>
    <w:rsid w:val="006B4308"/>
    <w:rsid w:val="006B7543"/>
    <w:rsid w:val="006C16A1"/>
    <w:rsid w:val="006C6076"/>
    <w:rsid w:val="006D179E"/>
    <w:rsid w:val="006E1406"/>
    <w:rsid w:val="006E1F4E"/>
    <w:rsid w:val="00700989"/>
    <w:rsid w:val="00700D91"/>
    <w:rsid w:val="00704B11"/>
    <w:rsid w:val="00705AA8"/>
    <w:rsid w:val="00723906"/>
    <w:rsid w:val="007260EE"/>
    <w:rsid w:val="00727BEB"/>
    <w:rsid w:val="00746879"/>
    <w:rsid w:val="00751097"/>
    <w:rsid w:val="007512E0"/>
    <w:rsid w:val="007526C6"/>
    <w:rsid w:val="00766EB8"/>
    <w:rsid w:val="0077749C"/>
    <w:rsid w:val="007825BE"/>
    <w:rsid w:val="0078471E"/>
    <w:rsid w:val="00786DEF"/>
    <w:rsid w:val="00793888"/>
    <w:rsid w:val="00795C97"/>
    <w:rsid w:val="007A431F"/>
    <w:rsid w:val="007A5581"/>
    <w:rsid w:val="007B0C0B"/>
    <w:rsid w:val="007B186D"/>
    <w:rsid w:val="007B1B8B"/>
    <w:rsid w:val="007B4680"/>
    <w:rsid w:val="007C2D3F"/>
    <w:rsid w:val="007D2312"/>
    <w:rsid w:val="007F7ED9"/>
    <w:rsid w:val="00807709"/>
    <w:rsid w:val="00817E6A"/>
    <w:rsid w:val="008407D0"/>
    <w:rsid w:val="00853553"/>
    <w:rsid w:val="00857CFD"/>
    <w:rsid w:val="00863A09"/>
    <w:rsid w:val="0087068C"/>
    <w:rsid w:val="00873A73"/>
    <w:rsid w:val="00877A4D"/>
    <w:rsid w:val="00880430"/>
    <w:rsid w:val="00885D20"/>
    <w:rsid w:val="008938DB"/>
    <w:rsid w:val="00894BAC"/>
    <w:rsid w:val="0089690A"/>
    <w:rsid w:val="00897F28"/>
    <w:rsid w:val="008A4BA0"/>
    <w:rsid w:val="008B163F"/>
    <w:rsid w:val="008B1C03"/>
    <w:rsid w:val="008B5F5B"/>
    <w:rsid w:val="008C6531"/>
    <w:rsid w:val="008D263D"/>
    <w:rsid w:val="008D3638"/>
    <w:rsid w:val="008E3B07"/>
    <w:rsid w:val="008E407B"/>
    <w:rsid w:val="008F3F9B"/>
    <w:rsid w:val="009245B1"/>
    <w:rsid w:val="00924C70"/>
    <w:rsid w:val="009325B7"/>
    <w:rsid w:val="00932ADD"/>
    <w:rsid w:val="00934147"/>
    <w:rsid w:val="00937A4C"/>
    <w:rsid w:val="00944013"/>
    <w:rsid w:val="00945EEA"/>
    <w:rsid w:val="00950E81"/>
    <w:rsid w:val="00953218"/>
    <w:rsid w:val="009622CF"/>
    <w:rsid w:val="00964635"/>
    <w:rsid w:val="00964DDC"/>
    <w:rsid w:val="00965E7D"/>
    <w:rsid w:val="00971B6A"/>
    <w:rsid w:val="009A36C8"/>
    <w:rsid w:val="009A3CD9"/>
    <w:rsid w:val="009B3994"/>
    <w:rsid w:val="009B47E5"/>
    <w:rsid w:val="009C4A21"/>
    <w:rsid w:val="009E6086"/>
    <w:rsid w:val="009F2482"/>
    <w:rsid w:val="009F7609"/>
    <w:rsid w:val="00A01345"/>
    <w:rsid w:val="00A0158A"/>
    <w:rsid w:val="00A05C5F"/>
    <w:rsid w:val="00A124BA"/>
    <w:rsid w:val="00A16B5F"/>
    <w:rsid w:val="00A32EAD"/>
    <w:rsid w:val="00A442FE"/>
    <w:rsid w:val="00A46DB7"/>
    <w:rsid w:val="00A5489E"/>
    <w:rsid w:val="00A5505B"/>
    <w:rsid w:val="00A56D2F"/>
    <w:rsid w:val="00A57284"/>
    <w:rsid w:val="00A73DDC"/>
    <w:rsid w:val="00A74BC5"/>
    <w:rsid w:val="00A862E9"/>
    <w:rsid w:val="00A9006E"/>
    <w:rsid w:val="00A9050D"/>
    <w:rsid w:val="00A93A18"/>
    <w:rsid w:val="00AA29A1"/>
    <w:rsid w:val="00AA3BA7"/>
    <w:rsid w:val="00AE1194"/>
    <w:rsid w:val="00B04C11"/>
    <w:rsid w:val="00B102C0"/>
    <w:rsid w:val="00B11726"/>
    <w:rsid w:val="00B11A6C"/>
    <w:rsid w:val="00B1359C"/>
    <w:rsid w:val="00B239E1"/>
    <w:rsid w:val="00B37B67"/>
    <w:rsid w:val="00B426A5"/>
    <w:rsid w:val="00B83E97"/>
    <w:rsid w:val="00B95B8D"/>
    <w:rsid w:val="00BC50E4"/>
    <w:rsid w:val="00BD02A5"/>
    <w:rsid w:val="00BD38D5"/>
    <w:rsid w:val="00BD4C07"/>
    <w:rsid w:val="00BF3273"/>
    <w:rsid w:val="00BF36D0"/>
    <w:rsid w:val="00BF7290"/>
    <w:rsid w:val="00C33F91"/>
    <w:rsid w:val="00C40C6A"/>
    <w:rsid w:val="00C45B9B"/>
    <w:rsid w:val="00C462DA"/>
    <w:rsid w:val="00C513B8"/>
    <w:rsid w:val="00C63D7E"/>
    <w:rsid w:val="00C7096E"/>
    <w:rsid w:val="00C75875"/>
    <w:rsid w:val="00CB2B09"/>
    <w:rsid w:val="00CB6969"/>
    <w:rsid w:val="00CC2D58"/>
    <w:rsid w:val="00CD3744"/>
    <w:rsid w:val="00D01364"/>
    <w:rsid w:val="00D06A6F"/>
    <w:rsid w:val="00D1481B"/>
    <w:rsid w:val="00D26656"/>
    <w:rsid w:val="00D32823"/>
    <w:rsid w:val="00D35746"/>
    <w:rsid w:val="00D41EA1"/>
    <w:rsid w:val="00D53AB1"/>
    <w:rsid w:val="00D54282"/>
    <w:rsid w:val="00D86105"/>
    <w:rsid w:val="00DA56E4"/>
    <w:rsid w:val="00DB13FD"/>
    <w:rsid w:val="00DC2623"/>
    <w:rsid w:val="00DF5B03"/>
    <w:rsid w:val="00E01509"/>
    <w:rsid w:val="00E02711"/>
    <w:rsid w:val="00E248E2"/>
    <w:rsid w:val="00E3206A"/>
    <w:rsid w:val="00E33BE4"/>
    <w:rsid w:val="00E34DE1"/>
    <w:rsid w:val="00E45C35"/>
    <w:rsid w:val="00E505B4"/>
    <w:rsid w:val="00E63FB4"/>
    <w:rsid w:val="00E642E8"/>
    <w:rsid w:val="00E66B50"/>
    <w:rsid w:val="00E66DF4"/>
    <w:rsid w:val="00E74C9C"/>
    <w:rsid w:val="00E77925"/>
    <w:rsid w:val="00E9036C"/>
    <w:rsid w:val="00E939E1"/>
    <w:rsid w:val="00E961B2"/>
    <w:rsid w:val="00EA01E4"/>
    <w:rsid w:val="00EA0651"/>
    <w:rsid w:val="00EA25B4"/>
    <w:rsid w:val="00EA7EC7"/>
    <w:rsid w:val="00EB6D6A"/>
    <w:rsid w:val="00EF3D95"/>
    <w:rsid w:val="00EF6301"/>
    <w:rsid w:val="00F3292E"/>
    <w:rsid w:val="00F3536A"/>
    <w:rsid w:val="00F47DA5"/>
    <w:rsid w:val="00F51F9D"/>
    <w:rsid w:val="00F64BD1"/>
    <w:rsid w:val="00F730E9"/>
    <w:rsid w:val="00F77852"/>
    <w:rsid w:val="00F8104C"/>
    <w:rsid w:val="00F870B1"/>
    <w:rsid w:val="00F90471"/>
    <w:rsid w:val="00FA0502"/>
    <w:rsid w:val="00FA45C3"/>
    <w:rsid w:val="00FA490C"/>
    <w:rsid w:val="00FA63B3"/>
    <w:rsid w:val="00FB540C"/>
    <w:rsid w:val="00FC085E"/>
    <w:rsid w:val="00FC23D5"/>
    <w:rsid w:val="00FC4A61"/>
    <w:rsid w:val="00FD352E"/>
    <w:rsid w:val="00FE08B3"/>
    <w:rsid w:val="00FE6ECA"/>
    <w:rsid w:val="00FF559A"/>
    <w:rsid w:val="00FF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A29A1"/>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A29A1"/>
    <w:rPr>
      <w:color w:val="00000A"/>
      <w:u w:val="single" w:color="00000A"/>
    </w:rPr>
  </w:style>
  <w:style w:type="character" w:customStyle="1" w:styleId="a3">
    <w:name w:val="Символы концевой сноски"/>
    <w:qFormat/>
    <w:rsid w:val="00AA29A1"/>
  </w:style>
  <w:style w:type="paragraph" w:customStyle="1" w:styleId="1">
    <w:name w:val="Заголовок1"/>
    <w:basedOn w:val="a"/>
    <w:next w:val="a4"/>
    <w:qFormat/>
    <w:rsid w:val="00AA29A1"/>
    <w:pPr>
      <w:keepNext/>
      <w:spacing w:before="240" w:after="120"/>
    </w:pPr>
    <w:rPr>
      <w:rFonts w:ascii="Liberation Sans" w:eastAsia="Lucida Sans Unicode" w:hAnsi="Liberation Sans" w:cs="Mangal"/>
      <w:sz w:val="28"/>
      <w:szCs w:val="28"/>
    </w:rPr>
  </w:style>
  <w:style w:type="paragraph" w:styleId="a4">
    <w:name w:val="Body Text"/>
    <w:basedOn w:val="a"/>
    <w:qFormat/>
    <w:rsid w:val="00AA29A1"/>
    <w:pPr>
      <w:spacing w:after="120"/>
    </w:pPr>
    <w:rPr>
      <w:sz w:val="28"/>
      <w:szCs w:val="28"/>
    </w:rPr>
  </w:style>
  <w:style w:type="paragraph" w:styleId="a5">
    <w:name w:val="List"/>
    <w:basedOn w:val="a4"/>
    <w:rsid w:val="00AA29A1"/>
    <w:rPr>
      <w:rFonts w:cs="Mangal"/>
    </w:rPr>
  </w:style>
  <w:style w:type="paragraph" w:customStyle="1" w:styleId="10">
    <w:name w:val="Название объекта1"/>
    <w:basedOn w:val="a"/>
    <w:qFormat/>
    <w:rsid w:val="00AA29A1"/>
    <w:pPr>
      <w:suppressLineNumbers/>
      <w:spacing w:before="120" w:after="120"/>
    </w:pPr>
    <w:rPr>
      <w:rFonts w:cs="Mangal"/>
      <w:i/>
      <w:iCs/>
    </w:rPr>
  </w:style>
  <w:style w:type="paragraph" w:styleId="a6">
    <w:name w:val="index heading"/>
    <w:basedOn w:val="a"/>
    <w:qFormat/>
    <w:rsid w:val="00AA29A1"/>
    <w:pPr>
      <w:suppressLineNumbers/>
    </w:pPr>
    <w:rPr>
      <w:rFonts w:cs="Mangal"/>
    </w:rPr>
  </w:style>
  <w:style w:type="paragraph" w:styleId="a7">
    <w:name w:val="Balloon Text"/>
    <w:basedOn w:val="a"/>
    <w:qFormat/>
    <w:rsid w:val="00AA29A1"/>
    <w:rPr>
      <w:rFonts w:ascii="Tahoma" w:hAnsi="Tahoma" w:cs="Tahoma"/>
      <w:sz w:val="16"/>
      <w:szCs w:val="16"/>
    </w:rPr>
  </w:style>
  <w:style w:type="paragraph" w:styleId="a8">
    <w:name w:val="Body Text Indent"/>
    <w:basedOn w:val="a"/>
    <w:link w:val="a9"/>
    <w:uiPriority w:val="99"/>
    <w:unhideWhenUsed/>
    <w:rsid w:val="00135823"/>
    <w:pPr>
      <w:spacing w:after="120"/>
      <w:ind w:left="283"/>
    </w:pPr>
  </w:style>
  <w:style w:type="character" w:customStyle="1" w:styleId="a9">
    <w:name w:val="Основной текст с отступом Знак"/>
    <w:basedOn w:val="a0"/>
    <w:link w:val="a8"/>
    <w:uiPriority w:val="99"/>
    <w:rsid w:val="00135823"/>
    <w:rPr>
      <w:color w:val="00000A"/>
      <w:sz w:val="24"/>
      <w:szCs w:val="24"/>
    </w:rPr>
  </w:style>
  <w:style w:type="paragraph" w:styleId="aa">
    <w:name w:val="List Paragraph"/>
    <w:basedOn w:val="a"/>
    <w:uiPriority w:val="99"/>
    <w:unhideWhenUsed/>
    <w:rsid w:val="00F3536A"/>
    <w:pPr>
      <w:ind w:left="720"/>
      <w:contextualSpacing/>
    </w:pPr>
  </w:style>
  <w:style w:type="paragraph" w:styleId="ab">
    <w:name w:val="header"/>
    <w:basedOn w:val="a"/>
    <w:link w:val="ac"/>
    <w:uiPriority w:val="99"/>
    <w:unhideWhenUsed/>
    <w:rsid w:val="00B11726"/>
    <w:pPr>
      <w:tabs>
        <w:tab w:val="center" w:pos="4677"/>
        <w:tab w:val="right" w:pos="9355"/>
      </w:tabs>
    </w:pPr>
  </w:style>
  <w:style w:type="character" w:customStyle="1" w:styleId="ac">
    <w:name w:val="Верхний колонтитул Знак"/>
    <w:basedOn w:val="a0"/>
    <w:link w:val="ab"/>
    <w:uiPriority w:val="99"/>
    <w:rsid w:val="00B11726"/>
    <w:rPr>
      <w:color w:val="00000A"/>
      <w:sz w:val="24"/>
      <w:szCs w:val="24"/>
    </w:rPr>
  </w:style>
  <w:style w:type="paragraph" w:styleId="ad">
    <w:name w:val="footer"/>
    <w:basedOn w:val="a"/>
    <w:link w:val="ae"/>
    <w:uiPriority w:val="99"/>
    <w:unhideWhenUsed/>
    <w:rsid w:val="00B11726"/>
    <w:pPr>
      <w:tabs>
        <w:tab w:val="center" w:pos="4677"/>
        <w:tab w:val="right" w:pos="9355"/>
      </w:tabs>
    </w:pPr>
  </w:style>
  <w:style w:type="character" w:customStyle="1" w:styleId="ae">
    <w:name w:val="Нижний колонтитул Знак"/>
    <w:basedOn w:val="a0"/>
    <w:link w:val="ad"/>
    <w:uiPriority w:val="99"/>
    <w:rsid w:val="00B11726"/>
    <w:rPr>
      <w:color w:val="00000A"/>
      <w:sz w:val="24"/>
      <w:szCs w:val="24"/>
    </w:rPr>
  </w:style>
  <w:style w:type="character" w:styleId="af">
    <w:name w:val="Hyperlink"/>
    <w:basedOn w:val="a0"/>
    <w:uiPriority w:val="99"/>
    <w:unhideWhenUsed/>
    <w:rsid w:val="00704B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A29A1"/>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A29A1"/>
    <w:rPr>
      <w:color w:val="00000A"/>
      <w:u w:val="single" w:color="00000A"/>
    </w:rPr>
  </w:style>
  <w:style w:type="character" w:customStyle="1" w:styleId="a3">
    <w:name w:val="Символы концевой сноски"/>
    <w:qFormat/>
    <w:rsid w:val="00AA29A1"/>
  </w:style>
  <w:style w:type="paragraph" w:customStyle="1" w:styleId="1">
    <w:name w:val="Заголовок1"/>
    <w:basedOn w:val="a"/>
    <w:next w:val="a4"/>
    <w:qFormat/>
    <w:rsid w:val="00AA29A1"/>
    <w:pPr>
      <w:keepNext/>
      <w:spacing w:before="240" w:after="120"/>
    </w:pPr>
    <w:rPr>
      <w:rFonts w:ascii="Liberation Sans" w:eastAsia="Lucida Sans Unicode" w:hAnsi="Liberation Sans" w:cs="Mangal"/>
      <w:sz w:val="28"/>
      <w:szCs w:val="28"/>
    </w:rPr>
  </w:style>
  <w:style w:type="paragraph" w:styleId="a4">
    <w:name w:val="Body Text"/>
    <w:basedOn w:val="a"/>
    <w:qFormat/>
    <w:rsid w:val="00AA29A1"/>
    <w:pPr>
      <w:spacing w:after="120"/>
    </w:pPr>
    <w:rPr>
      <w:sz w:val="28"/>
      <w:szCs w:val="28"/>
    </w:rPr>
  </w:style>
  <w:style w:type="paragraph" w:styleId="a5">
    <w:name w:val="List"/>
    <w:basedOn w:val="a4"/>
    <w:rsid w:val="00AA29A1"/>
    <w:rPr>
      <w:rFonts w:cs="Mangal"/>
    </w:rPr>
  </w:style>
  <w:style w:type="paragraph" w:customStyle="1" w:styleId="10">
    <w:name w:val="Название объекта1"/>
    <w:basedOn w:val="a"/>
    <w:qFormat/>
    <w:rsid w:val="00AA29A1"/>
    <w:pPr>
      <w:suppressLineNumbers/>
      <w:spacing w:before="120" w:after="120"/>
    </w:pPr>
    <w:rPr>
      <w:rFonts w:cs="Mangal"/>
      <w:i/>
      <w:iCs/>
    </w:rPr>
  </w:style>
  <w:style w:type="paragraph" w:styleId="a6">
    <w:name w:val="index heading"/>
    <w:basedOn w:val="a"/>
    <w:qFormat/>
    <w:rsid w:val="00AA29A1"/>
    <w:pPr>
      <w:suppressLineNumbers/>
    </w:pPr>
    <w:rPr>
      <w:rFonts w:cs="Mangal"/>
    </w:rPr>
  </w:style>
  <w:style w:type="paragraph" w:styleId="a7">
    <w:name w:val="Balloon Text"/>
    <w:basedOn w:val="a"/>
    <w:qFormat/>
    <w:rsid w:val="00AA29A1"/>
    <w:rPr>
      <w:rFonts w:ascii="Tahoma" w:hAnsi="Tahoma" w:cs="Tahoma"/>
      <w:sz w:val="16"/>
      <w:szCs w:val="16"/>
    </w:rPr>
  </w:style>
  <w:style w:type="paragraph" w:styleId="a8">
    <w:name w:val="Body Text Indent"/>
    <w:basedOn w:val="a"/>
    <w:link w:val="a9"/>
    <w:uiPriority w:val="99"/>
    <w:unhideWhenUsed/>
    <w:rsid w:val="00135823"/>
    <w:pPr>
      <w:spacing w:after="120"/>
      <w:ind w:left="283"/>
    </w:pPr>
  </w:style>
  <w:style w:type="character" w:customStyle="1" w:styleId="a9">
    <w:name w:val="Основной текст с отступом Знак"/>
    <w:basedOn w:val="a0"/>
    <w:link w:val="a8"/>
    <w:uiPriority w:val="99"/>
    <w:rsid w:val="00135823"/>
    <w:rPr>
      <w:color w:val="00000A"/>
      <w:sz w:val="24"/>
      <w:szCs w:val="24"/>
    </w:rPr>
  </w:style>
  <w:style w:type="paragraph" w:styleId="aa">
    <w:name w:val="List Paragraph"/>
    <w:basedOn w:val="a"/>
    <w:uiPriority w:val="99"/>
    <w:unhideWhenUsed/>
    <w:rsid w:val="00F3536A"/>
    <w:pPr>
      <w:ind w:left="720"/>
      <w:contextualSpacing/>
    </w:pPr>
  </w:style>
  <w:style w:type="paragraph" w:styleId="ab">
    <w:name w:val="header"/>
    <w:basedOn w:val="a"/>
    <w:link w:val="ac"/>
    <w:uiPriority w:val="99"/>
    <w:unhideWhenUsed/>
    <w:rsid w:val="00B11726"/>
    <w:pPr>
      <w:tabs>
        <w:tab w:val="center" w:pos="4677"/>
        <w:tab w:val="right" w:pos="9355"/>
      </w:tabs>
    </w:pPr>
  </w:style>
  <w:style w:type="character" w:customStyle="1" w:styleId="ac">
    <w:name w:val="Верхний колонтитул Знак"/>
    <w:basedOn w:val="a0"/>
    <w:link w:val="ab"/>
    <w:uiPriority w:val="99"/>
    <w:rsid w:val="00B11726"/>
    <w:rPr>
      <w:color w:val="00000A"/>
      <w:sz w:val="24"/>
      <w:szCs w:val="24"/>
    </w:rPr>
  </w:style>
  <w:style w:type="paragraph" w:styleId="ad">
    <w:name w:val="footer"/>
    <w:basedOn w:val="a"/>
    <w:link w:val="ae"/>
    <w:uiPriority w:val="99"/>
    <w:unhideWhenUsed/>
    <w:rsid w:val="00B11726"/>
    <w:pPr>
      <w:tabs>
        <w:tab w:val="center" w:pos="4677"/>
        <w:tab w:val="right" w:pos="9355"/>
      </w:tabs>
    </w:pPr>
  </w:style>
  <w:style w:type="character" w:customStyle="1" w:styleId="ae">
    <w:name w:val="Нижний колонтитул Знак"/>
    <w:basedOn w:val="a0"/>
    <w:link w:val="ad"/>
    <w:uiPriority w:val="99"/>
    <w:rsid w:val="00B11726"/>
    <w:rPr>
      <w:color w:val="00000A"/>
      <w:sz w:val="24"/>
      <w:szCs w:val="24"/>
    </w:rPr>
  </w:style>
  <w:style w:type="character" w:styleId="af">
    <w:name w:val="Hyperlink"/>
    <w:basedOn w:val="a0"/>
    <w:uiPriority w:val="99"/>
    <w:unhideWhenUsed/>
    <w:rsid w:val="00704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86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mcylah@onego.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93C13-D467-4F15-962B-4F83DD26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Reanimator Extreme Edition</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creator>User</dc:creator>
  <cp:lastModifiedBy>Пользователь</cp:lastModifiedBy>
  <cp:revision>78</cp:revision>
  <cp:lastPrinted>2022-02-10T12:25:00Z</cp:lastPrinted>
  <dcterms:created xsi:type="dcterms:W3CDTF">2021-01-13T12:16:00Z</dcterms:created>
  <dcterms:modified xsi:type="dcterms:W3CDTF">2022-03-01T07:01:00Z</dcterms:modified>
  <dc:language>ru-RU</dc:language>
</cp:coreProperties>
</file>