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ГЛАВА ЛАХДЕНПОХСКОГО МУНИЦИПАЛЬНОГО </w:t>
      </w:r>
      <w:r w:rsidR="009A456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86781F" w:rsidP="005177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10</w:t>
      </w:r>
      <w:r w:rsidR="000D4AC0" w:rsidRPr="00D86AC2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</w:t>
      </w:r>
      <w:r w:rsidR="009A4565" w:rsidRPr="00D86AC2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</w:t>
      </w:r>
      <w:r w:rsidR="000D4AC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марта</w:t>
      </w:r>
      <w:r w:rsidR="0055340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</w:t>
      </w:r>
      <w:r w:rsidR="00D40AC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</w:t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9A456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86AC2" w:rsidRPr="00D86A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27</w:t>
      </w:r>
      <w:r w:rsidR="00F07ED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 </w:t>
      </w:r>
      <w:proofErr w:type="gramStart"/>
      <w:r w:rsidR="00F07EDD" w:rsidRPr="00F07EDD">
        <w:rPr>
          <w:color w:val="FFFFFF" w:themeColor="background1"/>
        </w:rPr>
        <w:t>п</w:t>
      </w:r>
      <w:proofErr w:type="gramEnd"/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2782" w:rsidRPr="00F07EDD" w:rsidRDefault="00E82782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</w:p>
    <w:p w:rsidR="00E82782" w:rsidRPr="00E82782" w:rsidRDefault="00E82782" w:rsidP="00E82782">
      <w:pPr>
        <w:tabs>
          <w:tab w:val="left" w:pos="510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</w:t>
      </w:r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«Гостиничное обслуживание» земельного участка с кадастровым номером 10:12:0040402:21, площадью 10000 кв. м., категория земель «земли населенных пунктов», территориальная зона застройки индивидуальными жилыми домами (ЖИ), вид разрешенного использования «под личное подсобное хозяйство», расположенного по адресу: Российская Федерация, Республика Карелия, Лахденпохски</w:t>
      </w:r>
      <w:r w:rsidR="005F6E14">
        <w:rPr>
          <w:rFonts w:ascii="Times New Roman" w:eastAsia="Calibri" w:hAnsi="Times New Roman" w:cs="Times New Roman"/>
          <w:sz w:val="28"/>
          <w:szCs w:val="28"/>
          <w:lang w:eastAsia="ru-RU"/>
        </w:rPr>
        <w:t>й муниципальный округ, Хийтольско</w:t>
      </w:r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сельское поселение, п. </w:t>
      </w:r>
      <w:proofErr w:type="spellStart"/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Хауккаваара</w:t>
      </w:r>
      <w:proofErr w:type="spellEnd"/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Default="00E82782" w:rsidP="00254D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статья</w:t>
      </w:r>
      <w:r w:rsidR="00C73355">
        <w:rPr>
          <w:rFonts w:ascii="Times New Roman" w:eastAsia="Calibri" w:hAnsi="Times New Roman" w:cs="Times New Roman"/>
          <w:sz w:val="28"/>
          <w:szCs w:val="28"/>
          <w:lang w:eastAsia="ru-RU"/>
        </w:rPr>
        <w:t>ми 5.1 и 39 Градостроительного к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>одекса Рос</w:t>
      </w:r>
      <w:r w:rsidR="00D06DE2">
        <w:rPr>
          <w:rFonts w:ascii="Times New Roman" w:eastAsia="Calibri" w:hAnsi="Times New Roman" w:cs="Times New Roman"/>
          <w:sz w:val="28"/>
          <w:szCs w:val="28"/>
          <w:lang w:eastAsia="ru-RU"/>
        </w:rPr>
        <w:t>сийской Федерации, Федеральным з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аконом от 06.10.2003 № 131-ФЗ «Об общих принципах организации местного самоуправления в Российской Федерации», </w:t>
      </w:r>
      <w:r w:rsidR="009A4565" w:rsidRPr="009A4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Федеральным законом от 20.03.2025 </w:t>
      </w:r>
      <w:r w:rsidR="008960AD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9A4565" w:rsidRPr="009A4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33-ФЗ </w:t>
      </w:r>
      <w:r w:rsidR="008960A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A4565" w:rsidRPr="009A4565">
        <w:rPr>
          <w:rFonts w:ascii="Times New Roman" w:eastAsia="Calibri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960A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A4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 w:rsidR="009A4565">
        <w:rPr>
          <w:rFonts w:ascii="Times New Roman" w:eastAsia="Calibri" w:hAnsi="Times New Roman" w:cs="Times New Roman"/>
          <w:sz w:val="28"/>
          <w:szCs w:val="28"/>
          <w:lang w:eastAsia="ru-RU"/>
        </w:rPr>
        <w:t>Лахденпохского муниципального округа</w:t>
      </w:r>
      <w:r w:rsidR="00C733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91737A" w:rsidRPr="0091737A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Правилами землепользования и застройки Хийтольского сельского поселения, утвержденными Решением Совета Лахденпохского муниципального района от 21.09.2023</w:t>
      </w:r>
      <w:proofErr w:type="gramEnd"/>
      <w:r w:rsidR="0091737A" w:rsidRPr="00917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91737A" w:rsidRPr="009173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84/591 «Об утверждении генерального плана и правил землепользования и застройки Хийтольского сельского поселения Лахденпохского муниципального района Республики </w:t>
      </w:r>
      <w:r w:rsidR="0091737A" w:rsidRPr="0091737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Карелия» с изменениями, внесенными решениями Совета Лахденпохского муниципального района от 22.05.2025 № 98/677, от 03.07.2025 № 99/681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основании заключения по результатам публичных слушаний от </w:t>
      </w:r>
      <w:r w:rsidR="000D4AC0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55340E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D4AC0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A4565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проекту решения о </w:t>
      </w:r>
      <w:r w:rsidR="00BB387C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«Гостиничное обслуживание» земельного участка с</w:t>
      </w:r>
      <w:proofErr w:type="gramEnd"/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кадастровым номером 10:12:0040402:21, площадью 10000 кв. м., категория земель «земли населенных пунктов», территориальная зона застройки индивидуальными жилыми домами (ЖИ), вид разрешенного использования «под личное подсобное хозяйство», расположенного по адресу: Российская Федерация, Республика Карелия, Лахденпохский</w:t>
      </w:r>
      <w:r w:rsidR="005F6E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округ, Хийтольско</w:t>
      </w:r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сельское поселение, п. </w:t>
      </w:r>
      <w:proofErr w:type="spellStart"/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Хауккаваара</w:t>
      </w:r>
      <w:proofErr w:type="spellEnd"/>
      <w:r w:rsidR="00254D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9A4565"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9C2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1737A" w:rsidRPr="009C282F" w:rsidRDefault="0091737A" w:rsidP="009C28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78241D" w:rsidRDefault="00E82782" w:rsidP="000D4AC0">
      <w:pPr>
        <w:numPr>
          <w:ilvl w:val="0"/>
          <w:numId w:val="4"/>
        </w:numPr>
        <w:shd w:val="clear" w:color="auto" w:fill="FFFFFF"/>
        <w:tabs>
          <w:tab w:val="clear" w:pos="550"/>
          <w:tab w:val="num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Предоставить разрешение на условно разрешенный вид использования </w:t>
      </w:r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«Гостиничное обслуживание» земельного участка с кадастровым номером 10:12:0040402:21, площадью 10000 кв. м., категория земель «земли населенных пунктов», территориальная зона застройки индивидуальными жилыми домами (ЖИ), вид разрешенного использования «под личное подсобное хозяйство», расположенного по адресу: Российская Федерация, Республика Карелия, Лахденпохский</w:t>
      </w:r>
      <w:r w:rsidR="005F6E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округ, Хийтольско</w:t>
      </w:r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сельское поселение, п. </w:t>
      </w:r>
      <w:proofErr w:type="spellStart"/>
      <w:r w:rsidR="000D4AC0" w:rsidRPr="000D4AC0">
        <w:rPr>
          <w:rFonts w:ascii="Times New Roman" w:eastAsia="Calibri" w:hAnsi="Times New Roman" w:cs="Times New Roman"/>
          <w:sz w:val="28"/>
          <w:szCs w:val="28"/>
          <w:lang w:eastAsia="ru-RU"/>
        </w:rPr>
        <w:t>Хауккаваара</w:t>
      </w:r>
      <w:proofErr w:type="spellEnd"/>
      <w:r w:rsidR="009C28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в газете «Призыв» и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78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информационно–коммуникационной сети Интернет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Лахденпохского муниципального </w:t>
      </w:r>
      <w:r w:rsidR="009A45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5C5" w:rsidRPr="00C733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tgtFrame="_blank" w:history="1">
        <w:r w:rsidR="00A215C5" w:rsidRPr="00C733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lah-mr.ru</w:t>
        </w:r>
      </w:hyperlink>
      <w:r w:rsidR="00A215C5" w:rsidRPr="00C73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82782" w:rsidRPr="00E82782" w:rsidRDefault="00E82782" w:rsidP="00E82782">
      <w:pPr>
        <w:shd w:val="clear" w:color="auto" w:fill="FFFFFF"/>
        <w:tabs>
          <w:tab w:val="num" w:pos="0"/>
          <w:tab w:val="left" w:pos="284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01493" w:rsidRDefault="000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82782" w:rsidRDefault="00E82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91737A" w:rsidRDefault="009916BB" w:rsidP="009C28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</w:t>
      </w:r>
    </w:p>
    <w:p w:rsidR="00433239" w:rsidRPr="0091737A" w:rsidRDefault="009916BB" w:rsidP="009C28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proofErr w:type="gramStart"/>
      <w:r w:rsidRPr="0091737A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Лахденпохского </w:t>
      </w:r>
      <w:r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муниципального </w:t>
      </w:r>
      <w:r w:rsidR="009A456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округа</w:t>
      </w:r>
      <w:r w:rsidR="00C7335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</w:r>
      <w:r w:rsidR="00C7335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</w:r>
      <w:r w:rsidR="00C7335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</w:r>
      <w:r w:rsidR="00C7335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ab/>
        <w:t xml:space="preserve"> </w:t>
      </w:r>
      <w:r w:rsid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    </w:t>
      </w:r>
      <w:r w:rsidR="0091737A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</w:t>
      </w:r>
      <w:r w:rsidR="009A456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</w:t>
      </w:r>
      <w:r w:rsidR="00C7335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 xml:space="preserve">  </w:t>
      </w:r>
      <w:r w:rsidR="009A4565" w:rsidRPr="009C282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  <w:t>Г.И. Тимина</w:t>
      </w:r>
      <w:proofErr w:type="gramEnd"/>
    </w:p>
    <w:p w:rsidR="00433239" w:rsidRDefault="008F6F4D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 xml:space="preserve">ело, 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 xml:space="preserve"> отдел строительства и земельных отношений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>- 2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3A" w:rsidRDefault="001F503A" w:rsidP="00E46B88">
      <w:pPr>
        <w:spacing w:after="0" w:line="240" w:lineRule="auto"/>
      </w:pPr>
      <w:r>
        <w:separator/>
      </w:r>
    </w:p>
  </w:endnote>
  <w:endnote w:type="continuationSeparator" w:id="0">
    <w:p w:rsidR="001F503A" w:rsidRDefault="001F503A" w:rsidP="00E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3A" w:rsidRDefault="001F503A" w:rsidP="00E46B88">
      <w:pPr>
        <w:spacing w:after="0" w:line="240" w:lineRule="auto"/>
      </w:pPr>
      <w:r>
        <w:separator/>
      </w:r>
    </w:p>
  </w:footnote>
  <w:footnote w:type="continuationSeparator" w:id="0">
    <w:p w:rsidR="001F503A" w:rsidRDefault="001F503A" w:rsidP="00E4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5E55C5"/>
    <w:multiLevelType w:val="multilevel"/>
    <w:tmpl w:val="76528320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abstractNum w:abstractNumId="2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abstractNum w:abstractNumId="3">
    <w:nsid w:val="6DF35882"/>
    <w:multiLevelType w:val="multilevel"/>
    <w:tmpl w:val="B32C27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493"/>
    <w:rsid w:val="0006371E"/>
    <w:rsid w:val="000A03A1"/>
    <w:rsid w:val="000D4AC0"/>
    <w:rsid w:val="000F0C1A"/>
    <w:rsid w:val="001015A8"/>
    <w:rsid w:val="00111BB6"/>
    <w:rsid w:val="001126A8"/>
    <w:rsid w:val="00113DF6"/>
    <w:rsid w:val="00154285"/>
    <w:rsid w:val="0015606F"/>
    <w:rsid w:val="00172AE0"/>
    <w:rsid w:val="001825CF"/>
    <w:rsid w:val="001D576D"/>
    <w:rsid w:val="001D5B48"/>
    <w:rsid w:val="001F503A"/>
    <w:rsid w:val="00203E0C"/>
    <w:rsid w:val="00210AAB"/>
    <w:rsid w:val="00222635"/>
    <w:rsid w:val="00252E17"/>
    <w:rsid w:val="00254DE2"/>
    <w:rsid w:val="00256331"/>
    <w:rsid w:val="00295997"/>
    <w:rsid w:val="002C14EE"/>
    <w:rsid w:val="002C4423"/>
    <w:rsid w:val="002C45CF"/>
    <w:rsid w:val="002C566E"/>
    <w:rsid w:val="002D094F"/>
    <w:rsid w:val="00304B76"/>
    <w:rsid w:val="00334E28"/>
    <w:rsid w:val="00336947"/>
    <w:rsid w:val="0034270A"/>
    <w:rsid w:val="0036347C"/>
    <w:rsid w:val="00384A56"/>
    <w:rsid w:val="003A4416"/>
    <w:rsid w:val="003C1A0D"/>
    <w:rsid w:val="003D075B"/>
    <w:rsid w:val="003F6BAB"/>
    <w:rsid w:val="004141C0"/>
    <w:rsid w:val="004141CC"/>
    <w:rsid w:val="00420035"/>
    <w:rsid w:val="00424CA9"/>
    <w:rsid w:val="00433239"/>
    <w:rsid w:val="0043413A"/>
    <w:rsid w:val="0046413C"/>
    <w:rsid w:val="004C07D5"/>
    <w:rsid w:val="004C25E5"/>
    <w:rsid w:val="004C270F"/>
    <w:rsid w:val="004D62C9"/>
    <w:rsid w:val="004D6E0F"/>
    <w:rsid w:val="004F2780"/>
    <w:rsid w:val="00503C1D"/>
    <w:rsid w:val="005177B5"/>
    <w:rsid w:val="005314A1"/>
    <w:rsid w:val="0055340E"/>
    <w:rsid w:val="00555677"/>
    <w:rsid w:val="00556E1C"/>
    <w:rsid w:val="0056334D"/>
    <w:rsid w:val="00565613"/>
    <w:rsid w:val="0056733A"/>
    <w:rsid w:val="005808D9"/>
    <w:rsid w:val="005B5AE3"/>
    <w:rsid w:val="005E45C2"/>
    <w:rsid w:val="005E4780"/>
    <w:rsid w:val="005F6E14"/>
    <w:rsid w:val="006224BE"/>
    <w:rsid w:val="00685965"/>
    <w:rsid w:val="006861A5"/>
    <w:rsid w:val="006A725A"/>
    <w:rsid w:val="006D2EEF"/>
    <w:rsid w:val="006F22CE"/>
    <w:rsid w:val="0070334D"/>
    <w:rsid w:val="00732B49"/>
    <w:rsid w:val="00736F4E"/>
    <w:rsid w:val="007508A9"/>
    <w:rsid w:val="00764AF0"/>
    <w:rsid w:val="0076651F"/>
    <w:rsid w:val="0078241D"/>
    <w:rsid w:val="007B4C8A"/>
    <w:rsid w:val="007C2737"/>
    <w:rsid w:val="007C702D"/>
    <w:rsid w:val="007D6401"/>
    <w:rsid w:val="007F18C3"/>
    <w:rsid w:val="0081078D"/>
    <w:rsid w:val="00827CA3"/>
    <w:rsid w:val="00851184"/>
    <w:rsid w:val="00863AA5"/>
    <w:rsid w:val="0086781F"/>
    <w:rsid w:val="008960AD"/>
    <w:rsid w:val="008D263E"/>
    <w:rsid w:val="008F6F4D"/>
    <w:rsid w:val="0091737A"/>
    <w:rsid w:val="00933AFE"/>
    <w:rsid w:val="009368B6"/>
    <w:rsid w:val="00944DE2"/>
    <w:rsid w:val="0096045B"/>
    <w:rsid w:val="00960DA9"/>
    <w:rsid w:val="009916BB"/>
    <w:rsid w:val="009A4565"/>
    <w:rsid w:val="009C08DF"/>
    <w:rsid w:val="009C282F"/>
    <w:rsid w:val="009F440C"/>
    <w:rsid w:val="009F6AA1"/>
    <w:rsid w:val="00A0526B"/>
    <w:rsid w:val="00A215C5"/>
    <w:rsid w:val="00A27055"/>
    <w:rsid w:val="00A32EC3"/>
    <w:rsid w:val="00A3713B"/>
    <w:rsid w:val="00A51C27"/>
    <w:rsid w:val="00A6051F"/>
    <w:rsid w:val="00A86F52"/>
    <w:rsid w:val="00A954C3"/>
    <w:rsid w:val="00AF0C0A"/>
    <w:rsid w:val="00AF7636"/>
    <w:rsid w:val="00B12A76"/>
    <w:rsid w:val="00B30BB5"/>
    <w:rsid w:val="00B61937"/>
    <w:rsid w:val="00B81E9D"/>
    <w:rsid w:val="00B865DD"/>
    <w:rsid w:val="00BB387C"/>
    <w:rsid w:val="00BB3EFE"/>
    <w:rsid w:val="00BC37C6"/>
    <w:rsid w:val="00BE0389"/>
    <w:rsid w:val="00C07E81"/>
    <w:rsid w:val="00C30DFE"/>
    <w:rsid w:val="00C3784E"/>
    <w:rsid w:val="00C64088"/>
    <w:rsid w:val="00C73355"/>
    <w:rsid w:val="00C75AE9"/>
    <w:rsid w:val="00C77D37"/>
    <w:rsid w:val="00C83D5E"/>
    <w:rsid w:val="00CB0F5D"/>
    <w:rsid w:val="00CC081E"/>
    <w:rsid w:val="00D06DE2"/>
    <w:rsid w:val="00D11688"/>
    <w:rsid w:val="00D26177"/>
    <w:rsid w:val="00D40ACC"/>
    <w:rsid w:val="00D47738"/>
    <w:rsid w:val="00D5081A"/>
    <w:rsid w:val="00D56F48"/>
    <w:rsid w:val="00D66A2F"/>
    <w:rsid w:val="00D86AC2"/>
    <w:rsid w:val="00D9179D"/>
    <w:rsid w:val="00DA2D2B"/>
    <w:rsid w:val="00DC5CC2"/>
    <w:rsid w:val="00DE3944"/>
    <w:rsid w:val="00DE4C2D"/>
    <w:rsid w:val="00E33756"/>
    <w:rsid w:val="00E35E12"/>
    <w:rsid w:val="00E373D6"/>
    <w:rsid w:val="00E46B88"/>
    <w:rsid w:val="00E5158E"/>
    <w:rsid w:val="00E82782"/>
    <w:rsid w:val="00E904E5"/>
    <w:rsid w:val="00EB02F5"/>
    <w:rsid w:val="00ED5BC0"/>
    <w:rsid w:val="00EF3628"/>
    <w:rsid w:val="00F07EDD"/>
    <w:rsid w:val="00F11320"/>
    <w:rsid w:val="00F12CE6"/>
    <w:rsid w:val="00F35127"/>
    <w:rsid w:val="00F63AB7"/>
    <w:rsid w:val="00F86C6D"/>
    <w:rsid w:val="00F9179B"/>
    <w:rsid w:val="00F960D2"/>
    <w:rsid w:val="00FA53BD"/>
    <w:rsid w:val="00FB1BFC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CE38-0862-478D-8534-BC030C5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25</cp:revision>
  <cp:lastPrinted>2026-01-28T07:07:00Z</cp:lastPrinted>
  <dcterms:created xsi:type="dcterms:W3CDTF">2024-10-29T09:30:00Z</dcterms:created>
  <dcterms:modified xsi:type="dcterms:W3CDTF">2026-03-11T13:15:00Z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