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A20" w:rsidRPr="00245A7F" w:rsidRDefault="00DD1A20" w:rsidP="00245A7F">
      <w:pPr>
        <w:pStyle w:val="a5"/>
        <w:jc w:val="center"/>
        <w:rPr>
          <w:b/>
          <w:sz w:val="28"/>
          <w:szCs w:val="28"/>
          <w:lang w:eastAsia="ru-RU"/>
        </w:rPr>
      </w:pPr>
      <w:r w:rsidRPr="00245A7F">
        <w:rPr>
          <w:b/>
          <w:sz w:val="28"/>
          <w:szCs w:val="28"/>
          <w:lang w:eastAsia="ru-RU"/>
        </w:rPr>
        <w:t>Заключение о результатах публичных слушаний</w:t>
      </w:r>
    </w:p>
    <w:p w:rsidR="002A4A97" w:rsidRPr="00245A7F" w:rsidRDefault="00A23B61" w:rsidP="00245A7F">
      <w:pPr>
        <w:pStyle w:val="a5"/>
        <w:jc w:val="center"/>
        <w:rPr>
          <w:rFonts w:eastAsia="Calibri"/>
          <w:b/>
          <w:sz w:val="28"/>
          <w:szCs w:val="28"/>
        </w:rPr>
      </w:pPr>
      <w:r w:rsidRPr="00245A7F">
        <w:rPr>
          <w:b/>
          <w:sz w:val="28"/>
          <w:szCs w:val="28"/>
          <w:lang w:eastAsia="ru-RU"/>
        </w:rPr>
        <w:t xml:space="preserve">по проекту внесения изменений в Схему размещения нестационарных торговых объектов на территории </w:t>
      </w:r>
      <w:r w:rsidR="00CE2CEF">
        <w:rPr>
          <w:b/>
          <w:sz w:val="28"/>
          <w:szCs w:val="28"/>
          <w:lang w:eastAsia="ru-RU"/>
        </w:rPr>
        <w:t>города Лахденпохья</w:t>
      </w:r>
    </w:p>
    <w:p w:rsidR="00DD1A20" w:rsidRPr="00245A7F" w:rsidRDefault="00DD1A20" w:rsidP="00245A7F">
      <w:pPr>
        <w:pStyle w:val="a5"/>
        <w:rPr>
          <w:sz w:val="28"/>
          <w:szCs w:val="28"/>
          <w:lang w:eastAsia="ru-RU"/>
        </w:rPr>
      </w:pPr>
    </w:p>
    <w:p w:rsidR="00DD1A20" w:rsidRPr="00245A7F" w:rsidRDefault="00DD1A20" w:rsidP="00245A7F">
      <w:pPr>
        <w:pStyle w:val="a5"/>
        <w:rPr>
          <w:sz w:val="28"/>
          <w:szCs w:val="28"/>
          <w:lang w:eastAsia="ru-RU"/>
        </w:rPr>
      </w:pPr>
      <w:r w:rsidRPr="00245A7F">
        <w:rPr>
          <w:sz w:val="28"/>
          <w:szCs w:val="28"/>
          <w:lang w:eastAsia="ru-RU"/>
        </w:rPr>
        <w:t xml:space="preserve">г. Лахденпохья </w:t>
      </w:r>
      <w:r w:rsidRPr="00245A7F">
        <w:rPr>
          <w:sz w:val="28"/>
          <w:szCs w:val="28"/>
          <w:lang w:eastAsia="ru-RU"/>
        </w:rPr>
        <w:tab/>
      </w:r>
      <w:r w:rsidRPr="00245A7F">
        <w:rPr>
          <w:sz w:val="28"/>
          <w:szCs w:val="28"/>
          <w:lang w:eastAsia="ru-RU"/>
        </w:rPr>
        <w:tab/>
      </w:r>
      <w:r w:rsidRPr="00245A7F">
        <w:rPr>
          <w:sz w:val="28"/>
          <w:szCs w:val="28"/>
          <w:lang w:eastAsia="ru-RU"/>
        </w:rPr>
        <w:tab/>
      </w:r>
      <w:r w:rsidRPr="00245A7F">
        <w:rPr>
          <w:sz w:val="28"/>
          <w:szCs w:val="28"/>
          <w:lang w:eastAsia="ru-RU"/>
        </w:rPr>
        <w:tab/>
      </w:r>
      <w:r w:rsidRPr="00245A7F">
        <w:rPr>
          <w:sz w:val="28"/>
          <w:szCs w:val="28"/>
          <w:lang w:eastAsia="ru-RU"/>
        </w:rPr>
        <w:tab/>
        <w:t xml:space="preserve">        </w:t>
      </w:r>
      <w:r w:rsidR="00B17472" w:rsidRPr="00245A7F">
        <w:rPr>
          <w:sz w:val="28"/>
          <w:szCs w:val="28"/>
          <w:lang w:eastAsia="ru-RU"/>
        </w:rPr>
        <w:t xml:space="preserve">               </w:t>
      </w:r>
      <w:r w:rsidRPr="00245A7F">
        <w:rPr>
          <w:sz w:val="28"/>
          <w:szCs w:val="28"/>
          <w:lang w:eastAsia="ru-RU"/>
        </w:rPr>
        <w:t xml:space="preserve"> </w:t>
      </w:r>
      <w:r w:rsidR="00F30319" w:rsidRPr="00245A7F">
        <w:rPr>
          <w:sz w:val="28"/>
          <w:szCs w:val="28"/>
          <w:lang w:eastAsia="ru-RU"/>
        </w:rPr>
        <w:t xml:space="preserve"> </w:t>
      </w:r>
      <w:r w:rsidR="009A3566" w:rsidRPr="00245A7F">
        <w:rPr>
          <w:sz w:val="28"/>
          <w:szCs w:val="28"/>
          <w:lang w:eastAsia="ru-RU"/>
        </w:rPr>
        <w:t xml:space="preserve">  </w:t>
      </w:r>
      <w:r w:rsidRPr="00245A7F">
        <w:rPr>
          <w:sz w:val="28"/>
          <w:szCs w:val="28"/>
          <w:lang w:eastAsia="ru-RU"/>
        </w:rPr>
        <w:t>«</w:t>
      </w:r>
      <w:r w:rsidR="00383B9B">
        <w:rPr>
          <w:sz w:val="28"/>
          <w:szCs w:val="28"/>
          <w:lang w:eastAsia="ru-RU"/>
        </w:rPr>
        <w:t>20</w:t>
      </w:r>
      <w:r w:rsidR="00E333ED" w:rsidRPr="00245A7F">
        <w:rPr>
          <w:sz w:val="28"/>
          <w:szCs w:val="28"/>
          <w:lang w:eastAsia="ru-RU"/>
        </w:rPr>
        <w:t xml:space="preserve">» </w:t>
      </w:r>
      <w:r w:rsidR="00383B9B">
        <w:rPr>
          <w:sz w:val="28"/>
          <w:szCs w:val="28"/>
          <w:lang w:eastAsia="ru-RU"/>
        </w:rPr>
        <w:t>августа</w:t>
      </w:r>
      <w:r w:rsidRPr="00245A7F">
        <w:rPr>
          <w:sz w:val="28"/>
          <w:szCs w:val="28"/>
          <w:lang w:eastAsia="ru-RU"/>
        </w:rPr>
        <w:t xml:space="preserve"> 202</w:t>
      </w:r>
      <w:r w:rsidR="00CE2CEF">
        <w:rPr>
          <w:sz w:val="28"/>
          <w:szCs w:val="28"/>
          <w:lang w:eastAsia="ru-RU"/>
        </w:rPr>
        <w:t>6</w:t>
      </w:r>
      <w:r w:rsidRPr="00245A7F">
        <w:rPr>
          <w:sz w:val="28"/>
          <w:szCs w:val="28"/>
          <w:lang w:eastAsia="ru-RU"/>
        </w:rPr>
        <w:t xml:space="preserve"> г.</w:t>
      </w:r>
    </w:p>
    <w:p w:rsidR="00DD1A20" w:rsidRPr="00245A7F" w:rsidRDefault="00DD1A20" w:rsidP="00245A7F">
      <w:pPr>
        <w:pStyle w:val="a5"/>
        <w:rPr>
          <w:sz w:val="28"/>
          <w:szCs w:val="28"/>
          <w:lang w:eastAsia="ru-RU"/>
        </w:rPr>
      </w:pPr>
      <w:r w:rsidRPr="00245A7F">
        <w:rPr>
          <w:sz w:val="28"/>
          <w:szCs w:val="28"/>
          <w:lang w:eastAsia="ru-RU"/>
        </w:rPr>
        <w:tab/>
      </w:r>
      <w:r w:rsidRPr="00245A7F">
        <w:rPr>
          <w:sz w:val="28"/>
          <w:szCs w:val="28"/>
          <w:lang w:eastAsia="ru-RU"/>
        </w:rPr>
        <w:tab/>
      </w:r>
      <w:r w:rsidRPr="00245A7F">
        <w:rPr>
          <w:sz w:val="28"/>
          <w:szCs w:val="28"/>
          <w:lang w:eastAsia="ru-RU"/>
        </w:rPr>
        <w:tab/>
      </w:r>
      <w:r w:rsidRPr="00245A7F">
        <w:rPr>
          <w:sz w:val="28"/>
          <w:szCs w:val="28"/>
          <w:lang w:eastAsia="ru-RU"/>
        </w:rPr>
        <w:tab/>
      </w:r>
      <w:r w:rsidRPr="00245A7F">
        <w:rPr>
          <w:sz w:val="28"/>
          <w:szCs w:val="28"/>
          <w:lang w:eastAsia="ru-RU"/>
        </w:rPr>
        <w:tab/>
      </w:r>
    </w:p>
    <w:p w:rsidR="00F460B1" w:rsidRPr="00245A7F" w:rsidRDefault="00DD1A20" w:rsidP="00245A7F">
      <w:pPr>
        <w:pStyle w:val="a5"/>
        <w:ind w:firstLine="709"/>
        <w:jc w:val="both"/>
        <w:rPr>
          <w:bCs/>
          <w:sz w:val="28"/>
          <w:szCs w:val="28"/>
        </w:rPr>
      </w:pPr>
      <w:r w:rsidRPr="00245A7F">
        <w:rPr>
          <w:sz w:val="28"/>
          <w:szCs w:val="28"/>
          <w:lang w:eastAsia="ru-RU"/>
        </w:rPr>
        <w:t xml:space="preserve">На основании </w:t>
      </w:r>
      <w:r w:rsidRPr="00245A7F">
        <w:rPr>
          <w:rFonts w:eastAsia="Calibri"/>
          <w:sz w:val="28"/>
          <w:szCs w:val="28"/>
          <w:lang w:eastAsia="ru-RU"/>
        </w:rPr>
        <w:t xml:space="preserve">Постановления Главы Лахденпохского </w:t>
      </w:r>
      <w:r w:rsidR="00CE2CEF">
        <w:rPr>
          <w:rFonts w:eastAsia="Calibri"/>
          <w:sz w:val="28"/>
          <w:szCs w:val="28"/>
          <w:lang w:eastAsia="ru-RU"/>
        </w:rPr>
        <w:t>муниципального округа</w:t>
      </w:r>
      <w:r w:rsidR="00F460B1" w:rsidRPr="00245A7F">
        <w:rPr>
          <w:rFonts w:eastAsia="Calibri"/>
          <w:sz w:val="28"/>
          <w:szCs w:val="28"/>
          <w:lang w:eastAsia="ru-RU"/>
        </w:rPr>
        <w:t xml:space="preserve"> </w:t>
      </w:r>
      <w:r w:rsidRPr="00245A7F">
        <w:rPr>
          <w:rFonts w:eastAsia="Calibri"/>
          <w:sz w:val="28"/>
          <w:szCs w:val="28"/>
          <w:lang w:eastAsia="ru-RU"/>
        </w:rPr>
        <w:t xml:space="preserve">от </w:t>
      </w:r>
      <w:r w:rsidR="00383B9B">
        <w:rPr>
          <w:rFonts w:eastAsia="Calibri"/>
          <w:sz w:val="28"/>
          <w:szCs w:val="28"/>
          <w:lang w:eastAsia="ru-RU"/>
        </w:rPr>
        <w:t>04</w:t>
      </w:r>
      <w:r w:rsidR="009A3566" w:rsidRPr="00245A7F">
        <w:rPr>
          <w:rFonts w:eastAsia="Calibri"/>
          <w:sz w:val="28"/>
          <w:szCs w:val="28"/>
          <w:lang w:eastAsia="ru-RU"/>
        </w:rPr>
        <w:t>.</w:t>
      </w:r>
      <w:r w:rsidR="00A23B61" w:rsidRPr="00245A7F">
        <w:rPr>
          <w:rFonts w:eastAsia="Calibri"/>
          <w:sz w:val="28"/>
          <w:szCs w:val="28"/>
          <w:lang w:eastAsia="ru-RU"/>
        </w:rPr>
        <w:t>0</w:t>
      </w:r>
      <w:r w:rsidR="00383B9B">
        <w:rPr>
          <w:rFonts w:eastAsia="Calibri"/>
          <w:sz w:val="28"/>
          <w:szCs w:val="28"/>
          <w:lang w:eastAsia="ru-RU"/>
        </w:rPr>
        <w:t>8</w:t>
      </w:r>
      <w:r w:rsidRPr="00245A7F">
        <w:rPr>
          <w:rFonts w:eastAsia="Calibri"/>
          <w:sz w:val="28"/>
          <w:szCs w:val="28"/>
          <w:lang w:eastAsia="ru-RU"/>
        </w:rPr>
        <w:t>.202</w:t>
      </w:r>
      <w:r w:rsidR="00CE2CEF">
        <w:rPr>
          <w:rFonts w:eastAsia="Calibri"/>
          <w:sz w:val="28"/>
          <w:szCs w:val="28"/>
          <w:lang w:eastAsia="ru-RU"/>
        </w:rPr>
        <w:t>6</w:t>
      </w:r>
      <w:r w:rsidRPr="00245A7F">
        <w:rPr>
          <w:rFonts w:eastAsia="Calibri"/>
          <w:sz w:val="28"/>
          <w:szCs w:val="28"/>
          <w:lang w:eastAsia="ru-RU"/>
        </w:rPr>
        <w:t xml:space="preserve"> № </w:t>
      </w:r>
      <w:r w:rsidR="00383B9B">
        <w:rPr>
          <w:rFonts w:eastAsia="Calibri"/>
          <w:sz w:val="28"/>
          <w:szCs w:val="28"/>
          <w:lang w:eastAsia="ru-RU"/>
        </w:rPr>
        <w:t>108</w:t>
      </w:r>
      <w:r w:rsidR="00C65BF8" w:rsidRPr="00245A7F">
        <w:rPr>
          <w:sz w:val="28"/>
          <w:szCs w:val="28"/>
          <w:lang w:eastAsia="ru-RU"/>
        </w:rPr>
        <w:t xml:space="preserve"> </w:t>
      </w:r>
      <w:r w:rsidRPr="00245A7F">
        <w:rPr>
          <w:sz w:val="28"/>
          <w:szCs w:val="28"/>
          <w:lang w:eastAsia="ru-RU"/>
        </w:rPr>
        <w:t xml:space="preserve">Администрацией </w:t>
      </w:r>
      <w:r w:rsidRPr="00245A7F">
        <w:rPr>
          <w:sz w:val="28"/>
          <w:szCs w:val="28"/>
        </w:rPr>
        <w:t xml:space="preserve">Лахденпохского муниципального </w:t>
      </w:r>
      <w:r w:rsidR="00CE2CEF">
        <w:rPr>
          <w:sz w:val="28"/>
          <w:szCs w:val="28"/>
        </w:rPr>
        <w:t>округа</w:t>
      </w:r>
      <w:r w:rsidR="0093299D" w:rsidRPr="00245A7F">
        <w:rPr>
          <w:sz w:val="28"/>
          <w:szCs w:val="28"/>
          <w:lang w:eastAsia="ru-RU"/>
        </w:rPr>
        <w:t xml:space="preserve"> проведены публичные слушания</w:t>
      </w:r>
      <w:r w:rsidRPr="00245A7F">
        <w:rPr>
          <w:sz w:val="28"/>
          <w:szCs w:val="28"/>
          <w:lang w:eastAsia="ru-RU"/>
        </w:rPr>
        <w:t xml:space="preserve"> </w:t>
      </w:r>
      <w:r w:rsidR="00F460B1" w:rsidRPr="00245A7F">
        <w:rPr>
          <w:sz w:val="28"/>
          <w:szCs w:val="28"/>
        </w:rPr>
        <w:t>по</w:t>
      </w:r>
      <w:r w:rsidR="00F460B1" w:rsidRPr="00245A7F">
        <w:rPr>
          <w:bCs/>
          <w:sz w:val="28"/>
          <w:szCs w:val="28"/>
        </w:rPr>
        <w:t xml:space="preserve"> </w:t>
      </w:r>
      <w:r w:rsidR="00A23B61" w:rsidRPr="00245A7F">
        <w:rPr>
          <w:sz w:val="28"/>
          <w:szCs w:val="28"/>
          <w:lang w:eastAsia="ru-RU"/>
        </w:rPr>
        <w:t xml:space="preserve">проекту внесения изменений в Схему размещения нестационарных торговых объектов на территории </w:t>
      </w:r>
      <w:r w:rsidR="00DC1D6B">
        <w:rPr>
          <w:sz w:val="28"/>
          <w:szCs w:val="28"/>
          <w:lang w:eastAsia="ru-RU"/>
        </w:rPr>
        <w:t>города Лахденпохья</w:t>
      </w:r>
      <w:r w:rsidR="009A3566" w:rsidRPr="00245A7F">
        <w:rPr>
          <w:bCs/>
          <w:sz w:val="28"/>
          <w:szCs w:val="28"/>
        </w:rPr>
        <w:t>.</w:t>
      </w:r>
    </w:p>
    <w:p w:rsidR="00DD1A20" w:rsidRPr="00245A7F" w:rsidRDefault="00DD1A20" w:rsidP="00245A7F">
      <w:pPr>
        <w:pStyle w:val="a5"/>
        <w:ind w:firstLine="709"/>
        <w:jc w:val="both"/>
        <w:rPr>
          <w:sz w:val="28"/>
          <w:szCs w:val="28"/>
          <w:lang w:eastAsia="ru-RU"/>
        </w:rPr>
      </w:pPr>
      <w:r w:rsidRPr="00245A7F">
        <w:rPr>
          <w:sz w:val="28"/>
          <w:szCs w:val="28"/>
          <w:lang w:eastAsia="ru-RU"/>
        </w:rPr>
        <w:t xml:space="preserve">В ходе публичных слушаний оформлен и составлен протокол от </w:t>
      </w:r>
      <w:r w:rsidR="00383B9B">
        <w:rPr>
          <w:sz w:val="28"/>
          <w:szCs w:val="28"/>
          <w:lang w:eastAsia="ru-RU"/>
        </w:rPr>
        <w:t>20</w:t>
      </w:r>
      <w:r w:rsidR="009A3566" w:rsidRPr="00245A7F">
        <w:rPr>
          <w:sz w:val="28"/>
          <w:szCs w:val="28"/>
          <w:lang w:eastAsia="ru-RU"/>
        </w:rPr>
        <w:t>.0</w:t>
      </w:r>
      <w:r w:rsidR="00383B9B">
        <w:rPr>
          <w:sz w:val="28"/>
          <w:szCs w:val="28"/>
          <w:lang w:eastAsia="ru-RU"/>
        </w:rPr>
        <w:t>8</w:t>
      </w:r>
      <w:r w:rsidRPr="00245A7F">
        <w:rPr>
          <w:sz w:val="28"/>
          <w:szCs w:val="28"/>
          <w:lang w:eastAsia="ru-RU"/>
        </w:rPr>
        <w:t>.202</w:t>
      </w:r>
      <w:r w:rsidR="00DC1D6B">
        <w:rPr>
          <w:sz w:val="28"/>
          <w:szCs w:val="28"/>
          <w:lang w:eastAsia="ru-RU"/>
        </w:rPr>
        <w:t>6</w:t>
      </w:r>
      <w:r w:rsidR="00A23B61" w:rsidRPr="00245A7F">
        <w:rPr>
          <w:sz w:val="28"/>
          <w:szCs w:val="28"/>
          <w:lang w:eastAsia="ru-RU"/>
        </w:rPr>
        <w:t>.</w:t>
      </w:r>
    </w:p>
    <w:p w:rsidR="007A2EB0" w:rsidRPr="00245A7F" w:rsidRDefault="007A2EB0" w:rsidP="00245A7F">
      <w:pPr>
        <w:pStyle w:val="a5"/>
        <w:ind w:firstLine="709"/>
        <w:jc w:val="both"/>
        <w:rPr>
          <w:sz w:val="28"/>
          <w:szCs w:val="28"/>
          <w:lang w:eastAsia="ru-RU"/>
        </w:rPr>
      </w:pPr>
      <w:r w:rsidRPr="00521778">
        <w:rPr>
          <w:sz w:val="28"/>
          <w:szCs w:val="28"/>
          <w:lang w:eastAsia="ru-RU"/>
        </w:rPr>
        <w:t xml:space="preserve">В публичных слушаниях приняло участие </w:t>
      </w:r>
      <w:r w:rsidR="006554B5">
        <w:rPr>
          <w:sz w:val="28"/>
          <w:szCs w:val="28"/>
          <w:lang w:eastAsia="ru-RU"/>
        </w:rPr>
        <w:t>5</w:t>
      </w:r>
      <w:r w:rsidRPr="00521778">
        <w:rPr>
          <w:sz w:val="28"/>
          <w:szCs w:val="28"/>
          <w:lang w:eastAsia="ru-RU"/>
        </w:rPr>
        <w:t xml:space="preserve"> член</w:t>
      </w:r>
      <w:r w:rsidR="00521778" w:rsidRPr="00521778">
        <w:rPr>
          <w:sz w:val="28"/>
          <w:szCs w:val="28"/>
          <w:lang w:eastAsia="ru-RU"/>
        </w:rPr>
        <w:t>а</w:t>
      </w:r>
      <w:r w:rsidRPr="00521778">
        <w:rPr>
          <w:sz w:val="28"/>
          <w:szCs w:val="28"/>
          <w:lang w:eastAsia="ru-RU"/>
        </w:rPr>
        <w:t xml:space="preserve"> </w:t>
      </w:r>
      <w:r w:rsidR="00DC1D6B" w:rsidRPr="00521778">
        <w:rPr>
          <w:sz w:val="28"/>
          <w:szCs w:val="28"/>
          <w:lang w:eastAsia="ru-RU"/>
        </w:rPr>
        <w:t>Рабочей группы по</w:t>
      </w:r>
      <w:r w:rsidR="00DC1D6B" w:rsidRPr="00DC1D6B">
        <w:rPr>
          <w:sz w:val="28"/>
          <w:szCs w:val="28"/>
          <w:lang w:eastAsia="ru-RU"/>
        </w:rPr>
        <w:t xml:space="preserve"> проведению публичных слушаний по проекту внесения изменений в Схему размещения нестационарных торговых объектов на территории города Лахденпохья (далее – </w:t>
      </w:r>
      <w:r w:rsidR="00BD2E73">
        <w:rPr>
          <w:sz w:val="28"/>
          <w:szCs w:val="28"/>
          <w:lang w:eastAsia="ru-RU"/>
        </w:rPr>
        <w:t>Рабочая группа</w:t>
      </w:r>
      <w:r w:rsidR="00DC1D6B" w:rsidRPr="00DC1D6B">
        <w:rPr>
          <w:sz w:val="28"/>
          <w:szCs w:val="28"/>
          <w:lang w:eastAsia="ru-RU"/>
        </w:rPr>
        <w:t>)</w:t>
      </w:r>
      <w:r w:rsidR="00A57954" w:rsidRPr="00DC1D6B">
        <w:rPr>
          <w:sz w:val="28"/>
          <w:szCs w:val="28"/>
          <w:lang w:eastAsia="ru-RU"/>
        </w:rPr>
        <w:t>,</w:t>
      </w:r>
      <w:r w:rsidRPr="00947AA8">
        <w:rPr>
          <w:sz w:val="28"/>
          <w:szCs w:val="28"/>
          <w:lang w:eastAsia="ru-RU"/>
        </w:rPr>
        <w:t xml:space="preserve"> </w:t>
      </w:r>
      <w:r w:rsidR="00F460D0" w:rsidRPr="00383B9B">
        <w:rPr>
          <w:sz w:val="28"/>
          <w:szCs w:val="28"/>
          <w:lang w:eastAsia="ru-RU"/>
        </w:rPr>
        <w:t>ины</w:t>
      </w:r>
      <w:r w:rsidR="00947AA8" w:rsidRPr="00383B9B">
        <w:rPr>
          <w:sz w:val="28"/>
          <w:szCs w:val="28"/>
          <w:lang w:eastAsia="ru-RU"/>
        </w:rPr>
        <w:t>е</w:t>
      </w:r>
      <w:r w:rsidR="00A57954" w:rsidRPr="00383B9B">
        <w:rPr>
          <w:sz w:val="28"/>
          <w:szCs w:val="28"/>
          <w:lang w:eastAsia="ru-RU"/>
        </w:rPr>
        <w:t xml:space="preserve"> участник</w:t>
      </w:r>
      <w:r w:rsidR="00947AA8" w:rsidRPr="00383B9B">
        <w:rPr>
          <w:sz w:val="28"/>
          <w:szCs w:val="28"/>
          <w:lang w:eastAsia="ru-RU"/>
        </w:rPr>
        <w:t>и</w:t>
      </w:r>
      <w:r w:rsidR="00A23B61" w:rsidRPr="00383B9B">
        <w:rPr>
          <w:sz w:val="28"/>
          <w:szCs w:val="28"/>
          <w:lang w:eastAsia="ru-RU"/>
        </w:rPr>
        <w:t xml:space="preserve"> </w:t>
      </w:r>
      <w:r w:rsidR="00A57954" w:rsidRPr="00383B9B">
        <w:rPr>
          <w:sz w:val="28"/>
          <w:szCs w:val="28"/>
          <w:lang w:eastAsia="ru-RU"/>
        </w:rPr>
        <w:t>публичных слушаний отсутствовали.</w:t>
      </w:r>
    </w:p>
    <w:p w:rsidR="007A2EB0" w:rsidRPr="00245A7F" w:rsidRDefault="007A2EB0" w:rsidP="00245A7F">
      <w:pPr>
        <w:pStyle w:val="a5"/>
        <w:ind w:firstLine="709"/>
        <w:jc w:val="both"/>
        <w:rPr>
          <w:sz w:val="28"/>
          <w:szCs w:val="28"/>
          <w:lang w:eastAsia="ru-RU"/>
        </w:rPr>
      </w:pPr>
      <w:r w:rsidRPr="00245A7F">
        <w:rPr>
          <w:sz w:val="28"/>
          <w:szCs w:val="28"/>
          <w:lang w:eastAsia="ru-RU"/>
        </w:rPr>
        <w:t>Предложения и замечания граждан, постоянно проживающих на территории проведения публичных слушаний: предложений и замечаний граждан не поступало.</w:t>
      </w:r>
    </w:p>
    <w:p w:rsidR="007A2EB0" w:rsidRPr="00245A7F" w:rsidRDefault="007A2EB0" w:rsidP="00245A7F">
      <w:pPr>
        <w:pStyle w:val="a5"/>
        <w:ind w:firstLine="709"/>
        <w:jc w:val="both"/>
        <w:rPr>
          <w:b/>
          <w:sz w:val="28"/>
          <w:szCs w:val="28"/>
          <w:lang w:eastAsia="ru-RU"/>
        </w:rPr>
      </w:pPr>
      <w:r w:rsidRPr="00245A7F">
        <w:rPr>
          <w:b/>
          <w:sz w:val="28"/>
          <w:szCs w:val="28"/>
          <w:lang w:eastAsia="ru-RU"/>
        </w:rPr>
        <w:t xml:space="preserve">Выводы по результатам публичных слушаний: </w:t>
      </w:r>
    </w:p>
    <w:p w:rsidR="00542691" w:rsidRPr="00245A7F" w:rsidRDefault="00A23B61" w:rsidP="00245A7F">
      <w:pPr>
        <w:pStyle w:val="a5"/>
        <w:ind w:firstLine="709"/>
        <w:jc w:val="both"/>
        <w:rPr>
          <w:sz w:val="28"/>
          <w:szCs w:val="28"/>
          <w:lang w:eastAsia="ru-RU"/>
        </w:rPr>
      </w:pPr>
      <w:r w:rsidRPr="00245A7F">
        <w:rPr>
          <w:sz w:val="28"/>
          <w:szCs w:val="28"/>
          <w:lang w:eastAsia="ru-RU"/>
        </w:rPr>
        <w:t>По результатам</w:t>
      </w:r>
      <w:bookmarkStart w:id="0" w:name="_GoBack"/>
      <w:bookmarkEnd w:id="0"/>
      <w:r w:rsidRPr="00245A7F">
        <w:rPr>
          <w:sz w:val="28"/>
          <w:szCs w:val="28"/>
          <w:lang w:eastAsia="ru-RU"/>
        </w:rPr>
        <w:t xml:space="preserve"> проведения публичных слушаний </w:t>
      </w:r>
      <w:r w:rsidR="00BD2E73">
        <w:rPr>
          <w:sz w:val="28"/>
          <w:szCs w:val="28"/>
          <w:lang w:eastAsia="ru-RU"/>
        </w:rPr>
        <w:t>Рабочей группой</w:t>
      </w:r>
      <w:r w:rsidRPr="00245A7F">
        <w:rPr>
          <w:sz w:val="28"/>
          <w:szCs w:val="28"/>
          <w:lang w:eastAsia="ru-RU"/>
        </w:rPr>
        <w:t xml:space="preserve"> принято решение</w:t>
      </w:r>
      <w:r w:rsidR="00542691" w:rsidRPr="00245A7F">
        <w:rPr>
          <w:sz w:val="28"/>
          <w:szCs w:val="28"/>
          <w:lang w:eastAsia="ru-RU"/>
        </w:rPr>
        <w:t>:</w:t>
      </w:r>
    </w:p>
    <w:p w:rsidR="00A23B61" w:rsidRPr="00245A7F" w:rsidRDefault="00245A7F" w:rsidP="00245A7F">
      <w:pPr>
        <w:pStyle w:val="a5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1). </w:t>
      </w:r>
      <w:r w:rsidR="00A23B61" w:rsidRPr="00245A7F">
        <w:rPr>
          <w:sz w:val="28"/>
          <w:szCs w:val="28"/>
          <w:lang w:eastAsia="ru-RU"/>
        </w:rPr>
        <w:t xml:space="preserve">Публичные слушания по проекту внесения изменений в Схему размещения нестационарных торговых объектов на территории </w:t>
      </w:r>
      <w:r w:rsidR="00DC1D6B">
        <w:rPr>
          <w:sz w:val="28"/>
          <w:szCs w:val="28"/>
          <w:lang w:eastAsia="ru-RU"/>
        </w:rPr>
        <w:t>города Лахденпохья</w:t>
      </w:r>
      <w:r w:rsidR="00A23B61" w:rsidRPr="00245A7F">
        <w:rPr>
          <w:sz w:val="28"/>
          <w:szCs w:val="28"/>
          <w:lang w:eastAsia="ru-RU"/>
        </w:rPr>
        <w:t xml:space="preserve"> признать состоявшимися. </w:t>
      </w:r>
    </w:p>
    <w:p w:rsidR="00A23B61" w:rsidRPr="00245A7F" w:rsidRDefault="00245A7F" w:rsidP="00245A7F">
      <w:pPr>
        <w:pStyle w:val="a5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2). </w:t>
      </w:r>
      <w:r w:rsidR="00A23B61" w:rsidRPr="00245A7F">
        <w:rPr>
          <w:sz w:val="28"/>
          <w:szCs w:val="28"/>
          <w:lang w:eastAsia="ru-RU"/>
        </w:rPr>
        <w:t xml:space="preserve">Считать целесообразным </w:t>
      </w:r>
      <w:r w:rsidR="00521778">
        <w:rPr>
          <w:sz w:val="28"/>
          <w:szCs w:val="28"/>
          <w:lang w:eastAsia="ru-RU"/>
        </w:rPr>
        <w:t xml:space="preserve">внесение </w:t>
      </w:r>
      <w:r w:rsidR="00383B9B" w:rsidRPr="00383B9B">
        <w:rPr>
          <w:sz w:val="28"/>
          <w:szCs w:val="28"/>
          <w:lang w:eastAsia="ru-RU"/>
        </w:rPr>
        <w:t>изменени</w:t>
      </w:r>
      <w:r w:rsidR="00521778">
        <w:rPr>
          <w:sz w:val="28"/>
          <w:szCs w:val="28"/>
          <w:lang w:eastAsia="ru-RU"/>
        </w:rPr>
        <w:t>й</w:t>
      </w:r>
      <w:r w:rsidR="00383B9B" w:rsidRPr="00383B9B">
        <w:rPr>
          <w:sz w:val="28"/>
          <w:szCs w:val="28"/>
          <w:lang w:eastAsia="ru-RU"/>
        </w:rPr>
        <w:t xml:space="preserve"> </w:t>
      </w:r>
      <w:r w:rsidR="00A23B61" w:rsidRPr="00245A7F">
        <w:rPr>
          <w:sz w:val="28"/>
          <w:szCs w:val="28"/>
          <w:lang w:eastAsia="ru-RU"/>
        </w:rPr>
        <w:t xml:space="preserve">в </w:t>
      </w:r>
      <w:r w:rsidR="00A23B61" w:rsidRPr="00245A7F">
        <w:rPr>
          <w:color w:val="00000A"/>
          <w:sz w:val="28"/>
          <w:szCs w:val="28"/>
        </w:rPr>
        <w:t xml:space="preserve">Схему </w:t>
      </w:r>
      <w:r w:rsidR="00A23B61" w:rsidRPr="00245A7F">
        <w:rPr>
          <w:sz w:val="28"/>
          <w:szCs w:val="28"/>
        </w:rPr>
        <w:t xml:space="preserve">размещения нестационарных торговых объектов на территории </w:t>
      </w:r>
      <w:r w:rsidR="00DC1D6B">
        <w:rPr>
          <w:sz w:val="28"/>
          <w:szCs w:val="28"/>
        </w:rPr>
        <w:t>города Лахденпохья</w:t>
      </w:r>
      <w:r w:rsidR="00521778">
        <w:rPr>
          <w:sz w:val="28"/>
          <w:szCs w:val="28"/>
        </w:rPr>
        <w:t xml:space="preserve"> в части</w:t>
      </w:r>
      <w:r w:rsidR="00A23B61" w:rsidRPr="00245A7F">
        <w:rPr>
          <w:sz w:val="28"/>
          <w:szCs w:val="28"/>
        </w:rPr>
        <w:t xml:space="preserve"> </w:t>
      </w:r>
      <w:r w:rsidR="003E796C">
        <w:rPr>
          <w:sz w:val="28"/>
          <w:szCs w:val="28"/>
        </w:rPr>
        <w:t>изменения характеристик вышеуказанного</w:t>
      </w:r>
      <w:r w:rsidR="00A23B61" w:rsidRPr="00245A7F">
        <w:rPr>
          <w:sz w:val="28"/>
          <w:szCs w:val="28"/>
        </w:rPr>
        <w:t xml:space="preserve"> мест</w:t>
      </w:r>
      <w:r w:rsidR="00383B9B">
        <w:rPr>
          <w:sz w:val="28"/>
          <w:szCs w:val="28"/>
        </w:rPr>
        <w:t>а</w:t>
      </w:r>
      <w:r w:rsidR="00A23B61" w:rsidRPr="00245A7F">
        <w:rPr>
          <w:sz w:val="28"/>
          <w:szCs w:val="28"/>
        </w:rPr>
        <w:t xml:space="preserve"> для размещения нестационарн</w:t>
      </w:r>
      <w:r w:rsidR="003E796C">
        <w:rPr>
          <w:sz w:val="28"/>
          <w:szCs w:val="28"/>
        </w:rPr>
        <w:t>ого</w:t>
      </w:r>
      <w:r w:rsidR="00A23B61" w:rsidRPr="00245A7F">
        <w:rPr>
          <w:sz w:val="28"/>
          <w:szCs w:val="28"/>
        </w:rPr>
        <w:t xml:space="preserve"> торгов</w:t>
      </w:r>
      <w:r w:rsidR="003E796C">
        <w:rPr>
          <w:sz w:val="28"/>
          <w:szCs w:val="28"/>
        </w:rPr>
        <w:t>ого</w:t>
      </w:r>
      <w:r w:rsidR="00A23B61" w:rsidRPr="00245A7F">
        <w:rPr>
          <w:sz w:val="28"/>
          <w:szCs w:val="28"/>
        </w:rPr>
        <w:t xml:space="preserve"> объект</w:t>
      </w:r>
      <w:r w:rsidR="003E796C">
        <w:rPr>
          <w:sz w:val="28"/>
          <w:szCs w:val="28"/>
        </w:rPr>
        <w:t>а</w:t>
      </w:r>
      <w:r w:rsidR="00A23B61" w:rsidRPr="00245A7F">
        <w:rPr>
          <w:sz w:val="28"/>
          <w:szCs w:val="28"/>
          <w:lang w:eastAsia="ru-RU"/>
        </w:rPr>
        <w:t>.</w:t>
      </w:r>
    </w:p>
    <w:p w:rsidR="00DD1A20" w:rsidRPr="00245A7F" w:rsidRDefault="00245A7F" w:rsidP="00245A7F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3). </w:t>
      </w:r>
      <w:r w:rsidR="00A23B61" w:rsidRPr="00245A7F">
        <w:rPr>
          <w:sz w:val="28"/>
          <w:szCs w:val="28"/>
          <w:lang w:eastAsia="ru-RU"/>
        </w:rPr>
        <w:t xml:space="preserve">Заключение о результатах публичных слушаний опубликовать </w:t>
      </w:r>
      <w:r w:rsidR="00A23B61" w:rsidRPr="00245A7F">
        <w:rPr>
          <w:color w:val="00000A"/>
          <w:sz w:val="28"/>
          <w:szCs w:val="28"/>
        </w:rPr>
        <w:t xml:space="preserve">в газете «Призыв», разместить </w:t>
      </w:r>
      <w:r w:rsidR="00BD2E73" w:rsidRPr="00245A7F">
        <w:rPr>
          <w:color w:val="00000A"/>
          <w:sz w:val="28"/>
          <w:szCs w:val="28"/>
        </w:rPr>
        <w:t>в информационно-телекоммуникационной сети «Интернет»</w:t>
      </w:r>
      <w:r w:rsidR="00BD2E73">
        <w:rPr>
          <w:color w:val="00000A"/>
          <w:sz w:val="28"/>
          <w:szCs w:val="28"/>
        </w:rPr>
        <w:t xml:space="preserve"> </w:t>
      </w:r>
      <w:r w:rsidR="00A23B61" w:rsidRPr="00245A7F">
        <w:rPr>
          <w:color w:val="00000A"/>
          <w:sz w:val="28"/>
          <w:szCs w:val="28"/>
        </w:rPr>
        <w:t xml:space="preserve">на официальном сайте Лахденпохского </w:t>
      </w:r>
      <w:r w:rsidR="00BD2E73">
        <w:rPr>
          <w:color w:val="00000A"/>
          <w:sz w:val="28"/>
          <w:szCs w:val="28"/>
        </w:rPr>
        <w:t xml:space="preserve">муниципального округа </w:t>
      </w:r>
      <w:r w:rsidR="00BD2E73" w:rsidRPr="001F6FE7">
        <w:rPr>
          <w:color w:val="00000A"/>
          <w:sz w:val="28"/>
          <w:szCs w:val="28"/>
        </w:rPr>
        <w:t>(</w:t>
      </w:r>
      <w:hyperlink r:id="rId6" w:history="1">
        <w:r w:rsidR="00BD2E73" w:rsidRPr="001F6FE7">
          <w:rPr>
            <w:color w:val="00000A"/>
            <w:sz w:val="28"/>
            <w:szCs w:val="28"/>
          </w:rPr>
          <w:t>https://lah-mr.ru</w:t>
        </w:r>
      </w:hyperlink>
      <w:r w:rsidR="00BD2E73" w:rsidRPr="001F6FE7">
        <w:rPr>
          <w:color w:val="00000A"/>
          <w:sz w:val="28"/>
          <w:szCs w:val="28"/>
        </w:rPr>
        <w:t>)</w:t>
      </w:r>
      <w:r w:rsidR="00A23B61" w:rsidRPr="00245A7F">
        <w:rPr>
          <w:color w:val="00000A"/>
          <w:sz w:val="28"/>
          <w:szCs w:val="28"/>
        </w:rPr>
        <w:t xml:space="preserve">, </w:t>
      </w:r>
      <w:r w:rsidR="00A23B61" w:rsidRPr="00BD2E73">
        <w:rPr>
          <w:sz w:val="28"/>
          <w:szCs w:val="28"/>
        </w:rPr>
        <w:t>направить</w:t>
      </w:r>
      <w:r w:rsidR="00A23B61" w:rsidRPr="00245A7F">
        <w:rPr>
          <w:color w:val="00000A"/>
          <w:sz w:val="28"/>
          <w:szCs w:val="28"/>
        </w:rPr>
        <w:t xml:space="preserve"> в Администрацию Лахденпохского муниципального </w:t>
      </w:r>
      <w:r w:rsidR="00BD2E73">
        <w:rPr>
          <w:color w:val="00000A"/>
          <w:sz w:val="28"/>
          <w:szCs w:val="28"/>
        </w:rPr>
        <w:t>округа</w:t>
      </w:r>
      <w:r w:rsidR="00A23B61" w:rsidRPr="00245A7F">
        <w:rPr>
          <w:color w:val="00000A"/>
          <w:sz w:val="28"/>
          <w:szCs w:val="28"/>
        </w:rPr>
        <w:t xml:space="preserve"> для внесения изменений в Схему </w:t>
      </w:r>
      <w:r w:rsidR="00A23B61" w:rsidRPr="00245A7F">
        <w:rPr>
          <w:sz w:val="28"/>
          <w:szCs w:val="28"/>
        </w:rPr>
        <w:t xml:space="preserve">размещения нестационарных торговых объектов на территории </w:t>
      </w:r>
      <w:r w:rsidR="00BD2E73">
        <w:rPr>
          <w:sz w:val="28"/>
          <w:szCs w:val="28"/>
        </w:rPr>
        <w:t>города Лахденпохья.</w:t>
      </w:r>
    </w:p>
    <w:p w:rsidR="00A23B61" w:rsidRDefault="00A23B61" w:rsidP="00245A7F">
      <w:pPr>
        <w:widowControl w:val="0"/>
        <w:suppressAutoHyphens w:val="0"/>
        <w:spacing w:line="276" w:lineRule="auto"/>
        <w:ind w:firstLine="709"/>
        <w:jc w:val="both"/>
        <w:rPr>
          <w:sz w:val="28"/>
          <w:szCs w:val="28"/>
          <w:lang w:eastAsia="ru-RU"/>
        </w:rPr>
      </w:pPr>
    </w:p>
    <w:p w:rsidR="006554B5" w:rsidRDefault="006554B5" w:rsidP="00245A7F">
      <w:pPr>
        <w:widowControl w:val="0"/>
        <w:suppressAutoHyphens w:val="0"/>
        <w:spacing w:line="276" w:lineRule="auto"/>
        <w:ind w:firstLine="709"/>
        <w:jc w:val="both"/>
        <w:rPr>
          <w:sz w:val="28"/>
          <w:szCs w:val="28"/>
          <w:lang w:eastAsia="ru-RU"/>
        </w:rPr>
      </w:pPr>
    </w:p>
    <w:p w:rsidR="00DD1A20" w:rsidRPr="00A23B61" w:rsidRDefault="00DD1A20" w:rsidP="009A3566">
      <w:pPr>
        <w:widowControl w:val="0"/>
        <w:suppressAutoHyphens w:val="0"/>
        <w:spacing w:line="276" w:lineRule="auto"/>
        <w:rPr>
          <w:sz w:val="28"/>
          <w:szCs w:val="28"/>
          <w:lang w:eastAsia="ru-RU"/>
        </w:rPr>
      </w:pPr>
      <w:r w:rsidRPr="00A23B61">
        <w:rPr>
          <w:sz w:val="28"/>
          <w:szCs w:val="28"/>
          <w:lang w:eastAsia="ru-RU"/>
        </w:rPr>
        <w:t>Председательствую</w:t>
      </w:r>
      <w:r w:rsidR="00542691" w:rsidRPr="00A23B61">
        <w:rPr>
          <w:sz w:val="28"/>
          <w:szCs w:val="28"/>
          <w:lang w:eastAsia="ru-RU"/>
        </w:rPr>
        <w:t>щ</w:t>
      </w:r>
      <w:r w:rsidR="00F24254" w:rsidRPr="00A23B61">
        <w:rPr>
          <w:sz w:val="28"/>
          <w:szCs w:val="28"/>
          <w:lang w:eastAsia="ru-RU"/>
        </w:rPr>
        <w:t>ий</w:t>
      </w:r>
    </w:p>
    <w:p w:rsidR="00F24254" w:rsidRPr="00BD2E73" w:rsidRDefault="00A23B61" w:rsidP="009A3566">
      <w:pPr>
        <w:widowControl w:val="0"/>
        <w:suppressAutoHyphens w:val="0"/>
        <w:spacing w:line="276" w:lineRule="auto"/>
        <w:rPr>
          <w:sz w:val="28"/>
          <w:szCs w:val="28"/>
          <w:lang w:eastAsia="ru-RU"/>
        </w:rPr>
      </w:pPr>
      <w:r w:rsidRPr="00A23B61">
        <w:rPr>
          <w:sz w:val="28"/>
          <w:szCs w:val="28"/>
          <w:lang w:eastAsia="ru-RU"/>
        </w:rPr>
        <w:t xml:space="preserve">Глава Лахденпохского </w:t>
      </w:r>
      <w:r w:rsidR="00BD2E73">
        <w:rPr>
          <w:sz w:val="28"/>
          <w:szCs w:val="28"/>
          <w:lang w:eastAsia="ru-RU"/>
        </w:rPr>
        <w:t>муниципального округа</w:t>
      </w:r>
      <w:r w:rsidRPr="00A23B61">
        <w:rPr>
          <w:sz w:val="28"/>
          <w:szCs w:val="28"/>
          <w:lang w:eastAsia="ru-RU"/>
        </w:rPr>
        <w:t xml:space="preserve"> </w:t>
      </w:r>
      <w:r w:rsidR="00311A24">
        <w:rPr>
          <w:sz w:val="28"/>
          <w:szCs w:val="28"/>
          <w:lang w:eastAsia="ru-RU"/>
        </w:rPr>
        <w:t xml:space="preserve"> </w:t>
      </w:r>
      <w:r w:rsidRPr="00A23B61">
        <w:rPr>
          <w:sz w:val="28"/>
          <w:szCs w:val="28"/>
          <w:lang w:eastAsia="ru-RU"/>
        </w:rPr>
        <w:t>________</w:t>
      </w:r>
      <w:r w:rsidR="00BD2E73">
        <w:rPr>
          <w:sz w:val="28"/>
          <w:szCs w:val="28"/>
          <w:lang w:eastAsia="ru-RU"/>
        </w:rPr>
        <w:t>_</w:t>
      </w:r>
      <w:r w:rsidRPr="00A23B61">
        <w:rPr>
          <w:sz w:val="28"/>
          <w:szCs w:val="28"/>
          <w:lang w:eastAsia="ru-RU"/>
        </w:rPr>
        <w:t xml:space="preserve">_____ </w:t>
      </w:r>
      <w:r w:rsidR="00BD2E73" w:rsidRPr="00BD2E73">
        <w:rPr>
          <w:sz w:val="28"/>
          <w:szCs w:val="28"/>
          <w:lang w:eastAsia="ru-RU"/>
        </w:rPr>
        <w:t>Г.И. Тимина</w:t>
      </w:r>
    </w:p>
    <w:p w:rsidR="00DD1A20" w:rsidRPr="008B3D6E" w:rsidRDefault="00DD1A20" w:rsidP="009A3566">
      <w:pPr>
        <w:widowControl w:val="0"/>
        <w:suppressAutoHyphens w:val="0"/>
        <w:spacing w:line="276" w:lineRule="auto"/>
        <w:jc w:val="center"/>
        <w:rPr>
          <w:sz w:val="22"/>
          <w:szCs w:val="22"/>
          <w:lang w:eastAsia="ru-RU"/>
        </w:rPr>
      </w:pPr>
    </w:p>
    <w:sectPr w:rsidR="00DD1A20" w:rsidRPr="008B3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E68EB"/>
    <w:multiLevelType w:val="multilevel"/>
    <w:tmpl w:val="A664E3E2"/>
    <w:lvl w:ilvl="0">
      <w:start w:val="1"/>
      <w:numFmt w:val="decimal"/>
      <w:lvlText w:val="%1."/>
      <w:lvlJc w:val="left"/>
      <w:pPr>
        <w:ind w:left="6031" w:hanging="360"/>
      </w:pPr>
      <w:rPr>
        <w:rFonts w:eastAsia="SimSun" w:cs="Times New Roman"/>
        <w:sz w:val="24"/>
      </w:rPr>
    </w:lvl>
    <w:lvl w:ilvl="1">
      <w:start w:val="1"/>
      <w:numFmt w:val="lowerLetter"/>
      <w:lvlText w:val="%2."/>
      <w:lvlJc w:val="left"/>
      <w:pPr>
        <w:ind w:left="6751" w:hanging="360"/>
      </w:pPr>
    </w:lvl>
    <w:lvl w:ilvl="2">
      <w:start w:val="1"/>
      <w:numFmt w:val="lowerRoman"/>
      <w:lvlText w:val="%3."/>
      <w:lvlJc w:val="right"/>
      <w:pPr>
        <w:ind w:left="7471" w:hanging="180"/>
      </w:pPr>
    </w:lvl>
    <w:lvl w:ilvl="3">
      <w:start w:val="1"/>
      <w:numFmt w:val="decimal"/>
      <w:lvlText w:val="%4."/>
      <w:lvlJc w:val="left"/>
      <w:pPr>
        <w:ind w:left="8191" w:hanging="360"/>
      </w:pPr>
    </w:lvl>
    <w:lvl w:ilvl="4">
      <w:start w:val="1"/>
      <w:numFmt w:val="lowerLetter"/>
      <w:lvlText w:val="%5."/>
      <w:lvlJc w:val="left"/>
      <w:pPr>
        <w:ind w:left="8911" w:hanging="360"/>
      </w:pPr>
    </w:lvl>
    <w:lvl w:ilvl="5">
      <w:start w:val="1"/>
      <w:numFmt w:val="lowerRoman"/>
      <w:lvlText w:val="%6."/>
      <w:lvlJc w:val="right"/>
      <w:pPr>
        <w:ind w:left="9631" w:hanging="180"/>
      </w:pPr>
    </w:lvl>
    <w:lvl w:ilvl="6">
      <w:start w:val="1"/>
      <w:numFmt w:val="decimal"/>
      <w:lvlText w:val="%7."/>
      <w:lvlJc w:val="left"/>
      <w:pPr>
        <w:ind w:left="10351" w:hanging="360"/>
      </w:pPr>
    </w:lvl>
    <w:lvl w:ilvl="7">
      <w:start w:val="1"/>
      <w:numFmt w:val="lowerLetter"/>
      <w:lvlText w:val="%8."/>
      <w:lvlJc w:val="left"/>
      <w:pPr>
        <w:ind w:left="11071" w:hanging="360"/>
      </w:pPr>
    </w:lvl>
    <w:lvl w:ilvl="8">
      <w:start w:val="1"/>
      <w:numFmt w:val="lowerRoman"/>
      <w:lvlText w:val="%9."/>
      <w:lvlJc w:val="right"/>
      <w:pPr>
        <w:ind w:left="11791" w:hanging="180"/>
      </w:pPr>
    </w:lvl>
  </w:abstractNum>
  <w:abstractNum w:abstractNumId="1">
    <w:nsid w:val="679F7C3A"/>
    <w:multiLevelType w:val="multilevel"/>
    <w:tmpl w:val="02F6F2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right"/>
      <w:pPr>
        <w:ind w:left="1800" w:hanging="18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ind w:left="252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ind w:left="3240" w:hanging="360"/>
      </w:pPr>
      <w:rPr>
        <w:sz w:val="24"/>
        <w:szCs w:val="24"/>
      </w:rPr>
    </w:lvl>
    <w:lvl w:ilvl="5">
      <w:start w:val="1"/>
      <w:numFmt w:val="decimal"/>
      <w:lvlText w:val="%6."/>
      <w:lvlJc w:val="right"/>
      <w:pPr>
        <w:ind w:left="3960" w:hanging="18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46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5400" w:hanging="360"/>
      </w:pPr>
      <w:rPr>
        <w:sz w:val="24"/>
        <w:szCs w:val="24"/>
      </w:rPr>
    </w:lvl>
    <w:lvl w:ilvl="8">
      <w:start w:val="1"/>
      <w:numFmt w:val="decimal"/>
      <w:lvlText w:val="%9."/>
      <w:lvlJc w:val="right"/>
      <w:pPr>
        <w:ind w:left="6120" w:hanging="180"/>
      </w:pPr>
      <w:rPr>
        <w:sz w:val="24"/>
        <w:szCs w:val="24"/>
      </w:rPr>
    </w:lvl>
  </w:abstractNum>
  <w:abstractNum w:abstractNumId="2">
    <w:nsid w:val="772B7CE6"/>
    <w:multiLevelType w:val="hybridMultilevel"/>
    <w:tmpl w:val="B166122C"/>
    <w:lvl w:ilvl="0" w:tplc="041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127"/>
    <w:rsid w:val="000219EE"/>
    <w:rsid w:val="000552CF"/>
    <w:rsid w:val="0008033C"/>
    <w:rsid w:val="000B1EFF"/>
    <w:rsid w:val="001C7039"/>
    <w:rsid w:val="00245A7F"/>
    <w:rsid w:val="002970FC"/>
    <w:rsid w:val="002A4A97"/>
    <w:rsid w:val="002B6CF7"/>
    <w:rsid w:val="0030383F"/>
    <w:rsid w:val="00311A24"/>
    <w:rsid w:val="00383B9B"/>
    <w:rsid w:val="003B516F"/>
    <w:rsid w:val="003E796C"/>
    <w:rsid w:val="0049617A"/>
    <w:rsid w:val="005073AE"/>
    <w:rsid w:val="00521778"/>
    <w:rsid w:val="00542691"/>
    <w:rsid w:val="006554B5"/>
    <w:rsid w:val="007A2EB0"/>
    <w:rsid w:val="007A34D7"/>
    <w:rsid w:val="007F1148"/>
    <w:rsid w:val="008B3D6E"/>
    <w:rsid w:val="0093299D"/>
    <w:rsid w:val="00947AA8"/>
    <w:rsid w:val="00960127"/>
    <w:rsid w:val="009A3566"/>
    <w:rsid w:val="00A23B61"/>
    <w:rsid w:val="00A32872"/>
    <w:rsid w:val="00A57954"/>
    <w:rsid w:val="00AA25BA"/>
    <w:rsid w:val="00B17472"/>
    <w:rsid w:val="00B228F4"/>
    <w:rsid w:val="00B36DC3"/>
    <w:rsid w:val="00BB3F91"/>
    <w:rsid w:val="00BC3A08"/>
    <w:rsid w:val="00BD2E73"/>
    <w:rsid w:val="00C440FB"/>
    <w:rsid w:val="00C479C4"/>
    <w:rsid w:val="00C65BF8"/>
    <w:rsid w:val="00CC73F8"/>
    <w:rsid w:val="00CE2CEF"/>
    <w:rsid w:val="00D86792"/>
    <w:rsid w:val="00DC1D6B"/>
    <w:rsid w:val="00DD1A20"/>
    <w:rsid w:val="00E333ED"/>
    <w:rsid w:val="00EF5F5F"/>
    <w:rsid w:val="00F24254"/>
    <w:rsid w:val="00F26F99"/>
    <w:rsid w:val="00F30319"/>
    <w:rsid w:val="00F460B1"/>
    <w:rsid w:val="00F4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A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33C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Normal (Web)"/>
    <w:basedOn w:val="a"/>
    <w:uiPriority w:val="99"/>
    <w:rsid w:val="0049617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5">
    <w:name w:val="No Spacing"/>
    <w:uiPriority w:val="1"/>
    <w:qFormat/>
    <w:rsid w:val="00245A7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A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33C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Normal (Web)"/>
    <w:basedOn w:val="a"/>
    <w:uiPriority w:val="99"/>
    <w:rsid w:val="0049617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5">
    <w:name w:val="No Spacing"/>
    <w:uiPriority w:val="1"/>
    <w:qFormat/>
    <w:rsid w:val="00245A7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ah-m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Арсеньева Анастасия Николаевна</cp:lastModifiedBy>
  <cp:revision>9</cp:revision>
  <cp:lastPrinted>2026-08-21T06:59:00Z</cp:lastPrinted>
  <dcterms:created xsi:type="dcterms:W3CDTF">2025-02-13T13:30:00Z</dcterms:created>
  <dcterms:modified xsi:type="dcterms:W3CDTF">2026-08-21T12:35:00Z</dcterms:modified>
</cp:coreProperties>
</file>