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F20AC0" w:rsidRDefault="0010010E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Заместитель Председателя комиссии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9A7C3E" w:rsidP="00F20AC0">
      <w:pPr>
        <w:autoSpaceDE w:val="0"/>
        <w:autoSpaceDN w:val="0"/>
        <w:adjustRightInd w:val="0"/>
        <w:spacing w:after="0" w:line="240" w:lineRule="auto"/>
        <w:ind w:left="-426" w:right="-14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9D7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Л.В. </w:t>
      </w:r>
      <w:proofErr w:type="spellStart"/>
      <w:r w:rsidR="009D7A2B">
        <w:rPr>
          <w:rFonts w:ascii="Times New Roman" w:eastAsia="Calibri" w:hAnsi="Times New Roman" w:cs="Times New Roman"/>
          <w:sz w:val="24"/>
          <w:szCs w:val="24"/>
          <w:lang w:eastAsia="ru-RU"/>
        </w:rPr>
        <w:t>Ленчикова</w:t>
      </w:r>
      <w:proofErr w:type="spellEnd"/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публичных слушаний </w:t>
      </w:r>
      <w:r w:rsidRPr="00F20A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238E8">
        <w:rPr>
          <w:rFonts w:ascii="Times New Roman" w:hAnsi="Times New Roman" w:cs="Times New Roman"/>
          <w:b/>
          <w:sz w:val="24"/>
          <w:szCs w:val="24"/>
        </w:rPr>
        <w:t xml:space="preserve">вопросу </w:t>
      </w:r>
      <w:r w:rsidR="007E5D48">
        <w:rPr>
          <w:rFonts w:ascii="Times New Roman" w:hAnsi="Times New Roman" w:cs="Times New Roman"/>
          <w:b/>
          <w:sz w:val="24"/>
          <w:szCs w:val="24"/>
        </w:rPr>
        <w:t>установления</w:t>
      </w:r>
      <w:r w:rsidR="009D7A2B">
        <w:rPr>
          <w:rFonts w:ascii="Times New Roman" w:hAnsi="Times New Roman" w:cs="Times New Roman"/>
          <w:b/>
          <w:sz w:val="24"/>
          <w:szCs w:val="24"/>
        </w:rPr>
        <w:t xml:space="preserve"> условно разрешенн</w:t>
      </w:r>
      <w:r w:rsidR="007E5D48">
        <w:rPr>
          <w:rFonts w:ascii="Times New Roman" w:hAnsi="Times New Roman" w:cs="Times New Roman"/>
          <w:b/>
          <w:sz w:val="24"/>
          <w:szCs w:val="24"/>
        </w:rPr>
        <w:t>ого</w:t>
      </w:r>
      <w:r w:rsidR="009D7A2B">
        <w:rPr>
          <w:rFonts w:ascii="Times New Roman" w:hAnsi="Times New Roman" w:cs="Times New Roman"/>
          <w:b/>
          <w:sz w:val="24"/>
          <w:szCs w:val="24"/>
        </w:rPr>
        <w:t xml:space="preserve"> вид</w:t>
      </w:r>
      <w:r w:rsidR="007E5D48">
        <w:rPr>
          <w:rFonts w:ascii="Times New Roman" w:hAnsi="Times New Roman" w:cs="Times New Roman"/>
          <w:b/>
          <w:sz w:val="24"/>
          <w:szCs w:val="24"/>
        </w:rPr>
        <w:t>а разрешенного</w:t>
      </w:r>
      <w:r w:rsidR="009D7A2B">
        <w:rPr>
          <w:rFonts w:ascii="Times New Roman" w:hAnsi="Times New Roman" w:cs="Times New Roman"/>
          <w:b/>
          <w:sz w:val="24"/>
          <w:szCs w:val="24"/>
        </w:rPr>
        <w:t xml:space="preserve"> использования </w:t>
      </w:r>
      <w:r w:rsidR="0032541E">
        <w:rPr>
          <w:rFonts w:ascii="Times New Roman" w:hAnsi="Times New Roman" w:cs="Times New Roman"/>
          <w:b/>
          <w:sz w:val="24"/>
          <w:szCs w:val="24"/>
        </w:rPr>
        <w:t xml:space="preserve">– для индивидуального жилищного строительства </w:t>
      </w:r>
      <w:r w:rsidR="009D7A2B">
        <w:rPr>
          <w:rFonts w:ascii="Times New Roman" w:hAnsi="Times New Roman" w:cs="Times New Roman"/>
          <w:b/>
          <w:sz w:val="24"/>
          <w:szCs w:val="24"/>
        </w:rPr>
        <w:t xml:space="preserve">земельного участка </w:t>
      </w:r>
      <w:r w:rsidR="007E5D48">
        <w:rPr>
          <w:rFonts w:ascii="Times New Roman" w:hAnsi="Times New Roman" w:cs="Times New Roman"/>
          <w:b/>
          <w:sz w:val="24"/>
          <w:szCs w:val="24"/>
        </w:rPr>
        <w:t xml:space="preserve">площадью 735 </w:t>
      </w:r>
      <w:proofErr w:type="spellStart"/>
      <w:r w:rsidR="0032541E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32541E">
        <w:rPr>
          <w:rFonts w:ascii="Times New Roman" w:hAnsi="Times New Roman" w:cs="Times New Roman"/>
          <w:b/>
          <w:sz w:val="24"/>
          <w:szCs w:val="24"/>
        </w:rPr>
        <w:t xml:space="preserve">. расположенного по </w:t>
      </w:r>
      <w:r w:rsidR="00D20BAA">
        <w:rPr>
          <w:rFonts w:ascii="Times New Roman" w:hAnsi="Times New Roman" w:cs="Times New Roman"/>
          <w:b/>
          <w:sz w:val="24"/>
          <w:szCs w:val="24"/>
        </w:rPr>
        <w:t>адрес</w:t>
      </w:r>
      <w:r w:rsidR="0032541E">
        <w:rPr>
          <w:rFonts w:ascii="Times New Roman" w:hAnsi="Times New Roman" w:cs="Times New Roman"/>
          <w:b/>
          <w:sz w:val="24"/>
          <w:szCs w:val="24"/>
        </w:rPr>
        <w:t>у</w:t>
      </w:r>
      <w:r w:rsidR="00D20BAA">
        <w:rPr>
          <w:rFonts w:ascii="Times New Roman" w:hAnsi="Times New Roman" w:cs="Times New Roman"/>
          <w:b/>
          <w:sz w:val="24"/>
          <w:szCs w:val="24"/>
        </w:rPr>
        <w:t>: Республика Карелия, г</w:t>
      </w:r>
      <w:proofErr w:type="gramStart"/>
      <w:r w:rsidR="00D20BAA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="00D20BAA">
        <w:rPr>
          <w:rFonts w:ascii="Times New Roman" w:hAnsi="Times New Roman" w:cs="Times New Roman"/>
          <w:b/>
          <w:sz w:val="24"/>
          <w:szCs w:val="24"/>
        </w:rPr>
        <w:t xml:space="preserve">ахденпохья, ул. </w:t>
      </w:r>
      <w:r w:rsidR="0032541E">
        <w:rPr>
          <w:rFonts w:ascii="Times New Roman" w:hAnsi="Times New Roman" w:cs="Times New Roman"/>
          <w:b/>
          <w:sz w:val="24"/>
          <w:szCs w:val="24"/>
        </w:rPr>
        <w:t>Трубачева, образуемого в результате раздела земельного участка с кадастровым номером 10:12:0011605:36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и дата проведения публичных слушаний:</w:t>
            </w:r>
          </w:p>
        </w:tc>
        <w:tc>
          <w:tcPr>
            <w:tcW w:w="4786" w:type="dxa"/>
            <w:hideMark/>
          </w:tcPr>
          <w:p w:rsidR="00F20AC0" w:rsidRDefault="00F20AC0" w:rsidP="003254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 в здании, расположенном по адресу: Республика Карелия, город Лахденпохья,                                                                     ул. Советская, д.7а, 4 этаж (актовый зал).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Начало слушаний:</w:t>
            </w:r>
          </w:p>
        </w:tc>
        <w:tc>
          <w:tcPr>
            <w:tcW w:w="4786" w:type="dxa"/>
            <w:hideMark/>
          </w:tcPr>
          <w:p w:rsidR="00F20AC0" w:rsidRDefault="00F20AC0" w:rsidP="003254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Способ оповещения жителей:                    </w:t>
            </w:r>
          </w:p>
        </w:tc>
        <w:tc>
          <w:tcPr>
            <w:tcW w:w="4786" w:type="dxa"/>
            <w:hideMark/>
          </w:tcPr>
          <w:p w:rsidR="00F20AC0" w:rsidRDefault="00F20AC0" w:rsidP="003254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опубликование Постановления Главы Лахденпохского муниципаль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ного района 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газете «Призыв»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Лахденп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хского муниципального района.</w:t>
            </w:r>
          </w:p>
        </w:tc>
      </w:tr>
    </w:tbl>
    <w:p w:rsidR="00F20AC0" w:rsidRDefault="00F20AC0" w:rsidP="00F20AC0">
      <w:pPr>
        <w:spacing w:line="240" w:lineRule="auto"/>
        <w:rPr>
          <w:rFonts w:ascii="Calibri" w:eastAsia="Calibri" w:hAnsi="Calibri" w:cs="Times New Roman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 w:rsidP="009A7C3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</w:t>
            </w:r>
            <w:r w:rsidR="00F2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Pr="00F20AC0" w:rsidRDefault="00F20AC0" w:rsidP="00D20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и земельных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Лахденпохского  муниципального района;</w:t>
            </w: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Семенюта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С.Л</w:t>
            </w:r>
            <w:r w:rsidR="00F20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Default="00F20AC0" w:rsidP="00F2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32541E" w:rsidP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Казымов М.К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Медведева О.В.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-депутат Совета Лахденпохского муниципального района;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-главный специалист по юридическим вопросам отдела организационной работы и правового обеспечения администрации Лахденпохского муниципального района.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 w:rsidP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Калинина М.В.</w:t>
            </w:r>
          </w:p>
        </w:tc>
        <w:tc>
          <w:tcPr>
            <w:tcW w:w="6628" w:type="dxa"/>
            <w:hideMark/>
          </w:tcPr>
          <w:p w:rsidR="00F20AC0" w:rsidRDefault="00F20AC0" w:rsidP="003254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Участники публичных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слушаний:</w:t>
            </w:r>
          </w:p>
        </w:tc>
        <w:tc>
          <w:tcPr>
            <w:tcW w:w="6628" w:type="dxa"/>
          </w:tcPr>
          <w:p w:rsidR="00916813" w:rsidRDefault="00916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D2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явились.</w:t>
            </w:r>
          </w:p>
          <w:p w:rsidR="00F20AC0" w:rsidRDefault="00F20AC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F20AC0" w:rsidRPr="00EE67B3" w:rsidRDefault="00D20BAA" w:rsidP="00EE67B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Ленчикова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Л.В.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- открыл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слушания, озвучил вопрос, вынесенный на публичные слуша</w:t>
      </w:r>
      <w:r w:rsidR="00EE67B3">
        <w:rPr>
          <w:rFonts w:ascii="Times New Roman" w:eastAsia="Calibri" w:hAnsi="Times New Roman" w:cs="Times New Roman"/>
          <w:sz w:val="24"/>
          <w:szCs w:val="24"/>
        </w:rPr>
        <w:t xml:space="preserve">ния, представил членов комиссии, </w:t>
      </w:r>
      <w:r w:rsidR="00802A04">
        <w:rPr>
          <w:rFonts w:ascii="Times New Roman" w:eastAsia="Calibri" w:hAnsi="Times New Roman" w:cs="Times New Roman"/>
          <w:sz w:val="24"/>
          <w:szCs w:val="24"/>
        </w:rPr>
        <w:t>доложила по существу воп</w:t>
      </w:r>
      <w:r w:rsidR="00F20AC0">
        <w:rPr>
          <w:rFonts w:ascii="Times New Roman" w:eastAsia="Calibri" w:hAnsi="Times New Roman" w:cs="Times New Roman"/>
          <w:sz w:val="24"/>
          <w:szCs w:val="24"/>
        </w:rPr>
        <w:t>роса.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Courier New"/>
          <w:sz w:val="24"/>
          <w:szCs w:val="24"/>
          <w:lang w:eastAsia="ru-RU"/>
        </w:rPr>
        <w:t>Медведева О.В. пояснила стандартность процедуры, предлагаемой к рассмотрению на публичных слушаниях.</w:t>
      </w: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Вопросы и предложения участников публичных слушаний: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Вопросов и предложений по данному </w:t>
      </w:r>
      <w:r w:rsidR="00EE67B3">
        <w:rPr>
          <w:rFonts w:ascii="Times New Roman" w:eastAsia="Calibri" w:hAnsi="Times New Roman" w:cs="Times New Roman"/>
          <w:sz w:val="24"/>
          <w:szCs w:val="24"/>
        </w:rPr>
        <w:t>вопросу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ходе публичных слушаний не поступало.</w:t>
      </w:r>
    </w:p>
    <w:p w:rsidR="00F20AC0" w:rsidRDefault="0010010E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редседателя</w:t>
      </w:r>
      <w:r w:rsidR="00F20AC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20AC0">
        <w:rPr>
          <w:rFonts w:ascii="Times New Roman" w:eastAsia="Calibri" w:hAnsi="Times New Roman" w:cs="Times New Roman"/>
          <w:sz w:val="24"/>
          <w:szCs w:val="24"/>
        </w:rPr>
        <w:br/>
      </w:r>
      <w:r w:rsidR="00F20AC0">
        <w:rPr>
          <w:rFonts w:ascii="Times New Roman" w:eastAsia="Calibri" w:hAnsi="Times New Roman" w:cs="Times New Roman"/>
          <w:sz w:val="24"/>
          <w:szCs w:val="24"/>
        </w:rPr>
        <w:tab/>
      </w:r>
      <w:r w:rsidR="00EE67B3">
        <w:rPr>
          <w:rFonts w:ascii="Times New Roman" w:eastAsia="Calibri" w:hAnsi="Times New Roman" w:cs="Times New Roman"/>
          <w:sz w:val="24"/>
          <w:szCs w:val="24"/>
        </w:rPr>
        <w:t>«</w:t>
      </w:r>
      <w:r w:rsidR="00F20AC0">
        <w:rPr>
          <w:rFonts w:ascii="Times New Roman" w:eastAsia="Calibri" w:hAnsi="Times New Roman" w:cs="Times New Roman"/>
          <w:sz w:val="24"/>
          <w:szCs w:val="24"/>
        </w:rPr>
        <w:t>В ходе проведения публичных слушаний были заслушаны мнения и рекомендации членов комиссии</w:t>
      </w:r>
      <w:r w:rsidR="00EE67B3">
        <w:rPr>
          <w:rFonts w:ascii="Times New Roman" w:eastAsia="Calibri" w:hAnsi="Times New Roman" w:cs="Times New Roman"/>
          <w:sz w:val="24"/>
          <w:szCs w:val="24"/>
        </w:rPr>
        <w:t>»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20AC0" w:rsidRPr="00EE67B3" w:rsidRDefault="00F20AC0" w:rsidP="00F20AC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B3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EE67B3">
        <w:rPr>
          <w:rFonts w:ascii="Times New Roman" w:eastAsia="Calibri" w:hAnsi="Times New Roman" w:cs="Times New Roman"/>
          <w:sz w:val="24"/>
          <w:szCs w:val="24"/>
        </w:rPr>
        <w:t>вышеизложенного</w:t>
      </w:r>
      <w:proofErr w:type="gramEnd"/>
      <w:r w:rsidR="00EE67B3" w:rsidRPr="00EE67B3">
        <w:rPr>
          <w:rFonts w:ascii="Times New Roman" w:eastAsia="Calibri" w:hAnsi="Times New Roman" w:cs="Times New Roman"/>
          <w:sz w:val="24"/>
          <w:szCs w:val="24"/>
        </w:rPr>
        <w:t xml:space="preserve"> председателем было предложено</w:t>
      </w:r>
      <w:r w:rsidRPr="00EE67B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20AC0" w:rsidRPr="00EE67B3" w:rsidRDefault="00EE67B3" w:rsidP="008C112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Публичные слушания </w:t>
      </w:r>
      <w:r w:rsidR="00F20AC0"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по </w:t>
      </w: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вопросу </w:t>
      </w:r>
      <w:r w:rsidR="008C112E" w:rsidRPr="008C112E">
        <w:rPr>
          <w:rFonts w:ascii="Times New Roman" w:hAnsi="Times New Roman" w:cs="Times New Roman"/>
          <w:sz w:val="24"/>
          <w:szCs w:val="24"/>
        </w:rPr>
        <w:t xml:space="preserve">установления условно разрешенного вида разрешенного использования – для индивидуального жилищного строительства земельного участка площадью 735 </w:t>
      </w:r>
      <w:proofErr w:type="spellStart"/>
      <w:r w:rsidR="008C112E" w:rsidRPr="008C11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C112E" w:rsidRPr="008C112E">
        <w:rPr>
          <w:rFonts w:ascii="Times New Roman" w:hAnsi="Times New Roman" w:cs="Times New Roman"/>
          <w:sz w:val="24"/>
          <w:szCs w:val="24"/>
        </w:rPr>
        <w:t xml:space="preserve">. расположенного по адресу: Республика Карелия, </w:t>
      </w:r>
      <w:proofErr w:type="spellStart"/>
      <w:r w:rsidR="008C112E" w:rsidRPr="008C112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C112E" w:rsidRPr="008C112E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8C112E" w:rsidRPr="008C112E">
        <w:rPr>
          <w:rFonts w:ascii="Times New Roman" w:hAnsi="Times New Roman" w:cs="Times New Roman"/>
          <w:sz w:val="24"/>
          <w:szCs w:val="24"/>
        </w:rPr>
        <w:t>ахденпохья</w:t>
      </w:r>
      <w:proofErr w:type="spellEnd"/>
      <w:r w:rsidR="008C112E" w:rsidRPr="008C112E">
        <w:rPr>
          <w:rFonts w:ascii="Times New Roman" w:hAnsi="Times New Roman" w:cs="Times New Roman"/>
          <w:sz w:val="24"/>
          <w:szCs w:val="24"/>
        </w:rPr>
        <w:t>, ул. Трубачева, образуемого в результате раздела земельного участка с кадастровым номером 10:12:0011605:36</w:t>
      </w:r>
      <w:r w:rsidR="00F20AC0" w:rsidRPr="00EE67B3">
        <w:rPr>
          <w:rFonts w:ascii="Times New Roman" w:hAnsi="Times New Roman" w:cs="Times New Roman"/>
          <w:sz w:val="24"/>
          <w:szCs w:val="24"/>
        </w:rPr>
        <w:t xml:space="preserve"> </w:t>
      </w:r>
      <w:r w:rsidR="008A5A36" w:rsidRPr="00EE67B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считать состоявшимися.</w:t>
      </w:r>
    </w:p>
    <w:p w:rsidR="00F20AC0" w:rsidRDefault="00F20AC0" w:rsidP="00F20AC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Обнародовать настоящий протокол путем его размещения на официальном сайте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Администрации Лахденпохского муниципального района в сети Интернет </w:t>
      </w:r>
      <w:hyperlink r:id="rId6" w:history="1">
        <w:r w:rsidR="00EE67B3" w:rsidRPr="00D47632">
          <w:rPr>
            <w:rStyle w:val="a3"/>
            <w:rFonts w:ascii="Times New Roman" w:eastAsia="SimSun" w:hAnsi="Times New Roman" w:cs="Times New Roman"/>
            <w:kern w:val="2"/>
            <w:sz w:val="24"/>
            <w:szCs w:val="24"/>
            <w:lang w:eastAsia="hi-IN" w:bidi="hi-IN"/>
          </w:rPr>
          <w:t>http://www.lah-mr.ru</w:t>
        </w:r>
      </w:hyperlink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и публикации в районной газете «Призыв».  </w:t>
      </w:r>
    </w:p>
    <w:p w:rsidR="00F20AC0" w:rsidRDefault="00F20AC0" w:rsidP="00F20AC0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Проголосовал</w:t>
      </w:r>
      <w:r w:rsidR="001001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о: «За» - </w:t>
      </w:r>
      <w:r w:rsidR="008C112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человек.  «Против» - 0 человек; «Воздержался» - 0 человек.</w:t>
      </w:r>
    </w:p>
    <w:p w:rsidR="00F20AC0" w:rsidRDefault="008A5A36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Окончание слушаний в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14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часов </w:t>
      </w:r>
      <w:r w:rsidR="008C112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25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минут.</w:t>
      </w:r>
    </w:p>
    <w:p w:rsidR="00F20AC0" w:rsidRDefault="00F20AC0" w:rsidP="00F20AC0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F20AC0" w:rsidRDefault="00F20AC0" w:rsidP="00F20A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Секретарь                                                            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М.В. Калинина</w:t>
      </w:r>
    </w:p>
    <w:p w:rsidR="00F20AC0" w:rsidRDefault="00F20AC0" w:rsidP="00F20AC0">
      <w:pPr>
        <w:rPr>
          <w:rFonts w:ascii="Calibri" w:eastAsia="Calibri" w:hAnsi="Calibri" w:cs="Times New Roman"/>
        </w:rPr>
      </w:pPr>
    </w:p>
    <w:p w:rsidR="00F20AC0" w:rsidRDefault="00F20AC0" w:rsidP="00F20AC0"/>
    <w:p w:rsidR="00F20AC0" w:rsidRDefault="00F20AC0" w:rsidP="00F20AC0"/>
    <w:p w:rsidR="004E4A12" w:rsidRDefault="004E4A12"/>
    <w:sectPr w:rsidR="004E4A12" w:rsidSect="008B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C4B"/>
    <w:multiLevelType w:val="hybridMultilevel"/>
    <w:tmpl w:val="38A694BC"/>
    <w:lvl w:ilvl="0" w:tplc="845C37E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79E"/>
    <w:rsid w:val="0000279E"/>
    <w:rsid w:val="0010010E"/>
    <w:rsid w:val="001F7A33"/>
    <w:rsid w:val="0032541E"/>
    <w:rsid w:val="004E4A12"/>
    <w:rsid w:val="007C085B"/>
    <w:rsid w:val="007E5D48"/>
    <w:rsid w:val="00802A04"/>
    <w:rsid w:val="00825099"/>
    <w:rsid w:val="008A5A36"/>
    <w:rsid w:val="008B5651"/>
    <w:rsid w:val="008C112E"/>
    <w:rsid w:val="00916813"/>
    <w:rsid w:val="009238E8"/>
    <w:rsid w:val="009A7C3E"/>
    <w:rsid w:val="009D7A2B"/>
    <w:rsid w:val="00A44127"/>
    <w:rsid w:val="00AC46B3"/>
    <w:rsid w:val="00D20BAA"/>
    <w:rsid w:val="00EE67B3"/>
    <w:rsid w:val="00F2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h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14</cp:revision>
  <cp:lastPrinted>2020-05-12T13:32:00Z</cp:lastPrinted>
  <dcterms:created xsi:type="dcterms:W3CDTF">2019-09-09T07:33:00Z</dcterms:created>
  <dcterms:modified xsi:type="dcterms:W3CDTF">2020-05-12T13:51:00Z</dcterms:modified>
</cp:coreProperties>
</file>