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публичных слушаний по утверждению изменений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г. Лахденпохья                                                                  20 апреля 2021 г. 14.30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Организатор публичных слушаний: администрация Лахденпохского муниципального района.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Инициатор публичных слушаний: ООО «Газпром межрегионгаз»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Проектировщик: общество с ограниченной ответственностью «Центр кадастровых услуг», Республика Карелия, г.Петрозаводск, ул.Казарменская, д.4, оф.10.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Публичные слушания по утверждению изменений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Карелия» Состоялись 20.04.2021г. в 14.30 по адресу: Республика Карелия, г. Лахденпохья, ул. Советская, д. 7А.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публичных слушаний в составе (далее - комиссия):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Захаров Р.С. – заместитель Председателя Совета Лахденпохского муниципального района, председатель комиссии;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Ленчикова Л.В. - заместитель председателя комиссии, и.о. начальника отдела строительства и земельных отношений администрации Лахденпохского муниципального района.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Семенюта С.Л. – и.о. ведущего специалиста отдела строительства и земельных отношений администрации Лахденпохского муниципального района;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Медведева О.В. – главный специалист по юридическим вопросам Управления делами Администрации Лахденпохского муниципального района.</w:t>
      </w:r>
    </w:p>
    <w:p>
      <w:pPr>
        <w:pStyle w:val="Normal"/>
        <w:ind w:firstLine="851"/>
        <w:jc w:val="both"/>
        <w:rPr/>
      </w:pPr>
      <w:bookmarkStart w:id="0" w:name="__DdeLink__66_2322302867"/>
      <w:r>
        <w:rPr>
          <w:sz w:val="28"/>
          <w:szCs w:val="28"/>
        </w:rPr>
        <w:t>Казымов  М.К.- депутат Совета Лахденпохского муниципального района.</w:t>
      </w:r>
      <w:bookmarkEnd w:id="0"/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Иванова О.В.- ведущий специалист отдела строительства и земельных отношений Администрации Лахденпохского муниципального района.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  <w:u w:val="single"/>
        </w:rPr>
        <w:t xml:space="preserve">Представители ООО «Центр кадастровых услуг»: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Чевычелов Леонид Михайлович- руководитель проекта;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Уткин Григорий Леонидович- инженер.</w:t>
      </w:r>
    </w:p>
    <w:p>
      <w:pPr>
        <w:pStyle w:val="Normal"/>
        <w:ind w:firstLine="708"/>
        <w:jc w:val="both"/>
        <w:rPr/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Повестка дня: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Проведение собрания: Публичные слушания по утверждению изменений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Карелия».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в соответствии с: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 в Российской Федерации»;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Arial,Italic"/>
          <w:iCs/>
          <w:sz w:val="28"/>
          <w:szCs w:val="28"/>
        </w:rPr>
        <w:t>Положением об оценке воздействия намечаемой хозяйственной деятельности и иной деятельности на окружающую среду в Российской Федерации», утверждённым приказом Государственного Комитета Российской Федерации по охране окружающей среды от 16.05.2000 г. № 372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Уставом Лахденпохского муниципального района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выявления общественного мнения по рассматриваемой теме и интересов населения района. </w:t>
      </w:r>
    </w:p>
    <w:p>
      <w:pPr>
        <w:pStyle w:val="Normal"/>
        <w:ind w:firstLine="851"/>
        <w:jc w:val="both"/>
        <w:rPr>
          <w:rFonts w:eastAsia="Arial,Italic"/>
          <w:b/>
          <w:b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Форма оповещения: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Информация о проведении публичных слушаний доведена до общественности путем публикации в газете «Призыв» от 19 марта 2021г. и на сайте Администрации Лахденпохского муниципального района.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С изменениями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Карелия» можно было ознакомится по адресу: РК, г. Лахденпохья, ул. Советская, д.7а, каб.104 до 19.04.2021 г.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В установленный 30 - дневный срок для ознакомления с изменениями в документацию по планировке территории для размещения линейного объекта «Газопровод межпоселковый ГРС Ихала - г. Лахденпохья –                п. Раухала – п. Мийнала Лахденпохского района Республики Карелия., замечаний, предложений и вопросов граждан не поступало.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Для проведения публичных слушаний предлагается утвердить регламент работы: время для проведения слушаний в течение 30 минут, время для доклада -15 минут, выступления в прениях до 5 минут. За данное предложение  проголосовали единогласно.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доложил по существу вопроса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 xml:space="preserve">По вопросу намечаемой деятельности слово предоставляется: </w:t>
      </w:r>
      <w:r>
        <w:rPr>
          <w:b w:val="false"/>
          <w:bCs w:val="false"/>
          <w:sz w:val="28"/>
          <w:szCs w:val="28"/>
        </w:rPr>
        <w:t>руководителю проекта Чевычелову Леониду Михайловичу.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Внесение изменений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Карелия» обусловлено изменением проектных решений по местоположению трассы объекта.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Основанием для изменений трассы объекта являются: сложные геологические условия, наличие большого количества скальных выходов, большие перепады высот, </w:t>
      </w:r>
      <w:r>
        <w:rPr>
          <w:sz w:val="28"/>
          <w:szCs w:val="28"/>
        </w:rPr>
        <w:t xml:space="preserve">пересечение с автомобильными и железными дорогами.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Общая протяженность трассы газопровода, с учетом изменений, составляет 34,9 км.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связи с изменениями местонахождения трассы меняются границы проекта планировки, охранные зоны. В чертежах проекта планировки отображено новое местоположение трассы.</w:t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>Председатель  публичных слушаний</w:t>
      </w:r>
      <w:r>
        <w:rPr>
          <w:sz w:val="28"/>
          <w:szCs w:val="28"/>
        </w:rPr>
        <w:t xml:space="preserve">: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Есть ли у присутствующих на общественном обсуждении замечания и предложения к проектной документации?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Участники публичных слушаний предложений и замечаний, касающихся изменений в документацию по планировке территории для размещения линейного объекта «Газопровод межпоселковый ГРС Ихала -    г. Лахденпохья – п. Раухала – п. Мийнала Лахденпохского района Республики Карелия» для включения их в протокол публичных слушаний  не выразили.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Председательствующий предложил </w:t>
      </w:r>
      <w:r>
        <w:rPr>
          <w:color w:val="000000"/>
          <w:sz w:val="28"/>
          <w:szCs w:val="28"/>
        </w:rPr>
        <w:t>одобрить предоставленные изменения в проектную документацию</w:t>
      </w:r>
    </w:p>
    <w:p>
      <w:pPr>
        <w:pStyle w:val="Normal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По итогам публичных слушаний по утверждению изменений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Карелия» было принято решение: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1. Одобрить изменения в документацию по планировке территории для размещения линейного объекта «Газопровод межпоселковый ГРС Ихала - г. Лахденпохья – п. Раухала – п. Мийнала Лахденпохского района Республики Карелия.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2. Считать публичные слушания состоявшимися.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3.Администрации Лахденпохского муниципального района рекомендовать подготовить и подписать протокол  публичных слушаний.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этом  публичные слушания объявляются закрытыми.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Слушания закончены  в 15 часов 00 минут.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публичных слушаний:                                                Р.С. Захаров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Секретарь  публичных слушаний:                                                    Иванова О.В.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d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Application>LibreOffice/6.1.0.3$Windows_X86_64 LibreOffice_project/efb621ed25068d70781dc026f7e9c5187a4decd1</Application>
  <Pages>3</Pages>
  <Words>720</Words>
  <Characters>5348</Characters>
  <CharactersWithSpaces>6252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2020-06-16T08:07:00Z</dcterms:created>
  <dc:creator>Владелец</dc:creator>
  <dc:description/>
  <dc:language>ru-RU</dc:language>
  <cp:lastModifiedBy/>
  <cp:lastPrinted>2021-04-21T14:48:38Z</cp:lastPrinted>
  <dcterms:modified xsi:type="dcterms:W3CDTF">2021-04-21T14:48:49Z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