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D96E0E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ED3EE8" w:rsidP="00D96E0E">
      <w:pPr>
        <w:suppressAutoHyphens w:val="0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>
        <w:rPr>
          <w:b/>
          <w:sz w:val="26"/>
          <w:szCs w:val="26"/>
        </w:rPr>
        <w:t>вопросу утверждения проектной докумен</w:t>
      </w:r>
      <w:r w:rsidR="00D020CF">
        <w:rPr>
          <w:b/>
          <w:sz w:val="26"/>
          <w:szCs w:val="26"/>
        </w:rPr>
        <w:t xml:space="preserve">тации по планировке территории 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Республика Карелия, Лахденпохский район, </w:t>
      </w:r>
      <w:proofErr w:type="spellStart"/>
      <w:r w:rsidR="00D020CF">
        <w:rPr>
          <w:b/>
          <w:sz w:val="26"/>
          <w:szCs w:val="26"/>
        </w:rPr>
        <w:t>Куркиекское</w:t>
      </w:r>
      <w:proofErr w:type="spellEnd"/>
      <w:r w:rsidR="00D020CF">
        <w:rPr>
          <w:b/>
          <w:sz w:val="26"/>
          <w:szCs w:val="26"/>
        </w:rPr>
        <w:t xml:space="preserve"> сельское поселение, п. </w:t>
      </w:r>
      <w:proofErr w:type="spellStart"/>
      <w:r w:rsidR="00D020CF">
        <w:rPr>
          <w:b/>
          <w:sz w:val="26"/>
          <w:szCs w:val="26"/>
        </w:rPr>
        <w:t>Хухтерву</w:t>
      </w:r>
      <w:proofErr w:type="spellEnd"/>
      <w:r w:rsidR="00D020CF">
        <w:rPr>
          <w:b/>
          <w:sz w:val="26"/>
          <w:szCs w:val="26"/>
        </w:rPr>
        <w:t>, ул. Центральная, д. 5</w:t>
      </w:r>
      <w:r>
        <w:rPr>
          <w:b/>
          <w:sz w:val="26"/>
          <w:szCs w:val="26"/>
        </w:rPr>
        <w:t>»</w:t>
      </w:r>
    </w:p>
    <w:p w:rsidR="00A4300A" w:rsidRPr="0052341F" w:rsidRDefault="00A4300A" w:rsidP="003F33A0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E413C0" w:rsidRPr="0052341F">
        <w:rPr>
          <w:sz w:val="26"/>
          <w:szCs w:val="26"/>
          <w:lang w:eastAsia="ru-RU"/>
        </w:rPr>
        <w:t xml:space="preserve">      </w:t>
      </w:r>
      <w:r w:rsidR="00234D95">
        <w:rPr>
          <w:sz w:val="26"/>
          <w:szCs w:val="26"/>
          <w:lang w:eastAsia="ru-RU"/>
        </w:rPr>
        <w:t xml:space="preserve">    </w:t>
      </w:r>
      <w:r w:rsidR="00283B14">
        <w:rPr>
          <w:sz w:val="26"/>
          <w:szCs w:val="26"/>
          <w:lang w:eastAsia="ru-RU"/>
        </w:rPr>
        <w:t xml:space="preserve">  </w:t>
      </w:r>
      <w:r w:rsidR="00ED3EE8">
        <w:rPr>
          <w:sz w:val="26"/>
          <w:szCs w:val="26"/>
          <w:lang w:eastAsia="ru-RU"/>
        </w:rPr>
        <w:t xml:space="preserve"> </w:t>
      </w:r>
      <w:r w:rsidR="00D020CF">
        <w:rPr>
          <w:sz w:val="26"/>
          <w:szCs w:val="26"/>
          <w:lang w:eastAsia="ru-RU"/>
        </w:rPr>
        <w:t>24</w:t>
      </w:r>
      <w:r w:rsidR="00283B14">
        <w:rPr>
          <w:sz w:val="26"/>
          <w:szCs w:val="26"/>
          <w:lang w:eastAsia="ru-RU"/>
        </w:rPr>
        <w:t xml:space="preserve"> июля</w:t>
      </w:r>
      <w:r w:rsidR="000C566B" w:rsidRPr="0052341F">
        <w:rPr>
          <w:sz w:val="26"/>
          <w:szCs w:val="26"/>
          <w:lang w:eastAsia="ru-RU"/>
        </w:rPr>
        <w:t xml:space="preserve"> 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4C3E3B" w:rsidRPr="0052341F" w:rsidRDefault="004C3E3B" w:rsidP="00D96E0E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Комиссия по проведению публичных слушаний по вопросу утверждения </w:t>
      </w:r>
      <w:r w:rsidR="003F33A0" w:rsidRPr="003F33A0">
        <w:rPr>
          <w:sz w:val="26"/>
          <w:szCs w:val="26"/>
          <w:lang w:eastAsia="ru-RU"/>
        </w:rPr>
        <w:t xml:space="preserve">проектной документации по планировке территории </w:t>
      </w:r>
      <w:r w:rsidR="00D020CF" w:rsidRPr="00D020CF">
        <w:rPr>
          <w:sz w:val="26"/>
          <w:szCs w:val="26"/>
          <w:lang w:eastAsia="ru-RU"/>
        </w:rPr>
        <w:t xml:space="preserve">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</w:t>
      </w:r>
      <w:proofErr w:type="gramStart"/>
      <w:r w:rsidR="00D020CF" w:rsidRPr="00D020CF">
        <w:rPr>
          <w:sz w:val="26"/>
          <w:szCs w:val="26"/>
          <w:lang w:eastAsia="ru-RU"/>
        </w:rPr>
        <w:t xml:space="preserve">Республика Карелия, Лахденпохский район, </w:t>
      </w:r>
      <w:proofErr w:type="spellStart"/>
      <w:r w:rsidR="00D020CF" w:rsidRPr="00D020CF">
        <w:rPr>
          <w:sz w:val="26"/>
          <w:szCs w:val="26"/>
          <w:lang w:eastAsia="ru-RU"/>
        </w:rPr>
        <w:t>Куркиекское</w:t>
      </w:r>
      <w:proofErr w:type="spellEnd"/>
      <w:r w:rsidR="00D020CF" w:rsidRPr="00D020CF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D020CF" w:rsidRPr="00D020CF">
        <w:rPr>
          <w:sz w:val="26"/>
          <w:szCs w:val="26"/>
          <w:lang w:eastAsia="ru-RU"/>
        </w:rPr>
        <w:t>Хухтерву</w:t>
      </w:r>
      <w:proofErr w:type="spellEnd"/>
      <w:r w:rsidR="00D020CF" w:rsidRPr="00D020CF">
        <w:rPr>
          <w:sz w:val="26"/>
          <w:szCs w:val="26"/>
          <w:lang w:eastAsia="ru-RU"/>
        </w:rPr>
        <w:t>, ул. Центральная, д. 5»</w:t>
      </w:r>
      <w:r w:rsidR="003F33A0" w:rsidRPr="003F33A0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(далее – комиссия) в составе:</w:t>
      </w:r>
      <w:proofErr w:type="gramEnd"/>
    </w:p>
    <w:p w:rsidR="004C3E3B" w:rsidRDefault="004C3E3B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D80447" w:rsidTr="00AC228F">
        <w:tc>
          <w:tcPr>
            <w:tcW w:w="2518" w:type="dxa"/>
          </w:tcPr>
          <w:p w:rsidR="00D80447" w:rsidRDefault="00D80447" w:rsidP="00D80447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80447" w:rsidTr="00AC228F">
        <w:tc>
          <w:tcPr>
            <w:tcW w:w="2518" w:type="dxa"/>
          </w:tcPr>
          <w:p w:rsidR="00D80447" w:rsidRPr="00F03013" w:rsidRDefault="00D80447" w:rsidP="00D80447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</w:t>
            </w:r>
            <w:proofErr w:type="spellEnd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Л.И.</w:t>
            </w:r>
          </w:p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D80447" w:rsidRPr="0052341F" w:rsidRDefault="00D80447" w:rsidP="00D80447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Совета Лахденпохского муниципального района, Глава Лахденпохского муниципального района, 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Хийтольского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80447" w:rsidTr="00AC228F">
        <w:tc>
          <w:tcPr>
            <w:tcW w:w="2518" w:type="dxa"/>
          </w:tcPr>
          <w:p w:rsidR="00D80447" w:rsidRPr="0052341F" w:rsidRDefault="00D80447" w:rsidP="00D80447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 xml:space="preserve">заместитель Председателя </w:t>
            </w:r>
            <w:r w:rsidRPr="0052341F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комиссии:</w:t>
            </w:r>
          </w:p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80447" w:rsidTr="00AC228F">
        <w:tc>
          <w:tcPr>
            <w:tcW w:w="2518" w:type="dxa"/>
          </w:tcPr>
          <w:p w:rsidR="00D80447" w:rsidRPr="0052341F" w:rsidRDefault="00D80447" w:rsidP="00D80447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>Якшина</w:t>
            </w:r>
            <w:proofErr w:type="spellEnd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М.А.</w:t>
            </w:r>
          </w:p>
          <w:p w:rsidR="00D80447" w:rsidRDefault="00D80447" w:rsidP="00D80447">
            <w:pPr>
              <w:suppressAutoHyphens w:val="0"/>
              <w:ind w:right="-1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>. начальника отдела строительства и земельных отношений Администрации Лахденпохского муниципального района.</w:t>
            </w:r>
          </w:p>
          <w:p w:rsidR="00D80447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80447" w:rsidTr="00AC228F">
        <w:tc>
          <w:tcPr>
            <w:tcW w:w="2518" w:type="dxa"/>
          </w:tcPr>
          <w:p w:rsidR="00D80447" w:rsidRDefault="00D80447" w:rsidP="00D80447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D80447" w:rsidRPr="0052341F" w:rsidRDefault="00D80447" w:rsidP="00D80447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D80447" w:rsidRPr="0052341F" w:rsidRDefault="00D80447" w:rsidP="00D96E0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80447" w:rsidTr="00AC228F">
        <w:tc>
          <w:tcPr>
            <w:tcW w:w="2518" w:type="dxa"/>
          </w:tcPr>
          <w:p w:rsidR="00D80447" w:rsidRPr="00D80447" w:rsidRDefault="00D80447" w:rsidP="00D80447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D80447" w:rsidRDefault="00D80447" w:rsidP="00D80447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D80447" w:rsidRPr="0052341F" w:rsidRDefault="00D80447" w:rsidP="00D80447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80447" w:rsidTr="00AC228F">
        <w:tc>
          <w:tcPr>
            <w:tcW w:w="2518" w:type="dxa"/>
          </w:tcPr>
          <w:p w:rsidR="00D80447" w:rsidRDefault="00DD65BE" w:rsidP="00D80447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Белотелов В.В.</w:t>
            </w:r>
          </w:p>
        </w:tc>
        <w:tc>
          <w:tcPr>
            <w:tcW w:w="7477" w:type="dxa"/>
          </w:tcPr>
          <w:p w:rsidR="00D80447" w:rsidRDefault="00D80447" w:rsidP="00D80447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 xml:space="preserve">. заместителя </w:t>
            </w:r>
            <w:r>
              <w:rPr>
                <w:sz w:val="26"/>
                <w:szCs w:val="26"/>
              </w:rPr>
              <w:t xml:space="preserve"> Главы Администрации Лах</w:t>
            </w:r>
            <w:r w:rsidRPr="0052341F">
              <w:rPr>
                <w:sz w:val="26"/>
                <w:szCs w:val="26"/>
              </w:rPr>
              <w:t xml:space="preserve">денпохского муниципального района </w:t>
            </w:r>
            <w:r w:rsidRPr="0052341F">
              <w:rPr>
                <w:sz w:val="26"/>
                <w:szCs w:val="26"/>
                <w:lang w:eastAsia="ru-RU"/>
              </w:rPr>
              <w:t xml:space="preserve">по </w:t>
            </w:r>
            <w:r w:rsidR="00DD65BE">
              <w:rPr>
                <w:sz w:val="26"/>
                <w:szCs w:val="26"/>
                <w:lang w:eastAsia="ru-RU"/>
              </w:rPr>
              <w:t>инфраструктуре и ЖКХ</w:t>
            </w:r>
            <w:r w:rsidRPr="0052341F">
              <w:rPr>
                <w:sz w:val="26"/>
                <w:szCs w:val="26"/>
                <w:lang w:eastAsia="ru-RU"/>
              </w:rPr>
              <w:t>;</w:t>
            </w:r>
          </w:p>
          <w:p w:rsidR="00D80447" w:rsidRDefault="00D80447" w:rsidP="00D80447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D80447" w:rsidTr="00AC228F">
        <w:tc>
          <w:tcPr>
            <w:tcW w:w="2518" w:type="dxa"/>
          </w:tcPr>
          <w:p w:rsidR="00D80447" w:rsidRPr="0052341F" w:rsidRDefault="00DD65BE" w:rsidP="00D80447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Турбинская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М.Л.</w:t>
            </w:r>
          </w:p>
        </w:tc>
        <w:tc>
          <w:tcPr>
            <w:tcW w:w="7477" w:type="dxa"/>
          </w:tcPr>
          <w:p w:rsidR="00D80447" w:rsidRPr="0052341F" w:rsidRDefault="00DD65BE" w:rsidP="00D80447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Главный специалист по юридическим вопросам Управления делами Администрации Лахденпохского муниципального района</w:t>
            </w:r>
            <w:r w:rsidR="00AC228F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  <w:tr w:rsidR="00DD65BE" w:rsidTr="00AC228F">
        <w:tc>
          <w:tcPr>
            <w:tcW w:w="2518" w:type="dxa"/>
          </w:tcPr>
          <w:p w:rsidR="00DD65BE" w:rsidRPr="0052341F" w:rsidRDefault="00AC228F" w:rsidP="00EA218C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Семенюта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С.Л.</w:t>
            </w:r>
          </w:p>
        </w:tc>
        <w:tc>
          <w:tcPr>
            <w:tcW w:w="7477" w:type="dxa"/>
          </w:tcPr>
          <w:p w:rsidR="00DD65BE" w:rsidRPr="0052341F" w:rsidRDefault="00AC228F" w:rsidP="00371235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Ведущий специалист отдела строительства и земельных отношений Администрации Лахденпохского муниципального района;</w:t>
            </w:r>
          </w:p>
        </w:tc>
      </w:tr>
      <w:tr w:rsidR="00AC228F" w:rsidTr="00AC228F">
        <w:tc>
          <w:tcPr>
            <w:tcW w:w="2518" w:type="dxa"/>
          </w:tcPr>
          <w:p w:rsidR="00AC228F" w:rsidRPr="0052341F" w:rsidRDefault="00AC228F" w:rsidP="0078662B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Винокурова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В.А.</w:t>
            </w:r>
          </w:p>
          <w:p w:rsidR="00AC228F" w:rsidRPr="0052341F" w:rsidRDefault="00AC228F" w:rsidP="0078662B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AC228F" w:rsidRPr="0052341F" w:rsidRDefault="00AC228F" w:rsidP="0078662B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AC228F" w:rsidRPr="0052341F" w:rsidRDefault="00AC228F" w:rsidP="0078662B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AC228F" w:rsidRPr="0052341F" w:rsidRDefault="00AC228F" w:rsidP="006A3640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ru-RU"/>
              </w:rPr>
              <w:t>ведущего</w:t>
            </w:r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 специалиста </w:t>
            </w:r>
            <w:r w:rsidRPr="0052341F">
              <w:rPr>
                <w:sz w:val="26"/>
                <w:szCs w:val="26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Pr="0052341F">
              <w:rPr>
                <w:rFonts w:eastAsia="Calibri"/>
                <w:sz w:val="26"/>
                <w:szCs w:val="26"/>
                <w:lang w:eastAsia="ru-RU"/>
              </w:rPr>
              <w:t>, секретарь рабочей группы.</w:t>
            </w:r>
          </w:p>
          <w:p w:rsidR="00AC228F" w:rsidRPr="0052341F" w:rsidRDefault="00AC228F" w:rsidP="006A3640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C228F" w:rsidTr="00AC228F">
        <w:tc>
          <w:tcPr>
            <w:tcW w:w="2518" w:type="dxa"/>
          </w:tcPr>
          <w:p w:rsidR="00AC228F" w:rsidRPr="0052341F" w:rsidRDefault="00AC228F" w:rsidP="0078662B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Косулин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7477" w:type="dxa"/>
          </w:tcPr>
          <w:p w:rsidR="00AC228F" w:rsidRPr="0052341F" w:rsidRDefault="00AC228F" w:rsidP="006A3640">
            <w:pPr>
              <w:jc w:val="both"/>
              <w:rPr>
                <w:sz w:val="26"/>
                <w:szCs w:val="26"/>
                <w:lang w:eastAsia="ru-RU"/>
              </w:rPr>
            </w:pPr>
            <w:r w:rsidRPr="0052341F">
              <w:rPr>
                <w:sz w:val="26"/>
                <w:szCs w:val="26"/>
                <w:lang w:eastAsia="ru-RU"/>
              </w:rPr>
              <w:t xml:space="preserve">директор муниципального казенного учреждения «Комитет </w:t>
            </w:r>
            <w:r w:rsidRPr="0052341F">
              <w:rPr>
                <w:sz w:val="26"/>
                <w:szCs w:val="26"/>
                <w:lang w:eastAsia="ru-RU"/>
              </w:rPr>
              <w:lastRenderedPageBreak/>
              <w:t>имущественных отношений и ж</w:t>
            </w:r>
            <w:r>
              <w:rPr>
                <w:sz w:val="26"/>
                <w:szCs w:val="26"/>
                <w:lang w:eastAsia="ru-RU"/>
              </w:rPr>
              <w:t>илищно-коммунального хозяйства».</w:t>
            </w:r>
          </w:p>
        </w:tc>
      </w:tr>
      <w:bookmarkEnd w:id="0"/>
    </w:tbl>
    <w:p w:rsidR="00F03013" w:rsidRPr="0052341F" w:rsidRDefault="00F03013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C655A7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DD65BE">
        <w:rPr>
          <w:rFonts w:eastAsia="Calibri"/>
          <w:sz w:val="26"/>
          <w:szCs w:val="26"/>
          <w:lang w:eastAsia="ru-RU"/>
        </w:rPr>
        <w:t>24.06</w:t>
      </w:r>
      <w:r w:rsidR="00283B14">
        <w:rPr>
          <w:rFonts w:eastAsia="Calibri"/>
          <w:sz w:val="26"/>
          <w:szCs w:val="26"/>
          <w:lang w:eastAsia="ru-RU"/>
        </w:rPr>
        <w:t>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DD65BE">
        <w:rPr>
          <w:rFonts w:eastAsia="Calibri"/>
          <w:sz w:val="26"/>
          <w:szCs w:val="26"/>
          <w:lang w:eastAsia="ru-RU"/>
        </w:rPr>
        <w:t>392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2C60B3">
        <w:rPr>
          <w:sz w:val="26"/>
          <w:szCs w:val="26"/>
          <w:lang w:eastAsia="ru-RU"/>
        </w:rPr>
        <w:t>24</w:t>
      </w:r>
      <w:r w:rsidR="00283B14">
        <w:rPr>
          <w:sz w:val="26"/>
          <w:szCs w:val="26"/>
          <w:lang w:eastAsia="ru-RU"/>
        </w:rPr>
        <w:t>.07</w:t>
      </w:r>
      <w:r w:rsidR="00ED3EE8">
        <w:rPr>
          <w:sz w:val="26"/>
          <w:szCs w:val="26"/>
          <w:lang w:eastAsia="ru-RU"/>
        </w:rPr>
        <w:t>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 проектной докумен</w:t>
      </w:r>
      <w:r w:rsidR="00283B14">
        <w:rPr>
          <w:b/>
          <w:sz w:val="26"/>
          <w:szCs w:val="26"/>
        </w:rPr>
        <w:t>тации по планировке территории</w:t>
      </w:r>
      <w:r w:rsidR="00D020CF">
        <w:rPr>
          <w:b/>
          <w:sz w:val="26"/>
          <w:szCs w:val="26"/>
        </w:rPr>
        <w:t xml:space="preserve"> 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Республика Карелия, Лахденпохский район, </w:t>
      </w:r>
      <w:proofErr w:type="spellStart"/>
      <w:r w:rsidR="00D020CF">
        <w:rPr>
          <w:b/>
          <w:sz w:val="26"/>
          <w:szCs w:val="26"/>
        </w:rPr>
        <w:t>Куркиекское</w:t>
      </w:r>
      <w:proofErr w:type="spellEnd"/>
      <w:r w:rsidR="00D020CF">
        <w:rPr>
          <w:b/>
          <w:sz w:val="26"/>
          <w:szCs w:val="26"/>
        </w:rPr>
        <w:t xml:space="preserve"> сельское поселение, п. </w:t>
      </w:r>
      <w:proofErr w:type="spellStart"/>
      <w:r w:rsidR="00D020CF">
        <w:rPr>
          <w:b/>
          <w:sz w:val="26"/>
          <w:szCs w:val="26"/>
        </w:rPr>
        <w:t>Хухтерву</w:t>
      </w:r>
      <w:proofErr w:type="spellEnd"/>
      <w:r w:rsidR="00D020CF">
        <w:rPr>
          <w:b/>
          <w:sz w:val="26"/>
          <w:szCs w:val="26"/>
        </w:rPr>
        <w:t>, ул. Центральная, д. 5»</w:t>
      </w:r>
      <w:r w:rsidR="00234D95">
        <w:rPr>
          <w:b/>
          <w:sz w:val="26"/>
          <w:szCs w:val="26"/>
        </w:rPr>
        <w:t>.</w:t>
      </w:r>
    </w:p>
    <w:p w:rsidR="00A4300A" w:rsidRPr="0052341F" w:rsidRDefault="00A4300A" w:rsidP="003F33A0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52341F">
        <w:rPr>
          <w:sz w:val="26"/>
          <w:szCs w:val="26"/>
          <w:lang w:eastAsia="ru-RU"/>
        </w:rPr>
        <w:t xml:space="preserve"> </w:t>
      </w:r>
      <w:r w:rsidR="00DD65BE">
        <w:rPr>
          <w:sz w:val="26"/>
          <w:szCs w:val="26"/>
          <w:lang w:eastAsia="ru-RU"/>
        </w:rPr>
        <w:t>04.07</w:t>
      </w:r>
      <w:r w:rsidR="00CC3D78" w:rsidRPr="0052341F">
        <w:rPr>
          <w:sz w:val="26"/>
          <w:szCs w:val="26"/>
          <w:lang w:eastAsia="ru-RU"/>
        </w:rPr>
        <w:t>.2025</w:t>
      </w:r>
      <w:r w:rsidR="00DD65BE">
        <w:rPr>
          <w:sz w:val="26"/>
          <w:szCs w:val="26"/>
          <w:lang w:eastAsia="ru-RU"/>
        </w:rPr>
        <w:t xml:space="preserve"> № 25</w:t>
      </w:r>
      <w:r w:rsidRPr="0052341F">
        <w:rPr>
          <w:sz w:val="26"/>
          <w:szCs w:val="26"/>
          <w:lang w:eastAsia="ru-RU"/>
        </w:rPr>
        <w:t xml:space="preserve">, а также на </w:t>
      </w:r>
      <w:r w:rsidR="006B50BC" w:rsidRPr="0052341F">
        <w:rPr>
          <w:sz w:val="26"/>
          <w:szCs w:val="26"/>
          <w:lang w:eastAsia="ru-RU"/>
        </w:rPr>
        <w:t>официальном</w:t>
      </w:r>
      <w:r w:rsidRPr="0052341F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52341F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52341F">
        <w:rPr>
          <w:sz w:val="26"/>
          <w:szCs w:val="26"/>
          <w:lang w:eastAsia="ru-RU"/>
        </w:rPr>
        <w:t>.</w:t>
      </w:r>
    </w:p>
    <w:p w:rsidR="00A4300A" w:rsidRDefault="00A4300A" w:rsidP="00D96E0E">
      <w:pPr>
        <w:widowControl w:val="0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5D6430" w:rsidRPr="0052341F">
        <w:rPr>
          <w:rFonts w:eastAsia="Calibri"/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 проектной документации по планировке территории</w:t>
      </w:r>
      <w:r w:rsidR="00D020CF">
        <w:rPr>
          <w:b/>
          <w:sz w:val="26"/>
          <w:szCs w:val="26"/>
        </w:rPr>
        <w:t xml:space="preserve"> 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Республика Карелия, Лахденпохский район, </w:t>
      </w:r>
      <w:proofErr w:type="spellStart"/>
      <w:r w:rsidR="00D020CF">
        <w:rPr>
          <w:b/>
          <w:sz w:val="26"/>
          <w:szCs w:val="26"/>
        </w:rPr>
        <w:t>Куркиекское</w:t>
      </w:r>
      <w:proofErr w:type="spellEnd"/>
      <w:r w:rsidR="00D020CF">
        <w:rPr>
          <w:b/>
          <w:sz w:val="26"/>
          <w:szCs w:val="26"/>
        </w:rPr>
        <w:t xml:space="preserve"> сельское поселение, п. </w:t>
      </w:r>
      <w:proofErr w:type="spellStart"/>
      <w:r w:rsidR="00D020CF">
        <w:rPr>
          <w:b/>
          <w:sz w:val="26"/>
          <w:szCs w:val="26"/>
        </w:rPr>
        <w:t>Хухтерву</w:t>
      </w:r>
      <w:proofErr w:type="spellEnd"/>
      <w:r w:rsidR="00D020CF">
        <w:rPr>
          <w:b/>
          <w:sz w:val="26"/>
          <w:szCs w:val="26"/>
        </w:rPr>
        <w:t>, ул. Центральная, д. 5»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CB1A46">
      <w:pPr>
        <w:widowControl w:val="0"/>
        <w:jc w:val="both"/>
        <w:rPr>
          <w:b/>
          <w:sz w:val="26"/>
          <w:szCs w:val="26"/>
        </w:rPr>
      </w:pPr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Экспозиция Проекта проводилась в срок с </w:t>
      </w:r>
      <w:r w:rsidR="00DD65BE">
        <w:rPr>
          <w:sz w:val="26"/>
          <w:szCs w:val="26"/>
          <w:lang w:eastAsia="ru-RU"/>
        </w:rPr>
        <w:t>07 июля</w:t>
      </w:r>
      <w:r w:rsidR="00234D95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20</w:t>
      </w:r>
      <w:r w:rsidR="000C566B" w:rsidRPr="0052341F">
        <w:rPr>
          <w:sz w:val="26"/>
          <w:szCs w:val="26"/>
          <w:lang w:eastAsia="ru-RU"/>
        </w:rPr>
        <w:t>25</w:t>
      </w:r>
      <w:r w:rsidRPr="0052341F">
        <w:rPr>
          <w:sz w:val="26"/>
          <w:szCs w:val="26"/>
          <w:lang w:eastAsia="ru-RU"/>
        </w:rPr>
        <w:t xml:space="preserve"> года по </w:t>
      </w:r>
      <w:r w:rsidR="00DD65BE">
        <w:rPr>
          <w:sz w:val="26"/>
          <w:szCs w:val="26"/>
          <w:lang w:eastAsia="ru-RU"/>
        </w:rPr>
        <w:t>23</w:t>
      </w:r>
      <w:r w:rsidR="00283B14">
        <w:rPr>
          <w:sz w:val="26"/>
          <w:szCs w:val="26"/>
          <w:lang w:eastAsia="ru-RU"/>
        </w:rPr>
        <w:t xml:space="preserve"> июля</w:t>
      </w:r>
      <w:r w:rsidRPr="0052341F">
        <w:rPr>
          <w:sz w:val="26"/>
          <w:szCs w:val="26"/>
          <w:lang w:eastAsia="ru-RU"/>
        </w:rPr>
        <w:t xml:space="preserve"> 2</w:t>
      </w:r>
      <w:r w:rsidR="00541A95" w:rsidRPr="0052341F">
        <w:rPr>
          <w:sz w:val="26"/>
          <w:szCs w:val="26"/>
          <w:lang w:eastAsia="ru-RU"/>
        </w:rPr>
        <w:t>0</w:t>
      </w:r>
      <w:r w:rsidRPr="0052341F">
        <w:rPr>
          <w:sz w:val="26"/>
          <w:szCs w:val="26"/>
          <w:lang w:eastAsia="ru-RU"/>
        </w:rPr>
        <w:t>2</w:t>
      </w:r>
      <w:r w:rsidR="000C566B" w:rsidRPr="0052341F">
        <w:rPr>
          <w:sz w:val="26"/>
          <w:szCs w:val="26"/>
          <w:lang w:eastAsia="ru-RU"/>
        </w:rPr>
        <w:t>5</w:t>
      </w:r>
      <w:r w:rsidRPr="0052341F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52341F">
        <w:rPr>
          <w:sz w:val="26"/>
          <w:szCs w:val="26"/>
          <w:lang w:eastAsia="ru-RU"/>
        </w:rPr>
        <w:t xml:space="preserve">, </w:t>
      </w:r>
      <w:proofErr w:type="spellStart"/>
      <w:r w:rsidR="006B50BC" w:rsidRPr="0052341F">
        <w:rPr>
          <w:sz w:val="26"/>
          <w:szCs w:val="26"/>
          <w:lang w:eastAsia="ru-RU"/>
        </w:rPr>
        <w:t>каб</w:t>
      </w:r>
      <w:proofErr w:type="spellEnd"/>
      <w:r w:rsidR="006B50BC" w:rsidRPr="0052341F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52341F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52341F" w:rsidRDefault="004C3E3B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Публичные слушания</w:t>
      </w:r>
      <w:r w:rsidR="00A4300A" w:rsidRPr="0052341F">
        <w:rPr>
          <w:sz w:val="26"/>
          <w:szCs w:val="26"/>
          <w:lang w:eastAsia="ru-RU"/>
        </w:rPr>
        <w:t xml:space="preserve"> </w:t>
      </w:r>
      <w:r w:rsidR="00F664DB">
        <w:rPr>
          <w:sz w:val="26"/>
          <w:szCs w:val="26"/>
          <w:lang w:eastAsia="ru-RU"/>
        </w:rPr>
        <w:t xml:space="preserve">проводились </w:t>
      </w:r>
      <w:r w:rsidR="00D020CF">
        <w:rPr>
          <w:sz w:val="26"/>
          <w:szCs w:val="26"/>
          <w:lang w:eastAsia="ru-RU"/>
        </w:rPr>
        <w:t>24</w:t>
      </w:r>
      <w:r w:rsidR="00283B14">
        <w:rPr>
          <w:sz w:val="26"/>
          <w:szCs w:val="26"/>
          <w:lang w:eastAsia="ru-RU"/>
        </w:rPr>
        <w:t>.07.</w:t>
      </w:r>
      <w:r w:rsidRPr="0052341F">
        <w:rPr>
          <w:sz w:val="26"/>
          <w:szCs w:val="26"/>
          <w:lang w:eastAsia="ru-RU"/>
        </w:rPr>
        <w:t>2025</w:t>
      </w:r>
      <w:r w:rsidR="00A4300A" w:rsidRPr="0052341F">
        <w:rPr>
          <w:sz w:val="26"/>
          <w:szCs w:val="26"/>
          <w:lang w:eastAsia="ru-RU"/>
        </w:rPr>
        <w:t xml:space="preserve"> в </w:t>
      </w:r>
      <w:r w:rsidR="00CC3D78" w:rsidRPr="0052341F">
        <w:rPr>
          <w:sz w:val="26"/>
          <w:szCs w:val="26"/>
          <w:lang w:eastAsia="ru-RU"/>
        </w:rPr>
        <w:t>15.</w:t>
      </w:r>
      <w:r w:rsidR="00283B14">
        <w:rPr>
          <w:sz w:val="26"/>
          <w:szCs w:val="26"/>
          <w:lang w:eastAsia="ru-RU"/>
        </w:rPr>
        <w:t>00</w:t>
      </w:r>
      <w:r w:rsidR="00A4300A" w:rsidRPr="0052341F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по проектной документации принимались в срок с </w:t>
      </w:r>
      <w:r w:rsidR="00DD65BE">
        <w:rPr>
          <w:sz w:val="26"/>
          <w:szCs w:val="26"/>
          <w:lang w:eastAsia="ru-RU"/>
        </w:rPr>
        <w:t>07</w:t>
      </w:r>
      <w:r w:rsidR="00ED3EE8">
        <w:rPr>
          <w:sz w:val="26"/>
          <w:szCs w:val="26"/>
          <w:lang w:eastAsia="ru-RU"/>
        </w:rPr>
        <w:t xml:space="preserve"> </w:t>
      </w:r>
      <w:r w:rsidR="00DD65BE">
        <w:rPr>
          <w:sz w:val="26"/>
          <w:szCs w:val="26"/>
          <w:lang w:eastAsia="ru-RU"/>
        </w:rPr>
        <w:t>июля</w:t>
      </w:r>
      <w:r w:rsidRPr="0052341F">
        <w:rPr>
          <w:sz w:val="26"/>
          <w:szCs w:val="26"/>
          <w:lang w:eastAsia="ru-RU"/>
        </w:rPr>
        <w:t xml:space="preserve"> 2025 года по </w:t>
      </w:r>
      <w:r w:rsidR="00DD65BE">
        <w:rPr>
          <w:sz w:val="26"/>
          <w:szCs w:val="26"/>
          <w:lang w:eastAsia="ru-RU"/>
        </w:rPr>
        <w:t>23</w:t>
      </w:r>
      <w:r w:rsidR="00283B14">
        <w:rPr>
          <w:sz w:val="26"/>
          <w:szCs w:val="26"/>
          <w:lang w:eastAsia="ru-RU"/>
        </w:rPr>
        <w:t xml:space="preserve"> июля</w:t>
      </w:r>
      <w:r w:rsidRPr="0052341F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proofErr w:type="spellStart"/>
      <w:r w:rsidR="00D020CF">
        <w:rPr>
          <w:sz w:val="26"/>
          <w:szCs w:val="26"/>
          <w:lang w:eastAsia="ru-RU"/>
        </w:rPr>
        <w:t>Хухтерву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proofErr w:type="spellStart"/>
      <w:r w:rsidR="00D020CF">
        <w:rPr>
          <w:sz w:val="26"/>
          <w:szCs w:val="26"/>
          <w:lang w:eastAsia="ru-RU"/>
        </w:rPr>
        <w:t>Куркиекского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CB1A46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proofErr w:type="spellStart"/>
      <w:r w:rsidR="00DD65BE">
        <w:rPr>
          <w:sz w:val="26"/>
          <w:szCs w:val="26"/>
          <w:lang w:eastAsia="ru-RU"/>
        </w:rPr>
        <w:t>Винокурова</w:t>
      </w:r>
      <w:proofErr w:type="spellEnd"/>
      <w:r w:rsidR="00DD65BE">
        <w:rPr>
          <w:sz w:val="26"/>
          <w:szCs w:val="26"/>
          <w:lang w:eastAsia="ru-RU"/>
        </w:rPr>
        <w:t xml:space="preserve"> В.А.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 рассматриваемой схеме расположения земельного участка на кадастровом плане территории, пояснила стандартность процедуры, предлагаемой к рассмотрению на публичных слушаниях.</w:t>
      </w:r>
    </w:p>
    <w:p w:rsidR="004C3E3B" w:rsidRPr="0052341F" w:rsidRDefault="00CB1A46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  <w:r w:rsidR="004C3E3B" w:rsidRPr="0052341F">
        <w:rPr>
          <w:sz w:val="26"/>
          <w:szCs w:val="26"/>
          <w:lang w:eastAsia="ru-RU"/>
        </w:rPr>
        <w:t xml:space="preserve">.: поставила на голосование вопрос о признании  публичных </w:t>
      </w:r>
      <w:r w:rsidR="004C3E3B" w:rsidRPr="0052341F">
        <w:rPr>
          <w:sz w:val="26"/>
          <w:szCs w:val="26"/>
          <w:lang w:eastAsia="ru-RU"/>
        </w:rPr>
        <w:lastRenderedPageBreak/>
        <w:t>слушаний состоявшимися, а также вопрос об одобрении проекта Постановления Главы Лахденпохского муниципального района</w:t>
      </w:r>
      <w:r w:rsidR="00E413C0" w:rsidRPr="0052341F">
        <w:rPr>
          <w:sz w:val="26"/>
          <w:szCs w:val="26"/>
          <w:lang w:eastAsia="ru-RU"/>
        </w:rPr>
        <w:t xml:space="preserve"> об утверждении представленной </w:t>
      </w:r>
      <w:r w:rsidR="00ED3EE8">
        <w:rPr>
          <w:sz w:val="26"/>
          <w:szCs w:val="26"/>
          <w:lang w:eastAsia="ru-RU"/>
        </w:rPr>
        <w:t>документации по планировке территории</w:t>
      </w:r>
      <w:r w:rsidR="00E413C0" w:rsidRPr="0052341F">
        <w:rPr>
          <w:sz w:val="26"/>
          <w:szCs w:val="26"/>
          <w:lang w:eastAsia="ru-RU"/>
        </w:rPr>
        <w:t>.</w:t>
      </w:r>
    </w:p>
    <w:p w:rsidR="00E413C0" w:rsidRPr="0052341F" w:rsidRDefault="00E413C0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AC228F">
        <w:rPr>
          <w:b/>
          <w:sz w:val="26"/>
          <w:szCs w:val="26"/>
          <w:lang w:eastAsia="ru-RU"/>
        </w:rPr>
        <w:t>8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Pr="0052341F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52341F" w:rsidRDefault="00BA3307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D96E0E">
      <w:pPr>
        <w:widowControl w:val="0"/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B101F" w:rsidRPr="00ED3EE8" w:rsidRDefault="006B50BC" w:rsidP="00D96E0E">
      <w:pPr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ED3EE8" w:rsidRPr="00ED3EE8">
        <w:rPr>
          <w:rFonts w:eastAsia="SimSun"/>
          <w:kern w:val="2"/>
          <w:sz w:val="26"/>
          <w:szCs w:val="26"/>
          <w:lang w:eastAsia="hi-IN" w:bidi="hi-IN"/>
        </w:rPr>
        <w:t xml:space="preserve">по вопросу утверждения проектной документации по планировке территории </w:t>
      </w:r>
      <w:r w:rsidR="00D020CF" w:rsidRPr="00D020CF">
        <w:rPr>
          <w:sz w:val="26"/>
          <w:szCs w:val="26"/>
        </w:rPr>
        <w:t xml:space="preserve">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</w:t>
      </w:r>
      <w:proofErr w:type="gramStart"/>
      <w:r w:rsidR="00D020CF" w:rsidRPr="00D020CF">
        <w:rPr>
          <w:sz w:val="26"/>
          <w:szCs w:val="26"/>
        </w:rPr>
        <w:t xml:space="preserve">Республика Карелия, Лахденпохский район, </w:t>
      </w:r>
      <w:proofErr w:type="spellStart"/>
      <w:r w:rsidR="00D020CF" w:rsidRPr="00D020CF">
        <w:rPr>
          <w:sz w:val="26"/>
          <w:szCs w:val="26"/>
        </w:rPr>
        <w:t>Куркиекское</w:t>
      </w:r>
      <w:proofErr w:type="spellEnd"/>
      <w:r w:rsidR="00D020CF" w:rsidRPr="00D020CF">
        <w:rPr>
          <w:sz w:val="26"/>
          <w:szCs w:val="26"/>
        </w:rPr>
        <w:t xml:space="preserve"> сельское поселение, п. </w:t>
      </w:r>
      <w:proofErr w:type="spellStart"/>
      <w:r w:rsidR="00D020CF" w:rsidRPr="00D020CF">
        <w:rPr>
          <w:sz w:val="26"/>
          <w:szCs w:val="26"/>
        </w:rPr>
        <w:t>Хухтерву</w:t>
      </w:r>
      <w:proofErr w:type="spellEnd"/>
      <w:r w:rsidR="00D020CF" w:rsidRPr="00D020CF">
        <w:rPr>
          <w:sz w:val="26"/>
          <w:szCs w:val="26"/>
        </w:rPr>
        <w:t>, ул. Центральная, д. 5»</w:t>
      </w:r>
      <w:r w:rsidR="00ED3EE8" w:rsidRPr="00D020CF">
        <w:rPr>
          <w:sz w:val="26"/>
          <w:szCs w:val="26"/>
          <w:lang w:eastAsia="ru-RU"/>
        </w:rPr>
        <w:t xml:space="preserve"> </w:t>
      </w:r>
      <w:r w:rsidRPr="00ED3EE8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  <w:proofErr w:type="gramEnd"/>
    </w:p>
    <w:p w:rsidR="006B50BC" w:rsidRPr="00ED3EE8" w:rsidRDefault="006B50BC" w:rsidP="00D96E0E">
      <w:pPr>
        <w:widowControl w:val="0"/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«Об утверждении</w:t>
      </w:r>
      <w:r w:rsidR="00ED3EE8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ED3EE8" w:rsidRPr="00ED3EE8">
        <w:rPr>
          <w:rFonts w:eastAsia="SimSun"/>
          <w:kern w:val="2"/>
          <w:sz w:val="26"/>
          <w:szCs w:val="26"/>
          <w:lang w:eastAsia="hi-IN" w:bidi="hi-IN"/>
        </w:rPr>
        <w:t>проектной документации по планировке территории</w:t>
      </w:r>
      <w:r w:rsidR="00D020CF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D020CF" w:rsidRPr="00D020CF">
        <w:rPr>
          <w:sz w:val="26"/>
          <w:szCs w:val="26"/>
        </w:rPr>
        <w:t xml:space="preserve">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Республика Карелия, Лахденпохский район, </w:t>
      </w:r>
      <w:proofErr w:type="spellStart"/>
      <w:r w:rsidR="00D020CF" w:rsidRPr="00D020CF">
        <w:rPr>
          <w:sz w:val="26"/>
          <w:szCs w:val="26"/>
        </w:rPr>
        <w:t>Куркиекское</w:t>
      </w:r>
      <w:proofErr w:type="spellEnd"/>
      <w:r w:rsidR="00D020CF" w:rsidRPr="00D020CF">
        <w:rPr>
          <w:sz w:val="26"/>
          <w:szCs w:val="26"/>
        </w:rPr>
        <w:t xml:space="preserve"> сельское поселение, п. </w:t>
      </w:r>
      <w:proofErr w:type="spellStart"/>
      <w:r w:rsidR="00D020CF" w:rsidRPr="00D020CF">
        <w:rPr>
          <w:sz w:val="26"/>
          <w:szCs w:val="26"/>
        </w:rPr>
        <w:t>Хухтерву</w:t>
      </w:r>
      <w:proofErr w:type="spellEnd"/>
      <w:r w:rsidR="00D020CF" w:rsidRPr="00D020CF">
        <w:rPr>
          <w:sz w:val="26"/>
          <w:szCs w:val="26"/>
        </w:rPr>
        <w:t>, ул. Центральная, д. 5»</w:t>
      </w:r>
      <w:r w:rsidR="00ED3EE8" w:rsidRPr="00D020CF">
        <w:rPr>
          <w:rFonts w:eastAsia="SimSun"/>
          <w:kern w:val="2"/>
          <w:sz w:val="26"/>
          <w:szCs w:val="26"/>
          <w:lang w:eastAsia="hi-IN" w:bidi="hi-IN"/>
        </w:rPr>
        <w:t>.</w:t>
      </w:r>
    </w:p>
    <w:p w:rsidR="006B50BC" w:rsidRPr="0052341F" w:rsidRDefault="006B50BC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</w:p>
    <w:p w:rsidR="00D96E0E" w:rsidRPr="0052341F" w:rsidRDefault="00D96E0E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D96E0E" w:rsidRDefault="00D96E0E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</w:p>
    <w:p w:rsidR="00D96E0E" w:rsidRDefault="00D96E0E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</w:p>
    <w:p w:rsidR="00E413C0" w:rsidRPr="0052341F" w:rsidRDefault="006B50BC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Заместитель Председател</w:t>
      </w:r>
      <w:r w:rsidR="00D96E0E">
        <w:rPr>
          <w:b/>
          <w:sz w:val="26"/>
          <w:szCs w:val="26"/>
          <w:lang w:eastAsia="ru-RU"/>
        </w:rPr>
        <w:t>я</w:t>
      </w:r>
      <w:r w:rsidRPr="0052341F">
        <w:rPr>
          <w:b/>
          <w:sz w:val="26"/>
          <w:szCs w:val="26"/>
          <w:lang w:eastAsia="ru-RU"/>
        </w:rPr>
        <w:t xml:space="preserve"> комиссии</w:t>
      </w:r>
      <w:r w:rsidR="00E413C0" w:rsidRPr="0052341F">
        <w:rPr>
          <w:b/>
          <w:sz w:val="26"/>
          <w:szCs w:val="26"/>
          <w:lang w:eastAsia="ru-RU"/>
        </w:rPr>
        <w:t>:</w:t>
      </w:r>
    </w:p>
    <w:p w:rsidR="006B50BC" w:rsidRPr="0052341F" w:rsidRDefault="006B50BC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 w:rsidRPr="0052341F">
        <w:rPr>
          <w:sz w:val="26"/>
          <w:szCs w:val="26"/>
          <w:lang w:eastAsia="ru-RU"/>
        </w:rPr>
        <w:t>Якшина</w:t>
      </w:r>
      <w:proofErr w:type="spellEnd"/>
      <w:r w:rsidRPr="0052341F">
        <w:rPr>
          <w:sz w:val="26"/>
          <w:szCs w:val="26"/>
          <w:lang w:eastAsia="ru-RU"/>
        </w:rPr>
        <w:t xml:space="preserve"> М.А.</w:t>
      </w:r>
    </w:p>
    <w:p w:rsidR="006B50BC" w:rsidRPr="0052341F" w:rsidRDefault="006B50BC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</w:p>
    <w:p w:rsidR="006B50BC" w:rsidRPr="0052341F" w:rsidRDefault="006B50BC" w:rsidP="00D96E0E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 w:rsidR="000D0CAC"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ED3EE8" w:rsidRDefault="00ED3EE8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AC228F" w:rsidRDefault="00AC228F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___________Белотелов В.В.</w:t>
      </w:r>
    </w:p>
    <w:p w:rsidR="00AC228F" w:rsidRDefault="00AC228F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</w:t>
      </w:r>
      <w:proofErr w:type="spellStart"/>
      <w:r>
        <w:rPr>
          <w:sz w:val="26"/>
          <w:szCs w:val="26"/>
          <w:lang w:eastAsia="ru-RU"/>
        </w:rPr>
        <w:t>Турбинская</w:t>
      </w:r>
      <w:proofErr w:type="spellEnd"/>
      <w:r>
        <w:rPr>
          <w:sz w:val="26"/>
          <w:szCs w:val="26"/>
          <w:lang w:eastAsia="ru-RU"/>
        </w:rPr>
        <w:t xml:space="preserve"> М.Л.</w:t>
      </w:r>
    </w:p>
    <w:p w:rsidR="00AC228F" w:rsidRPr="0052341F" w:rsidRDefault="00AC228F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proofErr w:type="spellStart"/>
      <w:r>
        <w:rPr>
          <w:sz w:val="26"/>
          <w:szCs w:val="26"/>
          <w:lang w:eastAsia="ru-RU"/>
        </w:rPr>
        <w:t>Семенюта</w:t>
      </w:r>
      <w:proofErr w:type="spellEnd"/>
      <w:r>
        <w:rPr>
          <w:sz w:val="26"/>
          <w:szCs w:val="26"/>
          <w:lang w:eastAsia="ru-RU"/>
        </w:rPr>
        <w:t xml:space="preserve"> С.Л.</w:t>
      </w:r>
    </w:p>
    <w:p w:rsidR="006B50BC" w:rsidRPr="0052341F" w:rsidRDefault="006B50BC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</w:t>
      </w:r>
      <w:proofErr w:type="spellStart"/>
      <w:r w:rsidR="00D020CF">
        <w:rPr>
          <w:sz w:val="26"/>
          <w:szCs w:val="26"/>
          <w:lang w:eastAsia="ru-RU"/>
        </w:rPr>
        <w:t>Винокурова</w:t>
      </w:r>
      <w:proofErr w:type="spellEnd"/>
      <w:r w:rsidR="00D020CF">
        <w:rPr>
          <w:sz w:val="26"/>
          <w:szCs w:val="26"/>
          <w:lang w:eastAsia="ru-RU"/>
        </w:rPr>
        <w:t xml:space="preserve"> В.А.</w:t>
      </w:r>
    </w:p>
    <w:p w:rsidR="006B50BC" w:rsidRPr="0052341F" w:rsidRDefault="006B50BC" w:rsidP="00D96E0E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</w:t>
      </w:r>
      <w:proofErr w:type="spellStart"/>
      <w:r w:rsidRPr="0052341F">
        <w:rPr>
          <w:sz w:val="26"/>
          <w:szCs w:val="26"/>
          <w:lang w:eastAsia="ru-RU"/>
        </w:rPr>
        <w:t>Косулин</w:t>
      </w:r>
      <w:proofErr w:type="spellEnd"/>
      <w:r w:rsidRPr="0052341F">
        <w:rPr>
          <w:sz w:val="26"/>
          <w:szCs w:val="26"/>
          <w:lang w:eastAsia="ru-RU"/>
        </w:rPr>
        <w:t xml:space="preserve"> А.А.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9C78ED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</w:t>
      </w:r>
      <w:r w:rsidR="00D020CF">
        <w:rPr>
          <w:sz w:val="26"/>
          <w:szCs w:val="26"/>
          <w:lang w:eastAsia="ru-RU"/>
        </w:rPr>
        <w:t xml:space="preserve">В.А. </w:t>
      </w:r>
      <w:proofErr w:type="spellStart"/>
      <w:r w:rsidR="00D020CF">
        <w:rPr>
          <w:sz w:val="26"/>
          <w:szCs w:val="26"/>
          <w:lang w:eastAsia="ru-RU"/>
        </w:rPr>
        <w:t>Винокурова</w:t>
      </w:r>
      <w:proofErr w:type="spellEnd"/>
    </w:p>
    <w:p w:rsidR="000B1EFF" w:rsidRDefault="000B1EFF" w:rsidP="00D96E0E"/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B1EFF"/>
    <w:rsid w:val="000C566B"/>
    <w:rsid w:val="000D0CAC"/>
    <w:rsid w:val="000D5356"/>
    <w:rsid w:val="00110A6B"/>
    <w:rsid w:val="00120A29"/>
    <w:rsid w:val="00135886"/>
    <w:rsid w:val="0018438D"/>
    <w:rsid w:val="001C266F"/>
    <w:rsid w:val="00234D95"/>
    <w:rsid w:val="002454FD"/>
    <w:rsid w:val="00283B14"/>
    <w:rsid w:val="00292C84"/>
    <w:rsid w:val="002B55A5"/>
    <w:rsid w:val="002C60B3"/>
    <w:rsid w:val="00391953"/>
    <w:rsid w:val="003A2C79"/>
    <w:rsid w:val="003F33A0"/>
    <w:rsid w:val="00450782"/>
    <w:rsid w:val="004733B1"/>
    <w:rsid w:val="004C3E3B"/>
    <w:rsid w:val="0052341F"/>
    <w:rsid w:val="0053236D"/>
    <w:rsid w:val="00541397"/>
    <w:rsid w:val="00541A95"/>
    <w:rsid w:val="00562B1D"/>
    <w:rsid w:val="005922B5"/>
    <w:rsid w:val="005C487E"/>
    <w:rsid w:val="005D6430"/>
    <w:rsid w:val="006B50BC"/>
    <w:rsid w:val="006F606B"/>
    <w:rsid w:val="00755F7E"/>
    <w:rsid w:val="0077670E"/>
    <w:rsid w:val="00785E5A"/>
    <w:rsid w:val="007B7596"/>
    <w:rsid w:val="007F59F9"/>
    <w:rsid w:val="00855337"/>
    <w:rsid w:val="0093647B"/>
    <w:rsid w:val="009E0ADF"/>
    <w:rsid w:val="00A4300A"/>
    <w:rsid w:val="00A92062"/>
    <w:rsid w:val="00AB201E"/>
    <w:rsid w:val="00AC228F"/>
    <w:rsid w:val="00AD0F20"/>
    <w:rsid w:val="00AF462C"/>
    <w:rsid w:val="00B618E7"/>
    <w:rsid w:val="00B928B8"/>
    <w:rsid w:val="00BA3307"/>
    <w:rsid w:val="00BC78F3"/>
    <w:rsid w:val="00C16B41"/>
    <w:rsid w:val="00C655A7"/>
    <w:rsid w:val="00CB1A46"/>
    <w:rsid w:val="00CC3D78"/>
    <w:rsid w:val="00CF1F92"/>
    <w:rsid w:val="00D020CF"/>
    <w:rsid w:val="00D3793B"/>
    <w:rsid w:val="00D63105"/>
    <w:rsid w:val="00D80447"/>
    <w:rsid w:val="00D8687D"/>
    <w:rsid w:val="00D96E0E"/>
    <w:rsid w:val="00DB101F"/>
    <w:rsid w:val="00DC41D0"/>
    <w:rsid w:val="00DD65BE"/>
    <w:rsid w:val="00E40380"/>
    <w:rsid w:val="00E413C0"/>
    <w:rsid w:val="00E84F74"/>
    <w:rsid w:val="00EB3DDA"/>
    <w:rsid w:val="00ED3EE8"/>
    <w:rsid w:val="00EE02B3"/>
    <w:rsid w:val="00F03013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2025-06-10T06:18:00Z</cp:lastPrinted>
  <dcterms:created xsi:type="dcterms:W3CDTF">2025-06-23T07:30:00Z</dcterms:created>
  <dcterms:modified xsi:type="dcterms:W3CDTF">2025-07-01T14:05:00Z</dcterms:modified>
</cp:coreProperties>
</file>