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2A4A97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871962">
        <w:rPr>
          <w:b/>
          <w:sz w:val="26"/>
          <w:szCs w:val="26"/>
        </w:rPr>
        <w:t xml:space="preserve">вопросу утверждения </w:t>
      </w:r>
      <w:r w:rsidR="00BC7F5D">
        <w:rPr>
          <w:b/>
          <w:sz w:val="26"/>
          <w:szCs w:val="26"/>
        </w:rPr>
        <w:t>проектной документации по планировке территории «</w:t>
      </w:r>
      <w:r w:rsidR="00C11938">
        <w:rPr>
          <w:b/>
          <w:sz w:val="26"/>
          <w:szCs w:val="26"/>
        </w:rPr>
        <w:t xml:space="preserve">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C11938">
        <w:rPr>
          <w:b/>
          <w:sz w:val="26"/>
          <w:szCs w:val="26"/>
        </w:rPr>
        <w:t>Куркиекское</w:t>
      </w:r>
      <w:proofErr w:type="spellEnd"/>
      <w:r w:rsidR="00C11938">
        <w:rPr>
          <w:b/>
          <w:sz w:val="26"/>
          <w:szCs w:val="26"/>
        </w:rPr>
        <w:t xml:space="preserve"> сельское поселение, п. </w:t>
      </w:r>
      <w:proofErr w:type="spellStart"/>
      <w:r w:rsidR="00C11938">
        <w:rPr>
          <w:b/>
          <w:sz w:val="26"/>
          <w:szCs w:val="26"/>
        </w:rPr>
        <w:t>Хухтерву</w:t>
      </w:r>
      <w:proofErr w:type="spellEnd"/>
      <w:r w:rsidR="00C11938">
        <w:rPr>
          <w:b/>
          <w:sz w:val="26"/>
          <w:szCs w:val="26"/>
        </w:rPr>
        <w:t>, ул. Центральная, д. 5</w:t>
      </w:r>
      <w:r w:rsidR="00D42CEF">
        <w:rPr>
          <w:b/>
          <w:sz w:val="26"/>
          <w:szCs w:val="26"/>
        </w:rPr>
        <w:t>»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DF3055">
        <w:rPr>
          <w:sz w:val="26"/>
          <w:szCs w:val="26"/>
          <w:lang w:eastAsia="ru-RU"/>
        </w:rPr>
        <w:t xml:space="preserve">    </w:t>
      </w:r>
      <w:r w:rsidR="00D42CEF">
        <w:rPr>
          <w:sz w:val="26"/>
          <w:szCs w:val="26"/>
          <w:lang w:eastAsia="ru-RU"/>
        </w:rPr>
        <w:t xml:space="preserve"> </w:t>
      </w:r>
      <w:r w:rsidR="00BC7F5D">
        <w:rPr>
          <w:sz w:val="26"/>
          <w:szCs w:val="26"/>
          <w:lang w:eastAsia="ru-RU"/>
        </w:rPr>
        <w:t xml:space="preserve"> </w:t>
      </w:r>
      <w:r w:rsidR="00A94F5F">
        <w:rPr>
          <w:sz w:val="26"/>
          <w:szCs w:val="26"/>
          <w:lang w:eastAsia="ru-RU"/>
        </w:rPr>
        <w:t xml:space="preserve"> </w:t>
      </w:r>
      <w:r w:rsidR="00C11938">
        <w:rPr>
          <w:sz w:val="26"/>
          <w:szCs w:val="26"/>
          <w:lang w:eastAsia="ru-RU"/>
        </w:rPr>
        <w:t xml:space="preserve">24 </w:t>
      </w:r>
      <w:r w:rsidR="00D42CEF">
        <w:rPr>
          <w:sz w:val="26"/>
          <w:szCs w:val="26"/>
          <w:lang w:eastAsia="ru-RU"/>
        </w:rPr>
        <w:t>июля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4E286D">
        <w:rPr>
          <w:rFonts w:eastAsia="Calibri"/>
          <w:sz w:val="26"/>
          <w:szCs w:val="26"/>
          <w:lang w:eastAsia="ru-RU"/>
        </w:rPr>
        <w:t>24.06</w:t>
      </w:r>
      <w:r w:rsidR="00DF3055">
        <w:rPr>
          <w:rFonts w:eastAsia="Calibri"/>
          <w:sz w:val="26"/>
          <w:szCs w:val="26"/>
          <w:lang w:eastAsia="ru-RU"/>
        </w:rPr>
        <w:t>.2025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D42CEF">
        <w:rPr>
          <w:rFonts w:eastAsia="Calibri"/>
          <w:sz w:val="26"/>
          <w:szCs w:val="26"/>
          <w:lang w:eastAsia="ru-RU"/>
        </w:rPr>
        <w:t>3</w:t>
      </w:r>
      <w:r w:rsidR="004E286D">
        <w:rPr>
          <w:rFonts w:eastAsia="Calibri"/>
          <w:sz w:val="26"/>
          <w:szCs w:val="26"/>
          <w:lang w:eastAsia="ru-RU"/>
        </w:rPr>
        <w:t>92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BC7F5D">
        <w:rPr>
          <w:sz w:val="26"/>
          <w:szCs w:val="26"/>
          <w:lang w:eastAsia="ru-RU"/>
        </w:rPr>
        <w:t xml:space="preserve"> </w:t>
      </w:r>
      <w:r w:rsidR="00BC7F5D" w:rsidRPr="00BC7F5D">
        <w:rPr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D42CEF">
        <w:rPr>
          <w:sz w:val="26"/>
          <w:szCs w:val="26"/>
          <w:lang w:eastAsia="ru-RU"/>
        </w:rPr>
        <w:t xml:space="preserve"> </w:t>
      </w:r>
      <w:r w:rsidR="00641528">
        <w:rPr>
          <w:sz w:val="26"/>
          <w:szCs w:val="26"/>
          <w:lang w:eastAsia="ru-RU"/>
        </w:rPr>
        <w:t xml:space="preserve"> </w:t>
      </w:r>
      <w:r w:rsidR="009900E7">
        <w:rPr>
          <w:b/>
          <w:sz w:val="26"/>
          <w:szCs w:val="26"/>
        </w:rPr>
        <w:t xml:space="preserve">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9900E7">
        <w:rPr>
          <w:b/>
          <w:sz w:val="26"/>
          <w:szCs w:val="26"/>
        </w:rPr>
        <w:t>Куркиекское</w:t>
      </w:r>
      <w:proofErr w:type="spellEnd"/>
      <w:r w:rsidR="009900E7">
        <w:rPr>
          <w:b/>
          <w:sz w:val="26"/>
          <w:szCs w:val="26"/>
        </w:rPr>
        <w:t xml:space="preserve"> сельское поселение, п. </w:t>
      </w:r>
      <w:proofErr w:type="spellStart"/>
      <w:r w:rsidR="009900E7">
        <w:rPr>
          <w:b/>
          <w:sz w:val="26"/>
          <w:szCs w:val="26"/>
        </w:rPr>
        <w:t>Хухтерву</w:t>
      </w:r>
      <w:proofErr w:type="spellEnd"/>
      <w:r w:rsidR="009900E7">
        <w:rPr>
          <w:b/>
          <w:sz w:val="26"/>
          <w:szCs w:val="26"/>
        </w:rPr>
        <w:t xml:space="preserve">, ул. Центральная, д. 5» </w:t>
      </w:r>
      <w:r w:rsidR="00641528">
        <w:rPr>
          <w:sz w:val="26"/>
          <w:szCs w:val="26"/>
          <w:lang w:eastAsia="ru-RU"/>
        </w:rPr>
        <w:t xml:space="preserve">комиссией по проведению публичных слушаний </w:t>
      </w:r>
      <w:r w:rsidR="00641528" w:rsidRPr="00BC7F5D">
        <w:rPr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641528">
        <w:rPr>
          <w:sz w:val="26"/>
          <w:szCs w:val="26"/>
          <w:lang w:eastAsia="ru-RU"/>
        </w:rPr>
        <w:t xml:space="preserve"> </w:t>
      </w:r>
      <w:r w:rsidR="009900E7" w:rsidRPr="009900E7">
        <w:rPr>
          <w:sz w:val="26"/>
          <w:szCs w:val="26"/>
          <w:lang w:eastAsia="ru-RU"/>
        </w:rPr>
        <w:t xml:space="preserve">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9900E7" w:rsidRPr="009900E7">
        <w:rPr>
          <w:sz w:val="26"/>
          <w:szCs w:val="26"/>
          <w:lang w:eastAsia="ru-RU"/>
        </w:rPr>
        <w:t>Куркиекское</w:t>
      </w:r>
      <w:proofErr w:type="spellEnd"/>
      <w:r w:rsidR="009900E7" w:rsidRPr="009900E7">
        <w:rPr>
          <w:sz w:val="26"/>
          <w:szCs w:val="26"/>
          <w:lang w:eastAsia="ru-RU"/>
        </w:rPr>
        <w:t xml:space="preserve"> сельское поселение, п. </w:t>
      </w:r>
      <w:proofErr w:type="spellStart"/>
      <w:r w:rsidR="009900E7" w:rsidRPr="009900E7">
        <w:rPr>
          <w:sz w:val="26"/>
          <w:szCs w:val="26"/>
          <w:lang w:eastAsia="ru-RU"/>
        </w:rPr>
        <w:t>Х</w:t>
      </w:r>
      <w:r w:rsidR="009900E7">
        <w:rPr>
          <w:sz w:val="26"/>
          <w:szCs w:val="26"/>
          <w:lang w:eastAsia="ru-RU"/>
        </w:rPr>
        <w:t>ухтерву</w:t>
      </w:r>
      <w:proofErr w:type="spellEnd"/>
      <w:r w:rsidR="009900E7">
        <w:rPr>
          <w:sz w:val="26"/>
          <w:szCs w:val="26"/>
          <w:lang w:eastAsia="ru-RU"/>
        </w:rPr>
        <w:t xml:space="preserve">, ул. Центральная, д. 5» </w:t>
      </w:r>
      <w:r w:rsidR="00B2584E">
        <w:rPr>
          <w:sz w:val="26"/>
          <w:szCs w:val="26"/>
          <w:lang w:eastAsia="ru-RU"/>
        </w:rPr>
        <w:t xml:space="preserve">(далее – комиссия)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BC7F5D">
        <w:rPr>
          <w:rFonts w:eastAsia="Calibri"/>
          <w:b/>
          <w:sz w:val="26"/>
          <w:szCs w:val="26"/>
          <w:lang w:eastAsia="ru-RU"/>
        </w:rPr>
        <w:t xml:space="preserve"> </w:t>
      </w:r>
      <w:r w:rsidR="00BC7F5D" w:rsidRPr="00BC7F5D">
        <w:rPr>
          <w:rFonts w:eastAsia="Calibri"/>
          <w:b/>
          <w:sz w:val="26"/>
          <w:szCs w:val="26"/>
          <w:lang w:eastAsia="ru-RU"/>
        </w:rPr>
        <w:t>по вопросу утверждения проектной документации по планировке территории</w:t>
      </w:r>
      <w:r w:rsidR="00C11938">
        <w:rPr>
          <w:rFonts w:eastAsia="Calibri"/>
          <w:b/>
          <w:sz w:val="26"/>
          <w:szCs w:val="26"/>
          <w:lang w:eastAsia="ru-RU"/>
        </w:rPr>
        <w:t xml:space="preserve"> </w:t>
      </w:r>
      <w:r w:rsidR="00C11938">
        <w:rPr>
          <w:b/>
          <w:sz w:val="26"/>
          <w:szCs w:val="26"/>
        </w:rPr>
        <w:t xml:space="preserve">«Проект межевания части территории кадастрового квартала 10:12:0050201 элемент планировочной структуры: </w:t>
      </w:r>
      <w:bookmarkStart w:id="0" w:name="_GoBack"/>
      <w:bookmarkEnd w:id="0"/>
      <w:r w:rsidR="00C11938">
        <w:rPr>
          <w:b/>
          <w:sz w:val="26"/>
          <w:szCs w:val="26"/>
        </w:rPr>
        <w:t xml:space="preserve">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C11938">
        <w:rPr>
          <w:b/>
          <w:sz w:val="26"/>
          <w:szCs w:val="26"/>
        </w:rPr>
        <w:t>Куркиекское</w:t>
      </w:r>
      <w:proofErr w:type="spellEnd"/>
      <w:r w:rsidR="00C11938">
        <w:rPr>
          <w:b/>
          <w:sz w:val="26"/>
          <w:szCs w:val="26"/>
        </w:rPr>
        <w:t xml:space="preserve"> сельское поселение, п. </w:t>
      </w:r>
      <w:proofErr w:type="spellStart"/>
      <w:r w:rsidR="00C11938">
        <w:rPr>
          <w:b/>
          <w:sz w:val="26"/>
          <w:szCs w:val="26"/>
        </w:rPr>
        <w:t>Хухтерву</w:t>
      </w:r>
      <w:proofErr w:type="spellEnd"/>
      <w:r w:rsidR="00C11938">
        <w:rPr>
          <w:b/>
          <w:sz w:val="26"/>
          <w:szCs w:val="26"/>
        </w:rPr>
        <w:t>, ул. Центральная, д. 5»</w:t>
      </w:r>
      <w:r w:rsidR="00DF3055">
        <w:rPr>
          <w:b/>
          <w:sz w:val="26"/>
          <w:szCs w:val="26"/>
        </w:rPr>
        <w:t>.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FB77E5">
        <w:rPr>
          <w:sz w:val="26"/>
          <w:szCs w:val="26"/>
          <w:lang w:eastAsia="ru-RU"/>
        </w:rPr>
        <w:t>24</w:t>
      </w:r>
      <w:r w:rsidR="00D42CEF">
        <w:rPr>
          <w:sz w:val="26"/>
          <w:szCs w:val="26"/>
          <w:lang w:eastAsia="ru-RU"/>
        </w:rPr>
        <w:t>.07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4E286D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 иные</w:t>
      </w:r>
      <w:r w:rsidR="009230BA">
        <w:rPr>
          <w:sz w:val="26"/>
          <w:szCs w:val="26"/>
          <w:lang w:eastAsia="ru-RU"/>
        </w:rPr>
        <w:t xml:space="preserve"> участник</w:t>
      </w:r>
      <w:r w:rsidR="009A40B5">
        <w:rPr>
          <w:sz w:val="26"/>
          <w:szCs w:val="26"/>
          <w:lang w:eastAsia="ru-RU"/>
        </w:rPr>
        <w:t>и публичных слушаний не явились.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8033C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lastRenderedPageBreak/>
        <w:t xml:space="preserve">Публичные слушания </w:t>
      </w:r>
      <w:r w:rsidR="00BC7F5D" w:rsidRPr="00BC7F5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по вопросу утверждения проектной документации по планировке территории</w:t>
      </w:r>
      <w:r w:rsidR="00D42CE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</w:t>
      </w:r>
      <w:proofErr w:type="gramStart"/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Республика Карелия, Лахденпохский район, </w:t>
      </w:r>
      <w:proofErr w:type="spellStart"/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Куркиекское</w:t>
      </w:r>
      <w:proofErr w:type="spellEnd"/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Хухтерву</w:t>
      </w:r>
      <w:proofErr w:type="spellEnd"/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ул. Центральная, д. 5»</w:t>
      </w:r>
      <w:r w:rsidR="00BC7F5D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  <w:proofErr w:type="gramEnd"/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1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r w:rsidR="00C37EC3" w:rsidRPr="00C37EC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Об утверждении документации по планировке территории</w:t>
      </w:r>
      <w:bookmarkEnd w:id="1"/>
      <w:r w:rsid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«Проект межевания части территории кадастрового квартала 10:12:0050201 элемент планировочной структуры: территория под многоквартирным жилым домом, расположенным по адресу: Республика Карелия, Лахденпохский район, </w:t>
      </w:r>
      <w:proofErr w:type="spellStart"/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Куркиекское</w:t>
      </w:r>
      <w:proofErr w:type="spellEnd"/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proofErr w:type="spellStart"/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Хухтерву</w:t>
      </w:r>
      <w:proofErr w:type="spellEnd"/>
      <w:r w:rsidR="00786933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, ул. Центральная, д. 5»</w:t>
      </w:r>
      <w:r w:rsidR="001D3578" w:rsidRPr="00786933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E74511">
        <w:rPr>
          <w:sz w:val="26"/>
          <w:szCs w:val="26"/>
          <w:lang w:eastAsia="ru-RU"/>
        </w:rPr>
        <w:t>Глытенко</w:t>
      </w:r>
      <w:proofErr w:type="spellEnd"/>
      <w:r w:rsidR="00E74511">
        <w:rPr>
          <w:sz w:val="26"/>
          <w:szCs w:val="26"/>
          <w:lang w:eastAsia="ru-RU"/>
        </w:rPr>
        <w:t xml:space="preserve">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E4655"/>
    <w:rsid w:val="0015171E"/>
    <w:rsid w:val="001D3578"/>
    <w:rsid w:val="002A4A97"/>
    <w:rsid w:val="002A586E"/>
    <w:rsid w:val="002C2A8E"/>
    <w:rsid w:val="002E5243"/>
    <w:rsid w:val="003F36DD"/>
    <w:rsid w:val="004B5903"/>
    <w:rsid w:val="004E286D"/>
    <w:rsid w:val="005441EE"/>
    <w:rsid w:val="00641528"/>
    <w:rsid w:val="0075409D"/>
    <w:rsid w:val="00773F3D"/>
    <w:rsid w:val="00786933"/>
    <w:rsid w:val="008501E1"/>
    <w:rsid w:val="00871962"/>
    <w:rsid w:val="008A17AC"/>
    <w:rsid w:val="009171A1"/>
    <w:rsid w:val="009230BA"/>
    <w:rsid w:val="0093299D"/>
    <w:rsid w:val="00960127"/>
    <w:rsid w:val="009900E7"/>
    <w:rsid w:val="009A40B5"/>
    <w:rsid w:val="009B246E"/>
    <w:rsid w:val="00A569A4"/>
    <w:rsid w:val="00A94017"/>
    <w:rsid w:val="00A94F5F"/>
    <w:rsid w:val="00B23CE8"/>
    <w:rsid w:val="00B2584E"/>
    <w:rsid w:val="00B46341"/>
    <w:rsid w:val="00BC7F5D"/>
    <w:rsid w:val="00C11938"/>
    <w:rsid w:val="00C37EC3"/>
    <w:rsid w:val="00C47BD6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B77E5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2EE4-5C4C-4E6F-960A-62BAD7AF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2025-05-23T06:51:00Z</cp:lastPrinted>
  <dcterms:created xsi:type="dcterms:W3CDTF">2025-06-23T07:41:00Z</dcterms:created>
  <dcterms:modified xsi:type="dcterms:W3CDTF">2025-07-01T14:07:00Z</dcterms:modified>
</cp:coreProperties>
</file>