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E10" w:rsidRPr="00050A01" w:rsidRDefault="00135E10" w:rsidP="00135E10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050A01">
        <w:rPr>
          <w:rFonts w:ascii="Times New Roman" w:hAnsi="Times New Roman" w:cs="Times New Roman"/>
          <w:sz w:val="20"/>
        </w:rPr>
        <w:t>Утвержден</w:t>
      </w:r>
    </w:p>
    <w:p w:rsidR="00135E10" w:rsidRPr="00050A01" w:rsidRDefault="00135E10" w:rsidP="00135E1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50A01">
        <w:rPr>
          <w:rFonts w:ascii="Times New Roman" w:hAnsi="Times New Roman" w:cs="Times New Roman"/>
          <w:sz w:val="20"/>
        </w:rPr>
        <w:t>постановлением</w:t>
      </w:r>
    </w:p>
    <w:p w:rsidR="00135E10" w:rsidRPr="00050A01" w:rsidRDefault="00135E10" w:rsidP="00135E1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50A01">
        <w:rPr>
          <w:rFonts w:ascii="Times New Roman" w:hAnsi="Times New Roman" w:cs="Times New Roman"/>
          <w:sz w:val="20"/>
        </w:rPr>
        <w:t xml:space="preserve">Администрации </w:t>
      </w:r>
      <w:r>
        <w:rPr>
          <w:rFonts w:ascii="Times New Roman" w:hAnsi="Times New Roman" w:cs="Times New Roman"/>
          <w:sz w:val="20"/>
        </w:rPr>
        <w:t>Лахденпохского</w:t>
      </w:r>
    </w:p>
    <w:p w:rsidR="00135E10" w:rsidRPr="00050A01" w:rsidRDefault="00135E10" w:rsidP="00135E1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муниципального района</w:t>
      </w:r>
    </w:p>
    <w:p w:rsidR="00135E10" w:rsidRPr="00050A01" w:rsidRDefault="00135E10" w:rsidP="00135E10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50A01">
        <w:rPr>
          <w:rFonts w:ascii="Times New Roman" w:hAnsi="Times New Roman" w:cs="Times New Roman"/>
          <w:sz w:val="20"/>
        </w:rPr>
        <w:t xml:space="preserve">от </w:t>
      </w:r>
      <w:r>
        <w:rPr>
          <w:rFonts w:ascii="Times New Roman" w:hAnsi="Times New Roman" w:cs="Times New Roman"/>
          <w:sz w:val="20"/>
        </w:rPr>
        <w:t>__</w:t>
      </w:r>
      <w:r w:rsidRPr="00050A01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__</w:t>
      </w:r>
      <w:r w:rsidRPr="00050A01">
        <w:rPr>
          <w:rFonts w:ascii="Times New Roman" w:hAnsi="Times New Roman" w:cs="Times New Roman"/>
          <w:sz w:val="20"/>
        </w:rPr>
        <w:t>.202</w:t>
      </w:r>
      <w:r>
        <w:rPr>
          <w:rFonts w:ascii="Times New Roman" w:hAnsi="Times New Roman" w:cs="Times New Roman"/>
          <w:sz w:val="20"/>
        </w:rPr>
        <w:t>2</w:t>
      </w:r>
      <w:r w:rsidRPr="00050A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№</w:t>
      </w:r>
      <w:r w:rsidRPr="00050A01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___</w:t>
      </w:r>
    </w:p>
    <w:p w:rsidR="00135E10" w:rsidRPr="003E11A7" w:rsidRDefault="00135E10" w:rsidP="00135E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bookmarkStart w:id="0" w:name="P41"/>
    <w:bookmarkEnd w:id="0"/>
    <w:p w:rsidR="00135E10" w:rsidRPr="00135E10" w:rsidRDefault="00135E10" w:rsidP="00135E10">
      <w:pPr>
        <w:spacing w:after="1"/>
        <w:jc w:val="center"/>
        <w:rPr>
          <w:b/>
          <w:szCs w:val="24"/>
        </w:rPr>
      </w:pPr>
      <w:r w:rsidRPr="00135E10">
        <w:rPr>
          <w:b/>
          <w:szCs w:val="24"/>
        </w:rPr>
        <w:fldChar w:fldCharType="begin"/>
      </w:r>
      <w:r w:rsidRPr="00135E10">
        <w:rPr>
          <w:b/>
          <w:szCs w:val="24"/>
        </w:rPr>
        <w:instrText xml:space="preserve"> HYPERLINK \l "P41" </w:instrText>
      </w:r>
      <w:r w:rsidRPr="00135E10">
        <w:rPr>
          <w:b/>
          <w:szCs w:val="24"/>
        </w:rPr>
        <w:fldChar w:fldCharType="separate"/>
      </w:r>
      <w:r w:rsidRPr="00135E10">
        <w:rPr>
          <w:b/>
          <w:szCs w:val="24"/>
        </w:rPr>
        <w:t>Порядок</w:t>
      </w:r>
      <w:r w:rsidRPr="00135E10">
        <w:rPr>
          <w:b/>
          <w:szCs w:val="24"/>
        </w:rPr>
        <w:fldChar w:fldCharType="end"/>
      </w:r>
      <w:r w:rsidRPr="00135E10">
        <w:rPr>
          <w:b/>
          <w:szCs w:val="24"/>
        </w:rPr>
        <w:t xml:space="preserve"> </w:t>
      </w:r>
    </w:p>
    <w:p w:rsidR="00135E10" w:rsidRDefault="00135E10" w:rsidP="00135E10">
      <w:pPr>
        <w:spacing w:after="1"/>
        <w:jc w:val="center"/>
        <w:rPr>
          <w:sz w:val="28"/>
          <w:szCs w:val="28"/>
        </w:rPr>
      </w:pPr>
      <w:r w:rsidRPr="00135E10">
        <w:rPr>
          <w:b/>
          <w:szCs w:val="24"/>
        </w:rPr>
        <w:t xml:space="preserve">осуществления </w:t>
      </w:r>
      <w:proofErr w:type="gramStart"/>
      <w:r w:rsidRPr="00135E10">
        <w:rPr>
          <w:b/>
          <w:szCs w:val="24"/>
        </w:rPr>
        <w:t>контроля за</w:t>
      </w:r>
      <w:proofErr w:type="gramEnd"/>
      <w:r w:rsidRPr="00135E10">
        <w:rPr>
          <w:b/>
          <w:szCs w:val="24"/>
        </w:rPr>
        <w:t xml:space="preserve"> соблюдением получателями субсидий, предоставленных в рамках реализации муниципальной программы «Развитие малого и среднего предпринимательства в </w:t>
      </w:r>
      <w:proofErr w:type="spellStart"/>
      <w:r w:rsidRPr="00135E10">
        <w:rPr>
          <w:b/>
          <w:szCs w:val="24"/>
        </w:rPr>
        <w:t>Лахденпохском</w:t>
      </w:r>
      <w:proofErr w:type="spellEnd"/>
      <w:r w:rsidRPr="00135E10">
        <w:rPr>
          <w:b/>
          <w:szCs w:val="24"/>
        </w:rPr>
        <w:t xml:space="preserve"> муниципальном районе», условий, целей и порядка предоставления данных субсидий</w:t>
      </w:r>
    </w:p>
    <w:p w:rsidR="00135E10" w:rsidRDefault="00135E10" w:rsidP="00135E10">
      <w:pPr>
        <w:spacing w:after="1"/>
        <w:jc w:val="center"/>
        <w:rPr>
          <w:sz w:val="28"/>
          <w:szCs w:val="28"/>
        </w:rPr>
      </w:pPr>
    </w:p>
    <w:p w:rsidR="00135E10" w:rsidRPr="00AB19F5" w:rsidRDefault="00135E10" w:rsidP="00135E10">
      <w:pPr>
        <w:pStyle w:val="a3"/>
        <w:ind w:firstLine="567"/>
        <w:jc w:val="both"/>
      </w:pPr>
    </w:p>
    <w:p w:rsidR="00135E10" w:rsidRDefault="00135E10" w:rsidP="00135E10">
      <w:pPr>
        <w:pStyle w:val="a3"/>
        <w:ind w:firstLine="567"/>
        <w:jc w:val="both"/>
      </w:pPr>
      <w:r>
        <w:t xml:space="preserve">1. Настоящий Порядок определяет сроки и последовательность действий Администрации Лахденпохского муниципального района (далее - Главный распорядитель) при осуществлении </w:t>
      </w:r>
      <w:proofErr w:type="gramStart"/>
      <w:r w:rsidRPr="00135E10">
        <w:rPr>
          <w:szCs w:val="24"/>
        </w:rPr>
        <w:t>контроля за</w:t>
      </w:r>
      <w:proofErr w:type="gramEnd"/>
      <w:r w:rsidRPr="00135E10">
        <w:rPr>
          <w:szCs w:val="24"/>
        </w:rPr>
        <w:t xml:space="preserve"> соблюдением получателями субсидий, предоставленных в рамках реализации муниципальной программы «Развитие малого и среднего предпринимательства в </w:t>
      </w:r>
      <w:proofErr w:type="spellStart"/>
      <w:r w:rsidRPr="00135E10">
        <w:rPr>
          <w:szCs w:val="24"/>
        </w:rPr>
        <w:t>Лахденпохском</w:t>
      </w:r>
      <w:proofErr w:type="spellEnd"/>
      <w:r w:rsidRPr="00135E10">
        <w:rPr>
          <w:szCs w:val="24"/>
        </w:rPr>
        <w:t xml:space="preserve"> муниципальном районе» (далее - субсидия, Получатель), условий</w:t>
      </w:r>
      <w:r>
        <w:t>, целей и порядка предоставления данных субсидий.</w:t>
      </w:r>
    </w:p>
    <w:p w:rsidR="00135E10" w:rsidRDefault="00135E10" w:rsidP="00135E10">
      <w:pPr>
        <w:pStyle w:val="a3"/>
        <w:ind w:firstLine="567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соблюдением Получателями условий, целей и порядка предоставления субсидий осуществляется путем проведения плановых и (или) внеплановых проверок (далее - проверка).</w:t>
      </w:r>
    </w:p>
    <w:p w:rsidR="00135E10" w:rsidRDefault="00135E10" w:rsidP="00135E10">
      <w:pPr>
        <w:pStyle w:val="a3"/>
        <w:ind w:firstLine="567"/>
        <w:jc w:val="both"/>
      </w:pPr>
      <w:r>
        <w:t>3. Проверки проводятся: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по месту нахождения Главного распорядителя на основании представленных Получателем Главному распорядителю в соответствии с заключенным соглашением, на основании которого предоставлена субсидия (далее - соглашение), отчетов об осуществлении расходов, источником финансирования которых является субсидия, иных отчетов и документов (далее - документарная проверка);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по месту нахождения Получателя путем фактического анализа операций, связанных с использованием субсидии, произведенных Получателем, осмотра приобретенного с использованием средств субсидии имущества на предмет соответствия положениям соглашения, а также оценки достижения результата предоставления субсидий, показателей результата предоставления субсидий (далее - выездная проверка).</w:t>
      </w:r>
    </w:p>
    <w:p w:rsidR="00135E10" w:rsidRDefault="00135E10" w:rsidP="00135E10">
      <w:pPr>
        <w:pStyle w:val="a3"/>
        <w:ind w:firstLine="567"/>
        <w:jc w:val="both"/>
      </w:pPr>
      <w:r>
        <w:t>4. Документарные проверки проводятся муниципальными служащими отдела экономики и инвестиционной политики Администрации Лахденпохского муниципального района (далее - специалисты отдела).</w:t>
      </w:r>
    </w:p>
    <w:p w:rsidR="00135E10" w:rsidRDefault="00135E10" w:rsidP="00135E10">
      <w:pPr>
        <w:pStyle w:val="a3"/>
        <w:ind w:firstLine="567"/>
        <w:jc w:val="both"/>
      </w:pPr>
      <w:r>
        <w:t>Для проведения выездной проверки Главным распорядителем формируется комиссия, в состав которой входят специалисты отдела, а также муниципальные служащие  управления делами, финансового управления (при необходимости), Персональный состав комиссии утверждается распоряжением Главного распорядителя.</w:t>
      </w:r>
    </w:p>
    <w:p w:rsidR="00135E10" w:rsidRDefault="00135E10" w:rsidP="00135E10">
      <w:pPr>
        <w:pStyle w:val="a3"/>
        <w:ind w:firstLine="567"/>
        <w:jc w:val="both"/>
      </w:pPr>
      <w:r>
        <w:t>5. Права, обязанности и ограничения лиц, осуществляющих проверки.</w:t>
      </w:r>
    </w:p>
    <w:p w:rsidR="00135E10" w:rsidRDefault="00135E10" w:rsidP="00135E10">
      <w:pPr>
        <w:pStyle w:val="a3"/>
        <w:ind w:firstLine="567"/>
        <w:jc w:val="both"/>
      </w:pPr>
      <w:r>
        <w:t>5.1. Лица, осуществляющие проверку, имеют право: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запрашивать документы по вопросам, подлежащим проверке, а также устные и письменные объяснения Получателя (уполномоченного представителя Получателя) по вопросам, подлежащим проверке;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посещать территорию, здания, помещения, сооружения, на которых осуществляется деятельность Получателей при предъявлении копии распоряжения Главного распорядителя об осуществлении проверки.</w:t>
      </w:r>
    </w:p>
    <w:p w:rsidR="00135E10" w:rsidRDefault="00135E10" w:rsidP="00135E10">
      <w:pPr>
        <w:pStyle w:val="a3"/>
        <w:ind w:firstLine="567"/>
        <w:jc w:val="both"/>
      </w:pPr>
      <w:r>
        <w:t>5.2. Лица, осуществляющие проверку, обязаны: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своевременно и в полной мере исполнять полномочия по осуществлению проверок;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соблюдать законодательство Российской Федерации и Республики Карелия, права и законные интересы Получателей, в отношении которых осуществляется проверка;</w:t>
      </w:r>
    </w:p>
    <w:p w:rsidR="00135E10" w:rsidRDefault="005455EF" w:rsidP="00135E10">
      <w:pPr>
        <w:pStyle w:val="a3"/>
        <w:ind w:firstLine="567"/>
        <w:jc w:val="both"/>
      </w:pPr>
      <w:r>
        <w:lastRenderedPageBreak/>
        <w:t xml:space="preserve">- </w:t>
      </w:r>
      <w:r w:rsidR="00135E10">
        <w:t>быть независимыми и объективными в оценке выявленных недостатков и нарушений, соблюдая при этом профессиональную этику;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не препятствовать Получателю (иному уполномоченному лицу Получателя) присутствовать при осуществлении выездной проверки и давать разъяснения по вопросам, относящимся к предмету проверки;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знакомить Получателя (иного уполномоченного лица Получателя) с результатами выездной проверки;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своевременно уведомлять Получателя о начале проведения проверки;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соблюдать сроки осуществления проверки;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документально обосновывать выявленные в ходе проверки нарушения и недостатки;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не требовать при осуществлении проверки документы и иные сведения, представление которых не предусмотрено законодательством Российской Федерации и Республики Карелия.</w:t>
      </w:r>
    </w:p>
    <w:p w:rsidR="00135E10" w:rsidRDefault="00135E10" w:rsidP="00135E10">
      <w:pPr>
        <w:pStyle w:val="a3"/>
        <w:ind w:firstLine="567"/>
        <w:jc w:val="both"/>
      </w:pPr>
      <w:r>
        <w:t>6. Права и обязанности Получателя при проведении проверки.</w:t>
      </w:r>
    </w:p>
    <w:p w:rsidR="00135E10" w:rsidRDefault="00135E10" w:rsidP="00135E10">
      <w:pPr>
        <w:pStyle w:val="a3"/>
        <w:ind w:firstLine="567"/>
        <w:jc w:val="both"/>
      </w:pPr>
      <w:r>
        <w:t>6.1. При осуществлении проверки Получатель (или иное уполномоченное лицо Получателя) вправе: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давать объяснения по вопросам, относящимся к предмету проверки;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получать от лиц, осуществляющих проверку, информацию (рекомендации, разъяснения), которая относится к предмету проверки;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знакомиться с результатами выездной проверки и указывать в акте проверки о своем ознакомлении с его результатами, согласии или несогласии с ними;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обжаловать действия (бездействие) лиц, осуществляющих проверку, повлекшие за собой нарушение прав Получателя, во внесудебном и (или) судебном порядке в соответствии с законодательством Российской Федерации;</w:t>
      </w:r>
    </w:p>
    <w:p w:rsidR="00135E10" w:rsidRDefault="00135E10" w:rsidP="00135E10">
      <w:pPr>
        <w:pStyle w:val="a3"/>
        <w:ind w:firstLine="567"/>
        <w:jc w:val="both"/>
      </w:pPr>
      <w:bookmarkStart w:id="1" w:name="P77"/>
      <w:bookmarkEnd w:id="1"/>
      <w:r>
        <w:t>6.2. При осуществлении проверки Получатель (или иное уполномоченное лицо Получателя) обязан: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присутствовать на месте проведения выездной проверки;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не допускать уклонения от осуществления проверки;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предоставить проверяющим лицам возможность ознакомиться с документами, связанными с предметом проверки;</w:t>
      </w:r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по устному запросу лиц, осуществляющих проверку, предоставить необходимые объяснения (устные, письменные), справки и сведения по вопросам, возникающим в ходе проверки, а также заверенные в установленном порядке копии документов, необходимых для осуществления проверки;</w:t>
      </w:r>
    </w:p>
    <w:p w:rsidR="00135E10" w:rsidRDefault="005455EF" w:rsidP="00135E10">
      <w:pPr>
        <w:pStyle w:val="a3"/>
        <w:ind w:firstLine="567"/>
        <w:jc w:val="both"/>
      </w:pPr>
      <w:proofErr w:type="gramStart"/>
      <w:r>
        <w:t xml:space="preserve">- </w:t>
      </w:r>
      <w:r w:rsidR="00135E10">
        <w:t>обеспечить лицам, осуществляющим проверку, доступ на территорию Получателя, в используемые Получателем при осуществлении деятельности здания, сооружения, помещения, к используемым Получателем оборудованию, транспортным средствам, сельскохозяйственной технике и иному имуществу, относящемуся к предмету проверки;</w:t>
      </w:r>
      <w:proofErr w:type="gramEnd"/>
    </w:p>
    <w:p w:rsidR="00135E10" w:rsidRDefault="005455EF" w:rsidP="00135E10">
      <w:pPr>
        <w:pStyle w:val="a3"/>
        <w:ind w:firstLine="567"/>
        <w:jc w:val="both"/>
      </w:pPr>
      <w:r>
        <w:t xml:space="preserve">- </w:t>
      </w:r>
      <w:r w:rsidR="00135E10">
        <w:t>принимать меры, направленные на устранение выявленных в результате проверки нарушений.</w:t>
      </w:r>
    </w:p>
    <w:p w:rsidR="00135E10" w:rsidRDefault="00135E10" w:rsidP="00135E10">
      <w:pPr>
        <w:pStyle w:val="a3"/>
        <w:ind w:firstLine="567"/>
        <w:jc w:val="both"/>
      </w:pPr>
      <w:r>
        <w:t>7. Проведение документарной проверки.</w:t>
      </w:r>
    </w:p>
    <w:p w:rsidR="00135E10" w:rsidRDefault="00135E10" w:rsidP="00135E10">
      <w:pPr>
        <w:pStyle w:val="a3"/>
        <w:ind w:firstLine="567"/>
        <w:jc w:val="both"/>
      </w:pPr>
      <w:r>
        <w:t>7.1. Срок осуществления документарной проверки - не более 15 рабочих дней.</w:t>
      </w:r>
    </w:p>
    <w:p w:rsidR="00135E10" w:rsidRDefault="00135E10" w:rsidP="00135E10">
      <w:pPr>
        <w:pStyle w:val="a3"/>
        <w:ind w:firstLine="567"/>
        <w:jc w:val="both"/>
      </w:pPr>
      <w:r>
        <w:t xml:space="preserve">7.2. В процессе проведения документарной проверки кроме отчетов об осуществлении расходов, источником финансирования которых является субсидия, и иных отчетов и документов, представленных Получателем Главному распорядителю в соответствии с заключенным соглашением, также могут рассматриваться документы, имеющиеся в распоряжении Главного распорядителя, а также запрошенные в рамках </w:t>
      </w:r>
      <w:hyperlink w:anchor="P77">
        <w:r w:rsidRPr="00A964DC">
          <w:t>пункта 6.2</w:t>
        </w:r>
      </w:hyperlink>
      <w:r w:rsidRPr="00A964DC">
        <w:t xml:space="preserve"> </w:t>
      </w:r>
      <w:r>
        <w:t>Порядка объяснения и документы.</w:t>
      </w:r>
    </w:p>
    <w:p w:rsidR="00135E10" w:rsidRDefault="00135E10" w:rsidP="00135E10">
      <w:pPr>
        <w:pStyle w:val="a3"/>
        <w:ind w:firstLine="567"/>
        <w:jc w:val="both"/>
      </w:pPr>
      <w:r>
        <w:t>7.3. В случае если содержание сведений, находящихся в документах, поступивших (имеющихся) в распоряжение Главного распорядителя, вызывает обоснованные сомнения, проводится выездная проверка.</w:t>
      </w:r>
    </w:p>
    <w:p w:rsidR="00135E10" w:rsidRDefault="00135E10" w:rsidP="00135E10">
      <w:pPr>
        <w:pStyle w:val="a3"/>
        <w:ind w:firstLine="567"/>
        <w:jc w:val="both"/>
      </w:pPr>
      <w:r>
        <w:lastRenderedPageBreak/>
        <w:t>7.4. Ответственными за полноту и качество проведения документарных проверок являются специалисты отдела.</w:t>
      </w:r>
    </w:p>
    <w:p w:rsidR="00135E10" w:rsidRDefault="00135E10" w:rsidP="00135E10">
      <w:pPr>
        <w:pStyle w:val="a3"/>
        <w:ind w:firstLine="567"/>
        <w:jc w:val="both"/>
      </w:pPr>
      <w:r>
        <w:t>7.5. Оформление результатов проверки.</w:t>
      </w:r>
    </w:p>
    <w:p w:rsidR="00135E10" w:rsidRDefault="00135E10" w:rsidP="00135E10">
      <w:pPr>
        <w:pStyle w:val="a3"/>
        <w:ind w:firstLine="567"/>
        <w:jc w:val="both"/>
      </w:pPr>
      <w:r>
        <w:t>7.5.1. Целью осуществления проверки является выявление соблюдения (несоблюдения) Получателями условий, целей и порядка предоставления субсидий, установленных в соглашении.</w:t>
      </w:r>
    </w:p>
    <w:p w:rsidR="00135E10" w:rsidRDefault="00135E10" w:rsidP="00135E10">
      <w:pPr>
        <w:pStyle w:val="a3"/>
        <w:ind w:firstLine="567"/>
        <w:jc w:val="both"/>
      </w:pPr>
      <w:r>
        <w:t>7.5.2. Результатом документарной проверки является акт проверки, который составляется и подписывается специалистами отдела, проводившими проверку, начальником отдела</w:t>
      </w:r>
      <w:r w:rsidR="00A964DC">
        <w:t xml:space="preserve"> экономики и инвестиционной политики</w:t>
      </w:r>
      <w:r w:rsidR="005455EF">
        <w:t xml:space="preserve"> </w:t>
      </w:r>
      <w:r>
        <w:t xml:space="preserve">в срок не более </w:t>
      </w:r>
      <w:r w:rsidR="005455EF">
        <w:t>7</w:t>
      </w:r>
      <w:r>
        <w:t xml:space="preserve"> рабочих дней с момента окончания проверки.</w:t>
      </w:r>
    </w:p>
    <w:p w:rsidR="00135E10" w:rsidRDefault="00135E10" w:rsidP="00135E10">
      <w:pPr>
        <w:pStyle w:val="a3"/>
        <w:ind w:firstLine="567"/>
        <w:jc w:val="both"/>
      </w:pPr>
      <w:r>
        <w:t>Акт проверки составляется на русском языке, имеет сквозную нумерацию страниц. В акте проверки не допускаются помарки, подчистки и иные неоговоренные исправления.</w:t>
      </w:r>
    </w:p>
    <w:p w:rsidR="00135E10" w:rsidRDefault="00135E10" w:rsidP="00135E10">
      <w:pPr>
        <w:pStyle w:val="a3"/>
        <w:ind w:firstLine="567"/>
        <w:jc w:val="both"/>
      </w:pPr>
      <w:r>
        <w:t>7.5.3. Акт проверки включает следующие разделы:</w:t>
      </w:r>
    </w:p>
    <w:p w:rsidR="00135E10" w:rsidRDefault="00135E10" w:rsidP="005455EF">
      <w:pPr>
        <w:pStyle w:val="a3"/>
        <w:numPr>
          <w:ilvl w:val="0"/>
          <w:numId w:val="1"/>
        </w:numPr>
        <w:jc w:val="both"/>
      </w:pPr>
      <w:r>
        <w:t>вводную часть;</w:t>
      </w:r>
    </w:p>
    <w:p w:rsidR="00135E10" w:rsidRDefault="00135E10" w:rsidP="005455EF">
      <w:pPr>
        <w:pStyle w:val="a3"/>
        <w:numPr>
          <w:ilvl w:val="0"/>
          <w:numId w:val="1"/>
        </w:numPr>
        <w:jc w:val="both"/>
      </w:pPr>
      <w:r>
        <w:t>общую часть;</w:t>
      </w:r>
    </w:p>
    <w:p w:rsidR="00135E10" w:rsidRDefault="00135E10" w:rsidP="005455EF">
      <w:pPr>
        <w:pStyle w:val="a3"/>
        <w:numPr>
          <w:ilvl w:val="0"/>
          <w:numId w:val="1"/>
        </w:numPr>
        <w:jc w:val="both"/>
      </w:pPr>
      <w:r>
        <w:t>описательную часть;</w:t>
      </w:r>
    </w:p>
    <w:p w:rsidR="00135E10" w:rsidRDefault="00135E10" w:rsidP="005455EF">
      <w:pPr>
        <w:pStyle w:val="a3"/>
        <w:numPr>
          <w:ilvl w:val="0"/>
          <w:numId w:val="1"/>
        </w:numPr>
        <w:jc w:val="both"/>
      </w:pPr>
      <w:r>
        <w:t>заключение;</w:t>
      </w:r>
    </w:p>
    <w:p w:rsidR="00135E10" w:rsidRDefault="00135E10" w:rsidP="005455EF">
      <w:pPr>
        <w:pStyle w:val="a3"/>
        <w:numPr>
          <w:ilvl w:val="0"/>
          <w:numId w:val="1"/>
        </w:numPr>
        <w:jc w:val="both"/>
      </w:pPr>
      <w:r>
        <w:t>подпись специалиста отдела;</w:t>
      </w:r>
    </w:p>
    <w:p w:rsidR="00135E10" w:rsidRDefault="005455EF" w:rsidP="005455EF">
      <w:pPr>
        <w:pStyle w:val="a3"/>
        <w:numPr>
          <w:ilvl w:val="0"/>
          <w:numId w:val="1"/>
        </w:numPr>
        <w:jc w:val="both"/>
      </w:pPr>
      <w:r>
        <w:t>подпись начальника отдела.</w:t>
      </w:r>
    </w:p>
    <w:p w:rsidR="00135E10" w:rsidRDefault="00135E10" w:rsidP="00135E10">
      <w:pPr>
        <w:pStyle w:val="a3"/>
        <w:ind w:firstLine="567"/>
        <w:jc w:val="both"/>
      </w:pPr>
      <w:r>
        <w:t>7.5.3.1. Вводная часть акта проверки содержит:</w:t>
      </w:r>
    </w:p>
    <w:p w:rsidR="00135E10" w:rsidRDefault="00617B45" w:rsidP="00617B45">
      <w:pPr>
        <w:pStyle w:val="a3"/>
        <w:tabs>
          <w:tab w:val="left" w:pos="0"/>
        </w:tabs>
        <w:ind w:firstLine="567"/>
        <w:jc w:val="both"/>
      </w:pPr>
      <w:r>
        <w:t xml:space="preserve">- </w:t>
      </w:r>
      <w:r w:rsidR="00135E10">
        <w:t>дату, время и место составления акта проверки;</w:t>
      </w:r>
    </w:p>
    <w:p w:rsidR="00135E10" w:rsidRDefault="00617B45" w:rsidP="00617B45">
      <w:pPr>
        <w:pStyle w:val="a3"/>
        <w:tabs>
          <w:tab w:val="left" w:pos="0"/>
        </w:tabs>
        <w:ind w:firstLine="567"/>
        <w:jc w:val="both"/>
      </w:pPr>
      <w:r>
        <w:t xml:space="preserve">- </w:t>
      </w:r>
      <w:r w:rsidR="00135E10">
        <w:t>правовые основания осуществления проверки;</w:t>
      </w:r>
    </w:p>
    <w:p w:rsidR="00135E10" w:rsidRDefault="00617B45" w:rsidP="00617B45">
      <w:pPr>
        <w:pStyle w:val="a3"/>
        <w:tabs>
          <w:tab w:val="left" w:pos="0"/>
        </w:tabs>
        <w:ind w:firstLine="567"/>
        <w:jc w:val="both"/>
      </w:pPr>
      <w:r>
        <w:t xml:space="preserve">- </w:t>
      </w:r>
      <w:r w:rsidR="00135E10">
        <w:t>вид проверки (плановая, внеплановая);</w:t>
      </w:r>
    </w:p>
    <w:p w:rsidR="00135E10" w:rsidRDefault="00617B45" w:rsidP="00617B45">
      <w:pPr>
        <w:pStyle w:val="a3"/>
        <w:tabs>
          <w:tab w:val="left" w:pos="0"/>
        </w:tabs>
        <w:ind w:firstLine="567"/>
        <w:jc w:val="both"/>
      </w:pPr>
      <w:r>
        <w:t xml:space="preserve">- </w:t>
      </w:r>
      <w:r w:rsidR="00135E10">
        <w:t>фамилии, имена, отчества (инициалы) и должности лиц, проводивших проверку;</w:t>
      </w:r>
    </w:p>
    <w:p w:rsidR="00135E10" w:rsidRDefault="00617B45" w:rsidP="00617B45">
      <w:pPr>
        <w:pStyle w:val="a3"/>
        <w:tabs>
          <w:tab w:val="left" w:pos="0"/>
        </w:tabs>
        <w:ind w:firstLine="567"/>
        <w:jc w:val="both"/>
      </w:pPr>
      <w:r>
        <w:t xml:space="preserve">- </w:t>
      </w:r>
      <w:r w:rsidR="00135E10">
        <w:t>фамилию, имя, отчество (наименование) Получателя, в отношении которого проводится проверка, его основной государственный регистрационный номер (ОГРН, ОГРНИП)</w:t>
      </w:r>
      <w:r w:rsidR="00F72674">
        <w:t>, ИНН</w:t>
      </w:r>
      <w:r w:rsidR="00135E10">
        <w:t>;</w:t>
      </w:r>
    </w:p>
    <w:p w:rsidR="00135E10" w:rsidRDefault="00617B45" w:rsidP="00617B45">
      <w:pPr>
        <w:pStyle w:val="a3"/>
        <w:tabs>
          <w:tab w:val="left" w:pos="0"/>
        </w:tabs>
        <w:ind w:firstLine="567"/>
        <w:jc w:val="both"/>
      </w:pPr>
      <w:r>
        <w:t xml:space="preserve">- </w:t>
      </w:r>
      <w:r w:rsidR="00135E10">
        <w:t>предмет проверки (соблюдение Получателями условий, целей и порядка предоставления субсидий, установленных в соглашении);</w:t>
      </w:r>
    </w:p>
    <w:p w:rsidR="00135E10" w:rsidRDefault="00617B45" w:rsidP="00617B45">
      <w:pPr>
        <w:pStyle w:val="a3"/>
        <w:tabs>
          <w:tab w:val="left" w:pos="0"/>
        </w:tabs>
        <w:ind w:firstLine="567"/>
        <w:jc w:val="both"/>
      </w:pPr>
      <w:r>
        <w:t xml:space="preserve">- </w:t>
      </w:r>
      <w:r w:rsidR="00135E10">
        <w:t>срок и место проведения проверки;</w:t>
      </w:r>
    </w:p>
    <w:p w:rsidR="00135E10" w:rsidRDefault="00617B45" w:rsidP="00617B45">
      <w:pPr>
        <w:pStyle w:val="a3"/>
        <w:tabs>
          <w:tab w:val="left" w:pos="0"/>
        </w:tabs>
        <w:ind w:firstLine="567"/>
        <w:jc w:val="both"/>
      </w:pPr>
      <w:r>
        <w:t xml:space="preserve">- </w:t>
      </w:r>
      <w:r w:rsidR="00135E10">
        <w:t>проверяемый период деятельности.</w:t>
      </w:r>
    </w:p>
    <w:p w:rsidR="00135E10" w:rsidRDefault="00135E10" w:rsidP="00135E10">
      <w:pPr>
        <w:pStyle w:val="a3"/>
        <w:ind w:firstLine="567"/>
        <w:jc w:val="both"/>
      </w:pPr>
      <w:r>
        <w:t>7.5.3.2. Общая часть акта проверки содержит: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сведения, указанные в представленных Получателем отчетах о расходовании субсидии;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сведения об устранении нарушений, выявленных в ходе предыдущей проверки (при наличии).</w:t>
      </w:r>
    </w:p>
    <w:p w:rsidR="00135E10" w:rsidRDefault="00135E10" w:rsidP="00135E10">
      <w:pPr>
        <w:pStyle w:val="a3"/>
        <w:ind w:firstLine="567"/>
        <w:jc w:val="both"/>
      </w:pPr>
      <w:r>
        <w:t>7.5.3.3. Описательная часть акта проверки содержит результаты проведенной работы при осуществлении проверки.</w:t>
      </w:r>
    </w:p>
    <w:p w:rsidR="00135E10" w:rsidRDefault="00135E10" w:rsidP="00135E10">
      <w:pPr>
        <w:pStyle w:val="a3"/>
        <w:ind w:firstLine="567"/>
        <w:jc w:val="both"/>
      </w:pPr>
      <w:r>
        <w:t>7.5.3.4. Заключение акта проверки содержит выводы и предложения (рекомендации) по результатам проведенной проверки, выявленные при осуществлении проверки нарушения с указанием пунктов соглашения, которые были нарушены, в чем выразилось нарушение.</w:t>
      </w:r>
    </w:p>
    <w:p w:rsidR="00135E10" w:rsidRDefault="00135E10" w:rsidP="00135E10">
      <w:pPr>
        <w:pStyle w:val="a3"/>
        <w:ind w:firstLine="567"/>
        <w:jc w:val="both"/>
      </w:pPr>
      <w:r>
        <w:t>7.5.4. При составлении акта проверки должны быть обеспечены объективность, обоснованность, системность, четкость, доступность и лаконичность изложения.</w:t>
      </w:r>
    </w:p>
    <w:p w:rsidR="00135E10" w:rsidRDefault="00135E10" w:rsidP="00135E10">
      <w:pPr>
        <w:pStyle w:val="a3"/>
        <w:ind w:firstLine="567"/>
        <w:jc w:val="both"/>
      </w:pPr>
      <w:r>
        <w:t>7.5.5. Основанием для принятия мер ответственности по фактам несоблюдения Получателем условий, целей и порядка предоставления субсидий является выявление факта несоблюдения условий, целей и порядка предоставления субсидий Получателем.</w:t>
      </w:r>
    </w:p>
    <w:p w:rsidR="00135E10" w:rsidRDefault="00135E10" w:rsidP="00135E10">
      <w:pPr>
        <w:pStyle w:val="a3"/>
        <w:ind w:firstLine="567"/>
        <w:jc w:val="both"/>
      </w:pPr>
      <w:r>
        <w:t>В случае выявления фактов несоблюдения Получателем условий, целей и порядка к Получателю применяются меры ответственности, предусмотренные законодательством Российской Федерации и Республики Карелия.</w:t>
      </w:r>
    </w:p>
    <w:p w:rsidR="00135E10" w:rsidRDefault="00135E10" w:rsidP="00135E10">
      <w:pPr>
        <w:pStyle w:val="a3"/>
        <w:ind w:firstLine="567"/>
        <w:jc w:val="both"/>
      </w:pPr>
      <w:r>
        <w:t>Осуществление контроля посредством выездных проверок включает в себя следующие этапы:</w:t>
      </w:r>
    </w:p>
    <w:p w:rsidR="00135E10" w:rsidRDefault="00753811" w:rsidP="00135E10">
      <w:pPr>
        <w:pStyle w:val="a3"/>
        <w:ind w:firstLine="567"/>
        <w:jc w:val="both"/>
      </w:pPr>
      <w:r>
        <w:lastRenderedPageBreak/>
        <w:t xml:space="preserve">- </w:t>
      </w:r>
      <w:r w:rsidR="00135E10">
        <w:t>планирование осуществления выездных проверок;</w:t>
      </w:r>
    </w:p>
    <w:p w:rsidR="00135E10" w:rsidRDefault="00753811" w:rsidP="00135E10">
      <w:pPr>
        <w:pStyle w:val="a3"/>
        <w:ind w:firstLine="567"/>
        <w:jc w:val="both"/>
      </w:pPr>
      <w:r>
        <w:t xml:space="preserve">- </w:t>
      </w:r>
      <w:r w:rsidR="00135E10">
        <w:t>подготовка (назначение) выездной проверки;</w:t>
      </w:r>
    </w:p>
    <w:p w:rsidR="00135E10" w:rsidRDefault="00753811" w:rsidP="00135E10">
      <w:pPr>
        <w:pStyle w:val="a3"/>
        <w:ind w:firstLine="567"/>
        <w:jc w:val="both"/>
      </w:pPr>
      <w:r>
        <w:t xml:space="preserve">- </w:t>
      </w:r>
      <w:r w:rsidR="00135E10">
        <w:t>осуществление выездной проверки;</w:t>
      </w:r>
    </w:p>
    <w:p w:rsidR="00135E10" w:rsidRDefault="00753811" w:rsidP="00135E10">
      <w:pPr>
        <w:pStyle w:val="a3"/>
        <w:ind w:firstLine="567"/>
        <w:jc w:val="both"/>
      </w:pPr>
      <w:r>
        <w:t xml:space="preserve">- </w:t>
      </w:r>
      <w:r w:rsidR="00135E10">
        <w:t>оформление результатов выездной проверки;</w:t>
      </w:r>
    </w:p>
    <w:p w:rsidR="00135E10" w:rsidRDefault="00753811" w:rsidP="00135E10">
      <w:pPr>
        <w:pStyle w:val="a3"/>
        <w:ind w:firstLine="567"/>
        <w:jc w:val="both"/>
      </w:pPr>
      <w:r>
        <w:t xml:space="preserve">- </w:t>
      </w:r>
      <w:r w:rsidR="00135E10">
        <w:t>принятие мер по фактам несоблюдения Получателем условий, целей и порядка предоставления субсидий</w:t>
      </w:r>
      <w:r>
        <w:t xml:space="preserve"> (при выявлении последних)</w:t>
      </w:r>
      <w:r w:rsidR="00135E10">
        <w:t>.</w:t>
      </w:r>
    </w:p>
    <w:p w:rsidR="00135E10" w:rsidRDefault="00135E10" w:rsidP="00135E10">
      <w:pPr>
        <w:pStyle w:val="a3"/>
        <w:ind w:firstLine="567"/>
        <w:jc w:val="both"/>
      </w:pPr>
      <w:r>
        <w:t>9. Планирование осуществления выездных проверок.</w:t>
      </w:r>
    </w:p>
    <w:p w:rsidR="00135E10" w:rsidRDefault="00135E10" w:rsidP="00135E10">
      <w:pPr>
        <w:pStyle w:val="a3"/>
        <w:ind w:firstLine="567"/>
        <w:jc w:val="both"/>
      </w:pPr>
      <w:r>
        <w:t xml:space="preserve">9.1. Планирование осуществления выездных проверок осуществляется Главным распорядителем посредством составления ежегодных планов проверок. План проверок составляется специалистами отдела не позднее 15 января текущего года и утверждается </w:t>
      </w:r>
      <w:r w:rsidR="00753811">
        <w:t>правовым актом</w:t>
      </w:r>
      <w:r>
        <w:t xml:space="preserve"> Главного распорядителя.</w:t>
      </w:r>
    </w:p>
    <w:p w:rsidR="00135E10" w:rsidRDefault="00135E10" w:rsidP="00135E10">
      <w:pPr>
        <w:pStyle w:val="a3"/>
        <w:ind w:firstLine="567"/>
        <w:jc w:val="both"/>
      </w:pPr>
      <w:r>
        <w:t>9.2. В плане проверок указываются следующие сведения:</w:t>
      </w:r>
    </w:p>
    <w:p w:rsidR="00135E10" w:rsidRDefault="00135E10" w:rsidP="00135E10">
      <w:pPr>
        <w:pStyle w:val="a3"/>
        <w:ind w:firstLine="567"/>
        <w:jc w:val="both"/>
      </w:pPr>
      <w:r>
        <w:t>место нахождения и (или) фактического осуществления деятельности Получателя;</w:t>
      </w:r>
    </w:p>
    <w:p w:rsidR="00135E10" w:rsidRDefault="00135E10" w:rsidP="00753811">
      <w:pPr>
        <w:pStyle w:val="a3"/>
        <w:ind w:firstLine="567"/>
        <w:jc w:val="both"/>
      </w:pPr>
      <w:r>
        <w:t>наименование (фамилия, имя, отчество индивидуального предпринимателя</w:t>
      </w:r>
      <w:r w:rsidR="00753811">
        <w:t xml:space="preserve">, </w:t>
      </w:r>
      <w:r w:rsidR="00753811" w:rsidRPr="0059731B">
        <w:rPr>
          <w:szCs w:val="24"/>
        </w:rPr>
        <w:t>физическ</w:t>
      </w:r>
      <w:r w:rsidR="00753811">
        <w:rPr>
          <w:szCs w:val="24"/>
        </w:rPr>
        <w:t>ого</w:t>
      </w:r>
      <w:r w:rsidR="00753811" w:rsidRPr="0059731B">
        <w:rPr>
          <w:szCs w:val="24"/>
        </w:rPr>
        <w:t xml:space="preserve"> лица, применяющ</w:t>
      </w:r>
      <w:r w:rsidR="00753811">
        <w:rPr>
          <w:szCs w:val="24"/>
        </w:rPr>
        <w:t>его</w:t>
      </w:r>
      <w:r w:rsidR="00753811" w:rsidRPr="0059731B">
        <w:rPr>
          <w:szCs w:val="24"/>
        </w:rPr>
        <w:t xml:space="preserve"> специальный налоговый режим «Налог на профессиональный доход»</w:t>
      </w:r>
      <w:r>
        <w:t>), ИНН Получателя, в отношении которого планируется осуществление выездной проверки;</w:t>
      </w:r>
    </w:p>
    <w:p w:rsidR="00135E10" w:rsidRDefault="00135E10" w:rsidP="00135E10">
      <w:pPr>
        <w:pStyle w:val="a3"/>
        <w:ind w:firstLine="567"/>
        <w:jc w:val="both"/>
      </w:pPr>
      <w:r>
        <w:t>наименование предоставленной субсидии;</w:t>
      </w:r>
    </w:p>
    <w:p w:rsidR="00135E10" w:rsidRDefault="00135E10" w:rsidP="00135E10">
      <w:pPr>
        <w:pStyle w:val="a3"/>
        <w:ind w:firstLine="567"/>
        <w:jc w:val="both"/>
      </w:pPr>
      <w:r>
        <w:t>проверяемый период;</w:t>
      </w:r>
    </w:p>
    <w:p w:rsidR="00135E10" w:rsidRDefault="00135E10" w:rsidP="00135E10">
      <w:pPr>
        <w:pStyle w:val="a3"/>
        <w:ind w:firstLine="567"/>
        <w:jc w:val="both"/>
      </w:pPr>
      <w:r>
        <w:t>планируемый период осуществления выездных проверок.</w:t>
      </w:r>
    </w:p>
    <w:p w:rsidR="00135E10" w:rsidRDefault="00135E10" w:rsidP="00135E10">
      <w:pPr>
        <w:pStyle w:val="a3"/>
        <w:ind w:firstLine="567"/>
        <w:jc w:val="both"/>
      </w:pPr>
      <w:r>
        <w:t xml:space="preserve">9.3. При необходимости, в том числе в связи с отсутствием у Главного распорядителя трудовых, технических, материальных и финансовых ресурсов, а также в случае мотивированного обращения Получателя с просьбой изменить запланированный период выездной проверки на иной срок, в план проверок могут вноситься изменения. Подготовка изменений в план проверок осуществляется специалистами отдела посредством подготовки соответствующего </w:t>
      </w:r>
      <w:r w:rsidR="00753811">
        <w:t>правового акта</w:t>
      </w:r>
      <w:r>
        <w:t xml:space="preserve"> Главного распорядителя не </w:t>
      </w:r>
      <w:proofErr w:type="gramStart"/>
      <w:r>
        <w:t>позднее</w:t>
      </w:r>
      <w:proofErr w:type="gramEnd"/>
      <w:r>
        <w:t xml:space="preserve"> чем за пять рабочих дней до даты начала проверки.</w:t>
      </w:r>
    </w:p>
    <w:p w:rsidR="00135E10" w:rsidRDefault="00135E10" w:rsidP="00135E10">
      <w:pPr>
        <w:pStyle w:val="a3"/>
        <w:ind w:firstLine="567"/>
        <w:jc w:val="both"/>
      </w:pPr>
      <w:r>
        <w:t>9.4. Критериями включения Получателя в план проверок являются:</w:t>
      </w:r>
    </w:p>
    <w:p w:rsidR="00135E10" w:rsidRDefault="00753811" w:rsidP="00135E10">
      <w:pPr>
        <w:pStyle w:val="a3"/>
        <w:ind w:firstLine="567"/>
        <w:jc w:val="both"/>
      </w:pPr>
      <w:r>
        <w:t xml:space="preserve">- </w:t>
      </w:r>
      <w:r w:rsidR="00135E10">
        <w:t>своевременность и периодичность осуществления выездной проверки;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актуальность и обоснованность планируемой выездной проверки;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степень обеспеченности Главного распорядителя ресурсами (трудовыми, техническими, материальными и финансовыми);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наличие на момент подготовки плана проверок поступивших сообщений и заявлений граждан, организаций, обращений государственных органов и органов местного самоуправления, сообщений средств массовой информации и других</w:t>
      </w:r>
      <w:r>
        <w:t xml:space="preserve"> материалов</w:t>
      </w:r>
      <w:r w:rsidR="00135E10">
        <w:t>, указывающих на признаки нарушения Получателем условий, целей и порядка предоставления субсидий;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реальность сроков осуществления проверок, определяемая с учетом всех возможных временных затрат;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оптимальность осуществления проверки, равномерность распределения нагрузки (по временным и трудовым ресурсам).</w:t>
      </w:r>
    </w:p>
    <w:p w:rsidR="00135E10" w:rsidRDefault="00135E10" w:rsidP="00135E10">
      <w:pPr>
        <w:pStyle w:val="a3"/>
        <w:ind w:firstLine="567"/>
        <w:jc w:val="both"/>
      </w:pPr>
      <w:r>
        <w:t>10. Подготовка (назначение) выездной проверки.</w:t>
      </w:r>
    </w:p>
    <w:p w:rsidR="00135E10" w:rsidRDefault="00135E10" w:rsidP="00135E10">
      <w:pPr>
        <w:pStyle w:val="a3"/>
        <w:ind w:firstLine="567"/>
        <w:jc w:val="both"/>
      </w:pPr>
      <w:bookmarkStart w:id="2" w:name="P145"/>
      <w:bookmarkEnd w:id="2"/>
      <w:r>
        <w:t xml:space="preserve">10.1. Основанием для осуществления плановой выездной проверки является утвержденный </w:t>
      </w:r>
      <w:r w:rsidR="00F72674">
        <w:t>правовым актом</w:t>
      </w:r>
      <w:r>
        <w:t xml:space="preserve"> Главного распорядителя план проверок.</w:t>
      </w:r>
    </w:p>
    <w:p w:rsidR="00135E10" w:rsidRDefault="00135E10" w:rsidP="00135E10">
      <w:pPr>
        <w:pStyle w:val="a3"/>
        <w:ind w:firstLine="567"/>
        <w:jc w:val="both"/>
      </w:pPr>
      <w:r>
        <w:t>Основанием для осуществления внеплановой выездной проверки является: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наличие поступивших обращений граждан, организаций, государственных органов, в том числе правоохранительных органов и органов прокуратуры, органов местного самоуправления, сообщений средств массовой информации, указывающих на признаки нарушения со стороны Получателя условий, целей и порядка предоставления субсидий;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 xml:space="preserve">необходимость проверки достоверности сведений, содержащихся в отчетах об осуществлении расходов, источником финансирования которых является субсидия, и иных отчетах и документах, представленных Получателем Главному распорядителю в </w:t>
      </w:r>
      <w:r w:rsidR="00135E10">
        <w:lastRenderedPageBreak/>
        <w:t>соответствии с заключенным соглашением, на основании которого предоставлена субсидия, в мотивированных возражениях на акт проверки, представленных Получателем после проведения выездной проверки.</w:t>
      </w:r>
    </w:p>
    <w:p w:rsidR="00135E10" w:rsidRDefault="00135E10" w:rsidP="00135E10">
      <w:pPr>
        <w:pStyle w:val="a3"/>
        <w:ind w:firstLine="567"/>
        <w:jc w:val="both"/>
      </w:pPr>
      <w:r>
        <w:t xml:space="preserve">10.2. Выездная проверка осуществляется на основании </w:t>
      </w:r>
      <w:proofErr w:type="spellStart"/>
      <w:r w:rsidR="00F72674">
        <w:t>рапоряжения</w:t>
      </w:r>
      <w:proofErr w:type="spellEnd"/>
      <w:r>
        <w:t xml:space="preserve"> Главного распорядителя, который должен содержать: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правовые основания осуществления проверки;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фамилии, имена, отчества (инициалы) и должности членов комиссии;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предмет, вид проверки (плановая, внеплановая);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наименование Получателей, подлежащих проверке;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период осуществления проверок.</w:t>
      </w:r>
    </w:p>
    <w:p w:rsidR="00135E10" w:rsidRDefault="00135E10" w:rsidP="00135E10">
      <w:pPr>
        <w:pStyle w:val="a3"/>
        <w:ind w:firstLine="567"/>
        <w:jc w:val="both"/>
      </w:pPr>
      <w:r>
        <w:t xml:space="preserve">10.3. Критериями принятия решения при издании </w:t>
      </w:r>
      <w:r w:rsidR="00F72674">
        <w:t>распоряжения</w:t>
      </w:r>
      <w:r>
        <w:t xml:space="preserve"> об осуществлении выездной проверки являются:</w:t>
      </w:r>
    </w:p>
    <w:p w:rsidR="00135E10" w:rsidRDefault="00135E10" w:rsidP="00135E10">
      <w:pPr>
        <w:pStyle w:val="a3"/>
        <w:ind w:firstLine="567"/>
        <w:jc w:val="both"/>
      </w:pPr>
      <w:r>
        <w:t>1) при осуществлении плановой выездной проверки: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наличие плана проверок;</w:t>
      </w:r>
    </w:p>
    <w:p w:rsidR="00135E10" w:rsidRDefault="00F72674" w:rsidP="00135E10">
      <w:pPr>
        <w:pStyle w:val="a3"/>
        <w:ind w:firstLine="567"/>
        <w:jc w:val="both"/>
      </w:pPr>
      <w:r>
        <w:t xml:space="preserve">- </w:t>
      </w:r>
      <w:r w:rsidR="00135E10">
        <w:t>степень обеспеченности ресурсами (трудовыми, техническими, материальными и финансовыми);</w:t>
      </w:r>
    </w:p>
    <w:p w:rsidR="00135E10" w:rsidRDefault="00135E10" w:rsidP="00135E10">
      <w:pPr>
        <w:pStyle w:val="a3"/>
        <w:ind w:firstLine="567"/>
        <w:jc w:val="both"/>
      </w:pPr>
      <w:r>
        <w:t xml:space="preserve">2) при осуществлении внеплановой выездной проверки - наличие оснований для осуществления внеплановой проверки, указанных в </w:t>
      </w:r>
      <w:hyperlink w:anchor="P145">
        <w:r w:rsidRPr="00F72674">
          <w:t>пункте 10.1</w:t>
        </w:r>
      </w:hyperlink>
      <w:r>
        <w:t xml:space="preserve"> настоящего Порядка.</w:t>
      </w:r>
    </w:p>
    <w:p w:rsidR="00135E10" w:rsidRDefault="00135E10" w:rsidP="00135E10">
      <w:pPr>
        <w:pStyle w:val="a3"/>
        <w:ind w:firstLine="567"/>
        <w:jc w:val="both"/>
      </w:pPr>
      <w:r>
        <w:t>10.4. При невозможности осуществления в текущем году внеплановой проверки на основании обращений, указанных в пункте 10.1 настоящего Порядка, ее проведение включается в план проверок следующего года.</w:t>
      </w:r>
    </w:p>
    <w:p w:rsidR="00135E10" w:rsidRDefault="00135E10" w:rsidP="00135E10">
      <w:pPr>
        <w:pStyle w:val="a3"/>
        <w:ind w:firstLine="567"/>
        <w:jc w:val="both"/>
      </w:pPr>
      <w:r>
        <w:t xml:space="preserve">10.5. Получатель уведомляется о дате проведения выездной проверки путем направления копии приказа об осуществлении проверки на адрес регистрации Получателя не </w:t>
      </w:r>
      <w:proofErr w:type="gramStart"/>
      <w:r>
        <w:t>позднее</w:t>
      </w:r>
      <w:proofErr w:type="gramEnd"/>
      <w:r>
        <w:t xml:space="preserve"> чем за десять рабочих дней до начала проведения проверки, а также посредством телефонной связи по номеру Получателя, указанному в соглашении, не позднее трех дней до начала проведения проверки.</w:t>
      </w:r>
    </w:p>
    <w:p w:rsidR="00135E10" w:rsidRDefault="00135E10" w:rsidP="00135E10">
      <w:pPr>
        <w:pStyle w:val="a3"/>
        <w:ind w:firstLine="567"/>
        <w:jc w:val="both"/>
      </w:pPr>
      <w:r>
        <w:t>11. Осуществление выездной проверки.</w:t>
      </w:r>
    </w:p>
    <w:p w:rsidR="00135E10" w:rsidRDefault="00135E10" w:rsidP="00135E10">
      <w:pPr>
        <w:pStyle w:val="a3"/>
        <w:ind w:firstLine="567"/>
        <w:jc w:val="both"/>
      </w:pPr>
      <w:r>
        <w:t>11.1. Сроки осуществления выездной проверки Получателя - не более пятнадцати рабочих дней.</w:t>
      </w:r>
    </w:p>
    <w:p w:rsidR="00135E10" w:rsidRDefault="00135E10" w:rsidP="00135E10">
      <w:pPr>
        <w:pStyle w:val="a3"/>
        <w:ind w:firstLine="567"/>
        <w:jc w:val="both"/>
      </w:pPr>
      <w:r>
        <w:t xml:space="preserve">11.2. В день осуществления выездной проверки члены комиссии прибывают </w:t>
      </w:r>
      <w:proofErr w:type="gramStart"/>
      <w:r>
        <w:t>в место нахождения</w:t>
      </w:r>
      <w:proofErr w:type="gramEnd"/>
      <w:r>
        <w:t xml:space="preserve"> Получателя или в место фактического осуществления его деятельности.</w:t>
      </w:r>
    </w:p>
    <w:p w:rsidR="00135E10" w:rsidRDefault="00F72674" w:rsidP="00135E10">
      <w:pPr>
        <w:pStyle w:val="a3"/>
        <w:ind w:firstLine="567"/>
        <w:jc w:val="both"/>
      </w:pPr>
      <w:r>
        <w:t>Специалисты отдела</w:t>
      </w:r>
      <w:r w:rsidR="00135E10">
        <w:t xml:space="preserve"> определ</w:t>
      </w:r>
      <w:r>
        <w:t>яю</w:t>
      </w:r>
      <w:r w:rsidR="00135E10">
        <w:t>т объем и состав проверочных мероприятий, а также методы и способы проведения таких мероприятий исходя из предмета и периода осуществления данной проверки, распределяет вопросы данной проверки между членами комиссии.</w:t>
      </w:r>
    </w:p>
    <w:p w:rsidR="00135E10" w:rsidRDefault="00135E10" w:rsidP="00135E10">
      <w:pPr>
        <w:pStyle w:val="a3"/>
        <w:ind w:firstLine="567"/>
        <w:jc w:val="both"/>
      </w:pPr>
      <w:r>
        <w:t>11.3. Выездная проверка осуществляется с использованием следующих методов: инспектирование, письменные и устные запросы, пересчет, аналитические процедуры.</w:t>
      </w:r>
    </w:p>
    <w:p w:rsidR="00135E10" w:rsidRDefault="00135E10" w:rsidP="00135E10">
      <w:pPr>
        <w:pStyle w:val="a3"/>
        <w:ind w:firstLine="567"/>
        <w:jc w:val="both"/>
      </w:pPr>
      <w:r>
        <w:t xml:space="preserve">Инспектирование проводится путем изучения записей, финансовых, бухгалтерских, первичных документов и (или) материальных активов Получателя путем визуального осмотра, </w:t>
      </w:r>
      <w:proofErr w:type="spellStart"/>
      <w:r>
        <w:t>фотофиксации</w:t>
      </w:r>
      <w:proofErr w:type="spellEnd"/>
      <w:r>
        <w:t>, а также анализа и оценки полученной из них информации.</w:t>
      </w:r>
    </w:p>
    <w:p w:rsidR="00135E10" w:rsidRDefault="00135E10" w:rsidP="00135E10">
      <w:pPr>
        <w:pStyle w:val="a3"/>
        <w:ind w:firstLine="567"/>
        <w:jc w:val="both"/>
      </w:pPr>
      <w:r>
        <w:t>Письменный запрос направляется Получателю или при необходимости в другие организации по вопросам, связанным с осуществлением выездной проверки.</w:t>
      </w:r>
    </w:p>
    <w:p w:rsidR="00135E10" w:rsidRDefault="00135E10" w:rsidP="00135E10">
      <w:pPr>
        <w:pStyle w:val="a3"/>
        <w:ind w:firstLine="567"/>
        <w:jc w:val="both"/>
      </w:pPr>
      <w:r>
        <w:t>При осуществлении выездной проверки допустимы устные запросы, адресованные работникам Получателя.</w:t>
      </w:r>
    </w:p>
    <w:p w:rsidR="00135E10" w:rsidRDefault="00135E10" w:rsidP="00135E10">
      <w:pPr>
        <w:pStyle w:val="a3"/>
        <w:ind w:firstLine="567"/>
        <w:jc w:val="both"/>
      </w:pPr>
      <w:r>
        <w:t xml:space="preserve">Пересчет применяется при проверке наличия (количества) техники и оборудования, </w:t>
      </w:r>
      <w:proofErr w:type="gramStart"/>
      <w:r>
        <w:t>имеющихся</w:t>
      </w:r>
      <w:proofErr w:type="gramEnd"/>
      <w:r>
        <w:t xml:space="preserve"> у Получателя.</w:t>
      </w:r>
    </w:p>
    <w:p w:rsidR="00135E10" w:rsidRDefault="00135E10" w:rsidP="00135E10">
      <w:pPr>
        <w:pStyle w:val="a3"/>
        <w:ind w:firstLine="567"/>
        <w:jc w:val="both"/>
      </w:pPr>
      <w:r>
        <w:t>Аналитические процедуры используются при анализе и оценке полученной информации, исследовании финансовых и экономических показателей Получателя с целью выявления соблюдения (несоблюдения) Получателями условий, целей и порядка предоставления субсидий.</w:t>
      </w:r>
    </w:p>
    <w:p w:rsidR="00135E10" w:rsidRDefault="00135E10" w:rsidP="00135E10">
      <w:pPr>
        <w:pStyle w:val="a3"/>
        <w:ind w:firstLine="567"/>
        <w:jc w:val="both"/>
      </w:pPr>
      <w:r>
        <w:t>11.4. Выездные проверки проводятся сплошным или выборочным способом.</w:t>
      </w:r>
    </w:p>
    <w:p w:rsidR="00135E10" w:rsidRDefault="00135E10" w:rsidP="00135E10">
      <w:pPr>
        <w:pStyle w:val="a3"/>
        <w:ind w:firstLine="567"/>
        <w:jc w:val="both"/>
      </w:pPr>
      <w:r>
        <w:lastRenderedPageBreak/>
        <w:t>Сплошной способ заключается в проверке всей совокупности финансовых и хозяйственных операций, относящихся к одному вопросу, подлежащему изучению в ходе осуществления выездной проверки.</w:t>
      </w:r>
    </w:p>
    <w:p w:rsidR="00135E10" w:rsidRDefault="00135E10" w:rsidP="00135E10">
      <w:pPr>
        <w:pStyle w:val="a3"/>
        <w:ind w:firstLine="567"/>
        <w:jc w:val="both"/>
      </w:pPr>
      <w:r>
        <w:t xml:space="preserve">Выборочный способ заключается в осуществлении проверки в отношении части финансовых и хозяйственных операций, относящихся к одному вопросу, подлежащему изучению в ходе проверки. Объем выборки и ее состав определяются </w:t>
      </w:r>
      <w:r w:rsidR="00F72674">
        <w:t>специалистами отдела</w:t>
      </w:r>
      <w:r>
        <w:t xml:space="preserve"> таким образом, чтобы обеспечить возможность оценки всей совокупности финансовых и хозяйственных операций по изучаемому вопросу.</w:t>
      </w:r>
    </w:p>
    <w:p w:rsidR="00135E10" w:rsidRDefault="00135E10" w:rsidP="00135E10">
      <w:pPr>
        <w:pStyle w:val="a3"/>
        <w:ind w:firstLine="567"/>
        <w:jc w:val="both"/>
      </w:pPr>
      <w:r>
        <w:t>12. Оформление результатов проверки.</w:t>
      </w:r>
    </w:p>
    <w:p w:rsidR="00135E10" w:rsidRDefault="00135E10" w:rsidP="00135E10">
      <w:pPr>
        <w:pStyle w:val="a3"/>
        <w:ind w:firstLine="567"/>
        <w:jc w:val="both"/>
      </w:pPr>
      <w:r>
        <w:t>12.1. Целью осуществления проверки является выявление соблюдения (несоблюдения) Получателями условий, целей и порядка предоставления субсидий, установленных в соглашении.</w:t>
      </w:r>
    </w:p>
    <w:p w:rsidR="00135E10" w:rsidRDefault="00135E10" w:rsidP="00135E10">
      <w:pPr>
        <w:pStyle w:val="a3"/>
        <w:ind w:firstLine="567"/>
        <w:jc w:val="both"/>
      </w:pPr>
      <w:r>
        <w:t>12.2. Результатом выездной проверки является акт проверки, который составляется и подписывается членами к</w:t>
      </w:r>
      <w:r w:rsidR="00F72674">
        <w:t xml:space="preserve">омиссии, проводившими проверку </w:t>
      </w:r>
      <w:r>
        <w:t>в срок не более 15 рабочих дней с момента окончания проверки.</w:t>
      </w:r>
    </w:p>
    <w:p w:rsidR="00135E10" w:rsidRDefault="00135E10" w:rsidP="00135E10">
      <w:pPr>
        <w:pStyle w:val="a3"/>
        <w:ind w:firstLine="567"/>
        <w:jc w:val="both"/>
      </w:pPr>
      <w:r>
        <w:t>Акт проверки составляется на русском языке, имеет сквозную нумерацию страниц. В акте проверки не допускаются помарки, подчистки и иные неоговоренные исправления.</w:t>
      </w:r>
    </w:p>
    <w:p w:rsidR="00135E10" w:rsidRDefault="00135E10" w:rsidP="00135E10">
      <w:pPr>
        <w:pStyle w:val="a3"/>
        <w:ind w:firstLine="567"/>
        <w:jc w:val="both"/>
      </w:pPr>
      <w:r>
        <w:t>12.3. Акт проверки включает следующие разделы:</w:t>
      </w:r>
    </w:p>
    <w:p w:rsidR="00135E10" w:rsidRDefault="00135E10" w:rsidP="00F72674">
      <w:pPr>
        <w:pStyle w:val="a3"/>
        <w:numPr>
          <w:ilvl w:val="0"/>
          <w:numId w:val="3"/>
        </w:numPr>
        <w:jc w:val="both"/>
      </w:pPr>
      <w:r>
        <w:t>вводную часть;</w:t>
      </w:r>
    </w:p>
    <w:p w:rsidR="00135E10" w:rsidRDefault="00135E10" w:rsidP="00F72674">
      <w:pPr>
        <w:pStyle w:val="a3"/>
        <w:numPr>
          <w:ilvl w:val="0"/>
          <w:numId w:val="3"/>
        </w:numPr>
        <w:jc w:val="both"/>
      </w:pPr>
      <w:r>
        <w:t>общую часть;</w:t>
      </w:r>
    </w:p>
    <w:p w:rsidR="00135E10" w:rsidRDefault="00135E10" w:rsidP="00F72674">
      <w:pPr>
        <w:pStyle w:val="a3"/>
        <w:numPr>
          <w:ilvl w:val="0"/>
          <w:numId w:val="3"/>
        </w:numPr>
        <w:jc w:val="both"/>
      </w:pPr>
      <w:r>
        <w:t>описательную часть;</w:t>
      </w:r>
    </w:p>
    <w:p w:rsidR="00135E10" w:rsidRDefault="00135E10" w:rsidP="00F72674">
      <w:pPr>
        <w:pStyle w:val="a3"/>
        <w:numPr>
          <w:ilvl w:val="0"/>
          <w:numId w:val="3"/>
        </w:numPr>
        <w:jc w:val="both"/>
      </w:pPr>
      <w:r>
        <w:t>заключение;</w:t>
      </w:r>
    </w:p>
    <w:p w:rsidR="00135E10" w:rsidRDefault="00135E10" w:rsidP="00F72674">
      <w:pPr>
        <w:pStyle w:val="a3"/>
        <w:numPr>
          <w:ilvl w:val="0"/>
          <w:numId w:val="3"/>
        </w:numPr>
        <w:jc w:val="both"/>
      </w:pPr>
      <w:r>
        <w:t>подписи членов комиссии;</w:t>
      </w:r>
    </w:p>
    <w:p w:rsidR="00135E10" w:rsidRDefault="00135E10" w:rsidP="00F72674">
      <w:pPr>
        <w:pStyle w:val="a3"/>
        <w:numPr>
          <w:ilvl w:val="0"/>
          <w:numId w:val="3"/>
        </w:numPr>
        <w:jc w:val="both"/>
      </w:pPr>
      <w:r>
        <w:t>подпись начальника отдела;</w:t>
      </w:r>
    </w:p>
    <w:p w:rsidR="00135E10" w:rsidRDefault="00135E10" w:rsidP="00F72674">
      <w:pPr>
        <w:pStyle w:val="a3"/>
        <w:ind w:firstLine="567"/>
        <w:jc w:val="both"/>
      </w:pPr>
      <w:r>
        <w:t>12.3.1. Вводная часть акта проверки содержит:</w:t>
      </w:r>
    </w:p>
    <w:p w:rsidR="00135E10" w:rsidRDefault="00617B45" w:rsidP="00617B45">
      <w:pPr>
        <w:pStyle w:val="a3"/>
        <w:ind w:firstLine="567"/>
        <w:jc w:val="both"/>
      </w:pPr>
      <w:r>
        <w:t xml:space="preserve">- </w:t>
      </w:r>
      <w:r w:rsidR="00135E10">
        <w:t>дату, время и место составления акта проверки;</w:t>
      </w:r>
    </w:p>
    <w:p w:rsidR="00135E10" w:rsidRDefault="00617B45" w:rsidP="00617B45">
      <w:pPr>
        <w:pStyle w:val="a3"/>
        <w:ind w:firstLine="567"/>
        <w:jc w:val="both"/>
      </w:pPr>
      <w:r>
        <w:t xml:space="preserve">- </w:t>
      </w:r>
      <w:r w:rsidR="00135E10">
        <w:t>правовые основания осуществления проверки;</w:t>
      </w:r>
    </w:p>
    <w:p w:rsidR="00135E10" w:rsidRDefault="00617B45" w:rsidP="00617B45">
      <w:pPr>
        <w:pStyle w:val="a3"/>
        <w:ind w:firstLine="567"/>
        <w:jc w:val="both"/>
      </w:pPr>
      <w:r>
        <w:t xml:space="preserve">- </w:t>
      </w:r>
      <w:r w:rsidR="00135E10">
        <w:t>вид проверки (плановая, внеплановая);</w:t>
      </w:r>
    </w:p>
    <w:p w:rsidR="00135E10" w:rsidRDefault="00617B45" w:rsidP="00617B45">
      <w:pPr>
        <w:pStyle w:val="a3"/>
        <w:ind w:firstLine="567"/>
        <w:jc w:val="both"/>
      </w:pPr>
      <w:r>
        <w:t xml:space="preserve">- </w:t>
      </w:r>
      <w:r w:rsidR="00135E10">
        <w:t>фамилии, имена, отчества (инициалы) и должности лиц, проводивших проверку;</w:t>
      </w:r>
    </w:p>
    <w:p w:rsidR="00135E10" w:rsidRDefault="00135E10" w:rsidP="00617B45">
      <w:pPr>
        <w:pStyle w:val="a3"/>
        <w:ind w:firstLine="567"/>
        <w:jc w:val="both"/>
      </w:pPr>
      <w:r>
        <w:t>фамилию, имя, отчество (наименование) Получателя, в отношении которого проводится проверка, его основной государственный регистрационный номер (ОГРН/ОГРНИП)</w:t>
      </w:r>
      <w:r w:rsidR="00F72674">
        <w:t>, ИНН</w:t>
      </w:r>
      <w:r>
        <w:t>;</w:t>
      </w:r>
    </w:p>
    <w:p w:rsidR="00135E10" w:rsidRDefault="00B00E31" w:rsidP="00617B45">
      <w:pPr>
        <w:pStyle w:val="a3"/>
        <w:ind w:firstLine="567"/>
        <w:jc w:val="both"/>
      </w:pPr>
      <w:r>
        <w:t xml:space="preserve">- </w:t>
      </w:r>
      <w:r w:rsidR="00135E10">
        <w:t>предмет проверки (соблюдение Получателями условий, целей и порядка предоставления субсидий, установленных в соглашении);</w:t>
      </w:r>
    </w:p>
    <w:p w:rsidR="00135E10" w:rsidRDefault="00B00E31" w:rsidP="00617B45">
      <w:pPr>
        <w:pStyle w:val="a3"/>
        <w:ind w:firstLine="567"/>
        <w:jc w:val="both"/>
      </w:pPr>
      <w:r>
        <w:t xml:space="preserve">- </w:t>
      </w:r>
      <w:r w:rsidR="00135E10">
        <w:t>срок и место проведения проверки;</w:t>
      </w:r>
    </w:p>
    <w:p w:rsidR="00135E10" w:rsidRDefault="00B00E31" w:rsidP="00617B45">
      <w:pPr>
        <w:pStyle w:val="a3"/>
        <w:ind w:firstLine="567"/>
        <w:jc w:val="both"/>
      </w:pPr>
      <w:r>
        <w:t xml:space="preserve">- </w:t>
      </w:r>
      <w:r w:rsidR="00135E10">
        <w:t>проверяемый период деятельности;</w:t>
      </w:r>
    </w:p>
    <w:p w:rsidR="00135E10" w:rsidRDefault="00B00E31" w:rsidP="00617B45">
      <w:pPr>
        <w:pStyle w:val="a3"/>
        <w:ind w:firstLine="567"/>
        <w:jc w:val="both"/>
      </w:pPr>
      <w:r>
        <w:t xml:space="preserve">- </w:t>
      </w:r>
      <w:r w:rsidR="00135E10">
        <w:t>указание о присутствии при проведении проверки Получателя (иного уполномоченного лица Получателя).</w:t>
      </w:r>
    </w:p>
    <w:p w:rsidR="00135E10" w:rsidRDefault="00135E10" w:rsidP="00135E10">
      <w:pPr>
        <w:pStyle w:val="a3"/>
        <w:ind w:firstLine="567"/>
        <w:jc w:val="both"/>
      </w:pPr>
      <w:r>
        <w:t>12.3.2. Общая часть акта проверки содержит:</w:t>
      </w:r>
    </w:p>
    <w:p w:rsidR="00135E10" w:rsidRDefault="00617B45" w:rsidP="00135E10">
      <w:pPr>
        <w:pStyle w:val="a3"/>
        <w:ind w:firstLine="567"/>
        <w:jc w:val="both"/>
      </w:pPr>
      <w:r>
        <w:t xml:space="preserve">- </w:t>
      </w:r>
      <w:r w:rsidR="00135E10">
        <w:t>сведения, указанные в представленных Получателем отчетах о расходовании субсидии;</w:t>
      </w:r>
    </w:p>
    <w:p w:rsidR="00135E10" w:rsidRDefault="00B00E31" w:rsidP="00135E10">
      <w:pPr>
        <w:pStyle w:val="a3"/>
        <w:ind w:firstLine="567"/>
        <w:jc w:val="both"/>
      </w:pPr>
      <w:r>
        <w:t xml:space="preserve">- </w:t>
      </w:r>
      <w:r w:rsidR="00135E10">
        <w:t>наименование представленного в ходе проверки имущества, приобретенного с использованием средств субсидии;</w:t>
      </w:r>
    </w:p>
    <w:p w:rsidR="00135E10" w:rsidRDefault="00B00E31" w:rsidP="00135E10">
      <w:pPr>
        <w:pStyle w:val="a3"/>
        <w:ind w:firstLine="567"/>
        <w:jc w:val="both"/>
      </w:pPr>
      <w:r>
        <w:t xml:space="preserve">- </w:t>
      </w:r>
      <w:r w:rsidR="00135E10">
        <w:t>сведения об устранении нарушений, выявленных в ходе предыдущей проверки (при наличии);</w:t>
      </w:r>
    </w:p>
    <w:p w:rsidR="00135E10" w:rsidRDefault="00B00E31" w:rsidP="00135E10">
      <w:pPr>
        <w:pStyle w:val="a3"/>
        <w:ind w:firstLine="567"/>
        <w:jc w:val="both"/>
      </w:pPr>
      <w:r>
        <w:t xml:space="preserve">- </w:t>
      </w:r>
      <w:r w:rsidR="00135E10">
        <w:t>основные сведения о Получателе, в отношении которого проводится проверка: место нахождения и (или) фактического осуществления деятельности Получателя.</w:t>
      </w:r>
    </w:p>
    <w:p w:rsidR="00135E10" w:rsidRDefault="00135E10" w:rsidP="00135E10">
      <w:pPr>
        <w:pStyle w:val="a3"/>
        <w:ind w:firstLine="567"/>
        <w:jc w:val="both"/>
      </w:pPr>
      <w:r>
        <w:t>12.3.3. Описательная часть акта проверки содержит результаты проведенной работы при осуществлении проверки.</w:t>
      </w:r>
    </w:p>
    <w:p w:rsidR="00135E10" w:rsidRDefault="00135E10" w:rsidP="00135E10">
      <w:pPr>
        <w:pStyle w:val="a3"/>
        <w:ind w:firstLine="567"/>
        <w:jc w:val="both"/>
      </w:pPr>
      <w:r>
        <w:t xml:space="preserve">12.3.4. Заключение акта проверки содержит выводы и предложения (рекомендации) по результатам проведенной проверки, выявленные при осуществлении проверки </w:t>
      </w:r>
      <w:r>
        <w:lastRenderedPageBreak/>
        <w:t>нарушения с указанием пунктов соглашения, которые были нарушены, в чем выразилось нарушение.</w:t>
      </w:r>
    </w:p>
    <w:p w:rsidR="00135E10" w:rsidRDefault="00135E10" w:rsidP="00135E10">
      <w:pPr>
        <w:pStyle w:val="a3"/>
        <w:ind w:firstLine="567"/>
        <w:jc w:val="both"/>
      </w:pPr>
      <w:r>
        <w:t>12.4. При составлении акта проверки должны быть обеспечены объективность, обоснованность, системность, четкость, доступность и лаконичность изложения.</w:t>
      </w:r>
    </w:p>
    <w:p w:rsidR="00135E10" w:rsidRDefault="00135E10" w:rsidP="00135E10">
      <w:pPr>
        <w:pStyle w:val="a3"/>
        <w:ind w:firstLine="567"/>
        <w:jc w:val="both"/>
      </w:pPr>
      <w:r>
        <w:t>К акту проверки прилагается копии фотографий, сделанных во время проверки.</w:t>
      </w:r>
    </w:p>
    <w:p w:rsidR="00135E10" w:rsidRDefault="00135E10" w:rsidP="00135E10">
      <w:pPr>
        <w:pStyle w:val="a3"/>
        <w:ind w:firstLine="567"/>
        <w:jc w:val="both"/>
      </w:pPr>
      <w:r>
        <w:t>12.5. Акт проверки оформляется в двух экземплярах, один из которых вручается Получателю (иному уполномоченному лицу Получателя) под расписку об ознакомлении либо об отказе в ознакомлении с актом проверки.</w:t>
      </w:r>
    </w:p>
    <w:p w:rsidR="00135E10" w:rsidRDefault="00135E10" w:rsidP="00135E10">
      <w:pPr>
        <w:pStyle w:val="a3"/>
        <w:ind w:firstLine="567"/>
        <w:jc w:val="both"/>
      </w:pPr>
      <w:r>
        <w:t>12.6. В случае невозможности вручения акта проверки Получателю (иному уполномоченному лицу Получателя) акт проверки направляется Получателю в течение трех рабочих дней, следующих за днем составления акта проверки, заказным почтовым отправлением с уведомлением о вручении, которое приобщается к экземпляру акта проверки.</w:t>
      </w:r>
    </w:p>
    <w:p w:rsidR="00135E10" w:rsidRDefault="00135E10" w:rsidP="00135E10">
      <w:pPr>
        <w:pStyle w:val="a3"/>
        <w:ind w:firstLine="567"/>
        <w:jc w:val="both"/>
      </w:pPr>
      <w:r>
        <w:t>12.7. Срок для ознакомления Получателя (иного уполномоченного лица Получателя) с актом проверки и его подписания составляет не более пяти рабочих дней со дня вручения или получения акта проверки.</w:t>
      </w:r>
    </w:p>
    <w:p w:rsidR="00135E10" w:rsidRDefault="00135E10" w:rsidP="00135E10">
      <w:pPr>
        <w:pStyle w:val="a3"/>
        <w:ind w:firstLine="567"/>
        <w:jc w:val="both"/>
      </w:pPr>
      <w:r>
        <w:t>При наличии у Получателя (иного уполномоченного лица Получателя) возражений и пояснений к акту проверки он представляет (направляет) Главному распорядителю письменные возражения и пояснения. Письменные возражения и пояснения к акту проверки приобщаются к материалам проверки.</w:t>
      </w:r>
    </w:p>
    <w:p w:rsidR="00135E10" w:rsidRDefault="00135E10" w:rsidP="00135E10">
      <w:pPr>
        <w:pStyle w:val="a3"/>
        <w:ind w:firstLine="567"/>
        <w:jc w:val="both"/>
      </w:pPr>
      <w:r>
        <w:t>Срок для подготовки возражений к акту проверки - не более пяти рабочих дней с момента вручения или получения акта проверки.</w:t>
      </w:r>
    </w:p>
    <w:p w:rsidR="00135E10" w:rsidRDefault="00135E10" w:rsidP="00135E10">
      <w:pPr>
        <w:pStyle w:val="a3"/>
        <w:ind w:firstLine="567"/>
        <w:jc w:val="both"/>
      </w:pPr>
      <w:r>
        <w:t>В случае непредставления по истечении указанного срока возражений к акту проверки акт проверки считается принятым без возражений.</w:t>
      </w:r>
    </w:p>
    <w:p w:rsidR="00135E10" w:rsidRDefault="00135E10" w:rsidP="00135E10">
      <w:pPr>
        <w:pStyle w:val="a3"/>
        <w:ind w:firstLine="567"/>
        <w:jc w:val="both"/>
      </w:pPr>
      <w:proofErr w:type="gramStart"/>
      <w:r>
        <w:t xml:space="preserve">В случае поступления письменных возражений на акт проверки </w:t>
      </w:r>
      <w:r w:rsidR="004F0623">
        <w:t>специалисты отдела</w:t>
      </w:r>
      <w:r>
        <w:t xml:space="preserve"> в срок до пяти дней со дня</w:t>
      </w:r>
      <w:proofErr w:type="gramEnd"/>
      <w:r>
        <w:t xml:space="preserve"> получения письменных возражений по акту проверки рассматривает обоснованность этих возражений и подготавливает по ним письменное заключение (в двух экземплярах) и направляет Получателю заказным почтовым отправлением с уведомлением о вручении.</w:t>
      </w:r>
    </w:p>
    <w:p w:rsidR="00135E10" w:rsidRDefault="00135E10" w:rsidP="00135E10">
      <w:pPr>
        <w:pStyle w:val="a3"/>
        <w:ind w:firstLine="567"/>
        <w:jc w:val="both"/>
      </w:pPr>
      <w:r>
        <w:t>Второй экземпляр заключения на возражения по акту проверки приобщается к материалам проверки.</w:t>
      </w:r>
    </w:p>
    <w:p w:rsidR="00135E10" w:rsidRDefault="00135E10" w:rsidP="00135E10">
      <w:pPr>
        <w:pStyle w:val="a3"/>
        <w:ind w:firstLine="567"/>
        <w:jc w:val="both"/>
      </w:pPr>
      <w:r>
        <w:t>Ответственными за выводы, содержащиеся в акте проверки, являются члены комиссии, уполномоченные на осуществление проверки.</w:t>
      </w:r>
    </w:p>
    <w:p w:rsidR="00135E10" w:rsidRDefault="00135E10" w:rsidP="00135E10">
      <w:pPr>
        <w:pStyle w:val="a3"/>
        <w:ind w:firstLine="567"/>
        <w:jc w:val="both"/>
      </w:pPr>
      <w:r>
        <w:t xml:space="preserve">12.8. </w:t>
      </w:r>
      <w:proofErr w:type="gramStart"/>
      <w:r>
        <w:t>В случаях отказа Получателя (иного уполномоченного лица Получателя) в допуске членов комиссии, уполномоченных на осуществление проверки, к необходимым записям, документам и материальным активам Получателя, в создании препятствий в работе членов комиссии, уполномоченных на осуществление проверки, а также отсутствия Получателя (иного уполномоченного лица Получателя) в месте нахождения или фактического осуществления деятельности Получателя, непредставления им необходимых документов комиссией составляется справка о невозможности</w:t>
      </w:r>
      <w:proofErr w:type="gramEnd"/>
      <w:r>
        <w:t xml:space="preserve"> осуществления проверки с указанием обстоятельств, послуживших основанием для </w:t>
      </w:r>
      <w:proofErr w:type="spellStart"/>
      <w:r>
        <w:t>непроведения</w:t>
      </w:r>
      <w:proofErr w:type="spellEnd"/>
      <w:r>
        <w:t xml:space="preserve"> проверки.</w:t>
      </w:r>
    </w:p>
    <w:p w:rsidR="00135E10" w:rsidRDefault="00135E10" w:rsidP="00135E10">
      <w:pPr>
        <w:pStyle w:val="a3"/>
        <w:ind w:firstLine="567"/>
        <w:jc w:val="both"/>
      </w:pPr>
      <w:r>
        <w:t>Данная справка приобщается к материалам проверки.</w:t>
      </w:r>
    </w:p>
    <w:p w:rsidR="00135E10" w:rsidRDefault="00135E10" w:rsidP="00135E10">
      <w:pPr>
        <w:pStyle w:val="a3"/>
        <w:ind w:firstLine="567"/>
        <w:jc w:val="both"/>
      </w:pPr>
      <w:r>
        <w:t>12.9. Основанием для принятия мер ответственности по фактам несоблюдения Получателем условий, целей и порядка предоставления субсидий является выявление факта несоблюдения условий, целей и порядка предоставления субсидий Получателем.</w:t>
      </w:r>
    </w:p>
    <w:p w:rsidR="00135E10" w:rsidRDefault="00135E10" w:rsidP="00135E10">
      <w:pPr>
        <w:pStyle w:val="a3"/>
        <w:ind w:firstLine="567"/>
        <w:jc w:val="both"/>
      </w:pPr>
      <w:r>
        <w:t>В случае выявления фактов несоблюдения Получателем условий, целей и порядка к Получателю применяются меры ответственности, предусмотренные законодательством Российской Федерации и Республики Карелия.</w:t>
      </w:r>
    </w:p>
    <w:p w:rsidR="00135E10" w:rsidRDefault="00135E10" w:rsidP="00135E10">
      <w:pPr>
        <w:pStyle w:val="a3"/>
        <w:ind w:firstLine="567"/>
        <w:jc w:val="both"/>
      </w:pPr>
      <w:bookmarkStart w:id="3" w:name="_GoBack"/>
      <w:bookmarkEnd w:id="3"/>
    </w:p>
    <w:p w:rsidR="00135E10" w:rsidRDefault="00135E10" w:rsidP="00135E10">
      <w:pPr>
        <w:pStyle w:val="a3"/>
        <w:ind w:firstLine="567"/>
        <w:jc w:val="both"/>
        <w:rPr>
          <w:sz w:val="2"/>
          <w:szCs w:val="2"/>
        </w:rPr>
      </w:pPr>
    </w:p>
    <w:p w:rsidR="00135E10" w:rsidRDefault="00135E10" w:rsidP="00135E10">
      <w:pPr>
        <w:pStyle w:val="a3"/>
        <w:ind w:firstLine="567"/>
        <w:jc w:val="both"/>
      </w:pPr>
    </w:p>
    <w:p w:rsidR="00352A04" w:rsidRDefault="00352A04"/>
    <w:sectPr w:rsidR="00352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782A"/>
    <w:multiLevelType w:val="hybridMultilevel"/>
    <w:tmpl w:val="80A259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B560B04"/>
    <w:multiLevelType w:val="hybridMultilevel"/>
    <w:tmpl w:val="AA9CA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C4F4790"/>
    <w:multiLevelType w:val="hybridMultilevel"/>
    <w:tmpl w:val="64102A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CCE"/>
    <w:rsid w:val="00135E10"/>
    <w:rsid w:val="00352A04"/>
    <w:rsid w:val="003A0CCE"/>
    <w:rsid w:val="004F0623"/>
    <w:rsid w:val="005455EF"/>
    <w:rsid w:val="00617B45"/>
    <w:rsid w:val="00753811"/>
    <w:rsid w:val="00A964DC"/>
    <w:rsid w:val="00B00E31"/>
    <w:rsid w:val="00F7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E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5E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135E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E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5E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135E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2022-08-19T07:17:00Z</cp:lastPrinted>
  <dcterms:created xsi:type="dcterms:W3CDTF">2022-08-18T13:33:00Z</dcterms:created>
  <dcterms:modified xsi:type="dcterms:W3CDTF">2022-08-19T07:18:00Z</dcterms:modified>
</cp:coreProperties>
</file>