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83" w:rsidRDefault="00216383" w:rsidP="002163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828675"/>
            <wp:effectExtent l="0" t="0" r="0" b="9525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83" w:rsidRDefault="00216383" w:rsidP="00216383">
      <w:pPr>
        <w:jc w:val="center"/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024F" w:rsidRDefault="00C8024F" w:rsidP="00216383">
      <w:pPr>
        <w:rPr>
          <w:sz w:val="28"/>
          <w:szCs w:val="28"/>
        </w:rPr>
      </w:pPr>
    </w:p>
    <w:p w:rsidR="00216383" w:rsidRDefault="00E56085" w:rsidP="00216383">
      <w:r>
        <w:rPr>
          <w:sz w:val="28"/>
          <w:szCs w:val="28"/>
        </w:rPr>
        <w:t>25</w:t>
      </w:r>
      <w:r w:rsidR="008A4AF8">
        <w:rPr>
          <w:sz w:val="28"/>
          <w:szCs w:val="28"/>
        </w:rPr>
        <w:t xml:space="preserve"> </w:t>
      </w:r>
      <w:r w:rsidR="007C1D0A">
        <w:rPr>
          <w:sz w:val="28"/>
          <w:szCs w:val="28"/>
        </w:rPr>
        <w:t xml:space="preserve"> </w:t>
      </w:r>
      <w:r w:rsidR="00DA683C">
        <w:rPr>
          <w:sz w:val="28"/>
          <w:szCs w:val="28"/>
        </w:rPr>
        <w:t>апреля</w:t>
      </w:r>
      <w:r w:rsidR="00DB72E4">
        <w:rPr>
          <w:sz w:val="28"/>
          <w:szCs w:val="28"/>
        </w:rPr>
        <w:t xml:space="preserve"> </w:t>
      </w:r>
      <w:r w:rsidR="00DA683C">
        <w:rPr>
          <w:sz w:val="28"/>
          <w:szCs w:val="28"/>
        </w:rPr>
        <w:t xml:space="preserve"> 2025</w:t>
      </w:r>
      <w:r w:rsidR="00ED208D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г.</w:t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  <w:t xml:space="preserve">                </w:t>
      </w:r>
      <w:r w:rsidR="00593DB9">
        <w:rPr>
          <w:sz w:val="28"/>
          <w:szCs w:val="28"/>
        </w:rPr>
        <w:t xml:space="preserve"> </w:t>
      </w:r>
      <w:r w:rsidR="00ED208D">
        <w:rPr>
          <w:sz w:val="28"/>
          <w:szCs w:val="28"/>
        </w:rPr>
        <w:t xml:space="preserve">         </w:t>
      </w:r>
      <w:r w:rsidR="00E647EB">
        <w:rPr>
          <w:sz w:val="28"/>
          <w:szCs w:val="28"/>
        </w:rPr>
        <w:t xml:space="preserve">     </w:t>
      </w:r>
      <w:r w:rsidR="00216383">
        <w:rPr>
          <w:sz w:val="28"/>
          <w:szCs w:val="28"/>
        </w:rPr>
        <w:t xml:space="preserve">№ </w:t>
      </w:r>
      <w:r>
        <w:rPr>
          <w:sz w:val="28"/>
          <w:szCs w:val="28"/>
        </w:rPr>
        <w:t>261</w:t>
      </w:r>
      <w:bookmarkStart w:id="0" w:name="_GoBack"/>
      <w:bookmarkEnd w:id="0"/>
      <w:r w:rsidR="00216383">
        <w:rPr>
          <w:sz w:val="28"/>
          <w:szCs w:val="28"/>
        </w:rPr>
        <w:t xml:space="preserve"> </w:t>
      </w:r>
    </w:p>
    <w:p w:rsidR="00216383" w:rsidRDefault="00216383" w:rsidP="00216383">
      <w:pPr>
        <w:rPr>
          <w:sz w:val="28"/>
          <w:szCs w:val="28"/>
        </w:rPr>
      </w:pPr>
    </w:p>
    <w:p w:rsidR="00216383" w:rsidRDefault="00216383" w:rsidP="00216383">
      <w:pPr>
        <w:rPr>
          <w:sz w:val="28"/>
          <w:szCs w:val="28"/>
        </w:rPr>
      </w:pPr>
    </w:p>
    <w:p w:rsidR="00216383" w:rsidRDefault="00216383" w:rsidP="00075B28">
      <w:pPr>
        <w:tabs>
          <w:tab w:val="left" w:pos="4536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   внесении    изменений    в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«Профилактика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правонарушений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Лахденпохского</w:t>
      </w:r>
      <w:r w:rsidR="00075B28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униципального</w:t>
      </w:r>
      <w:r w:rsidR="00075B2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района»</w:t>
      </w:r>
    </w:p>
    <w:p w:rsidR="00216383" w:rsidRDefault="00216383" w:rsidP="00216383"/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16383" w:rsidRDefault="003B5A75" w:rsidP="003B5A75">
      <w:pPr>
        <w:ind w:firstLine="709"/>
        <w:jc w:val="both"/>
        <w:rPr>
          <w:sz w:val="28"/>
          <w:szCs w:val="28"/>
        </w:rPr>
      </w:pPr>
      <w:proofErr w:type="gramStart"/>
      <w:r w:rsidRPr="00852F5A">
        <w:rPr>
          <w:color w:val="000000"/>
          <w:sz w:val="28"/>
          <w:szCs w:val="28"/>
          <w:shd w:val="clear" w:color="auto" w:fill="FFFFFF"/>
        </w:rPr>
        <w:t>В соо</w:t>
      </w:r>
      <w:r>
        <w:rPr>
          <w:color w:val="000000"/>
          <w:sz w:val="28"/>
          <w:szCs w:val="28"/>
          <w:shd w:val="clear" w:color="auto" w:fill="FFFFFF"/>
        </w:rPr>
        <w:t xml:space="preserve">тветствии с Федеральным законом </w:t>
      </w:r>
      <w:r w:rsidRPr="00852F5A">
        <w:rPr>
          <w:color w:val="000000"/>
          <w:sz w:val="28"/>
          <w:szCs w:val="28"/>
          <w:shd w:val="clear" w:color="auto" w:fill="FFFFFF"/>
        </w:rPr>
        <w:t>от 06.10.2003 №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52F5A">
        <w:rPr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Федерации»,</w:t>
      </w:r>
      <w:r w:rsidR="0094674A">
        <w:rPr>
          <w:color w:val="000000"/>
          <w:sz w:val="28"/>
          <w:szCs w:val="28"/>
          <w:shd w:val="clear" w:color="auto" w:fill="FFFFFF"/>
        </w:rPr>
        <w:t xml:space="preserve"> Федеральным законом от 06.02.2023 № 10-ФЗ «О пробации в Российской Федерации», Приказом Минюста России от 29.11.2023 № 350 «О </w:t>
      </w:r>
      <w:proofErr w:type="spellStart"/>
      <w:r w:rsidR="0094674A">
        <w:rPr>
          <w:color w:val="000000"/>
          <w:sz w:val="28"/>
          <w:szCs w:val="28"/>
          <w:shd w:val="clear" w:color="auto" w:fill="FFFFFF"/>
        </w:rPr>
        <w:t>ресоциализации</w:t>
      </w:r>
      <w:proofErr w:type="spellEnd"/>
      <w:r w:rsidR="0094674A">
        <w:rPr>
          <w:color w:val="000000"/>
          <w:sz w:val="28"/>
          <w:szCs w:val="28"/>
          <w:shd w:val="clear" w:color="auto" w:fill="FFFFFF"/>
        </w:rPr>
        <w:t xml:space="preserve">, социальной адаптации и социальной реабилитации лиц, в отношении которых применяется пробация в соответствии с Федеральным законом от 06.02.2023 № 10-ФЗ «О пробации в Российской Федерации»,    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>Уставом</w:t>
      </w:r>
      <w:proofErr w:type="gramEnd"/>
      <w:r>
        <w:rPr>
          <w:color w:val="auto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auto"/>
          <w:sz w:val="28"/>
          <w:szCs w:val="28"/>
          <w:shd w:val="clear" w:color="auto" w:fill="FFFFFF"/>
        </w:rPr>
        <w:t>Лахден</w:t>
      </w:r>
      <w:r w:rsidR="0094674A">
        <w:rPr>
          <w:color w:val="auto"/>
          <w:sz w:val="28"/>
          <w:szCs w:val="28"/>
          <w:shd w:val="clear" w:color="auto" w:fill="FFFFFF"/>
        </w:rPr>
        <w:t xml:space="preserve">похского муниципального района, </w:t>
      </w:r>
      <w:r w:rsidRPr="00852F5A">
        <w:rPr>
          <w:color w:val="000000"/>
          <w:sz w:val="28"/>
          <w:szCs w:val="28"/>
          <w:shd w:val="clear" w:color="auto" w:fill="FFFFFF"/>
        </w:rPr>
        <w:t xml:space="preserve">Постановлением Администрации Лахденпохского муниципального района </w:t>
      </w:r>
      <w:r w:rsidRPr="00344EE7">
        <w:rPr>
          <w:color w:val="auto"/>
          <w:sz w:val="28"/>
          <w:szCs w:val="28"/>
          <w:shd w:val="clear" w:color="auto" w:fill="FFFFFF"/>
        </w:rPr>
        <w:t>от 30 июля 2014 г. №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344EE7">
        <w:rPr>
          <w:color w:val="auto"/>
          <w:sz w:val="28"/>
          <w:szCs w:val="28"/>
          <w:shd w:val="clear" w:color="auto" w:fill="FFFFFF"/>
        </w:rPr>
        <w:t>1441 «О порядке разработки, реализации и оценке эффективности муниципальных программ Лахденпохского муниципального района»</w:t>
      </w:r>
      <w:r w:rsidR="00573236">
        <w:rPr>
          <w:color w:val="auto"/>
          <w:sz w:val="28"/>
          <w:szCs w:val="28"/>
          <w:shd w:val="clear" w:color="auto" w:fill="FFFFFF"/>
        </w:rPr>
        <w:t>, Соглашением о взаимодействии Федерального казенного учреждения «Уголовно-исполнительная инспекция Управления Федеральной</w:t>
      </w:r>
      <w:r w:rsidR="002B5CF2">
        <w:rPr>
          <w:color w:val="auto"/>
          <w:sz w:val="28"/>
          <w:szCs w:val="28"/>
          <w:shd w:val="clear" w:color="auto" w:fill="FFFFFF"/>
        </w:rPr>
        <w:t xml:space="preserve"> службы исполнения наказания по Республике Карелия» с Администрацией </w:t>
      </w:r>
      <w:r w:rsidR="002B5CF2" w:rsidRPr="0055750A">
        <w:rPr>
          <w:color w:val="auto"/>
          <w:sz w:val="28"/>
          <w:szCs w:val="28"/>
          <w:shd w:val="clear" w:color="auto" w:fill="FFFFFF"/>
        </w:rPr>
        <w:t xml:space="preserve"> Лахденпохского муниципального района</w:t>
      </w:r>
      <w:r w:rsidR="00014F88">
        <w:rPr>
          <w:color w:val="auto"/>
          <w:sz w:val="28"/>
          <w:szCs w:val="28"/>
          <w:shd w:val="clear" w:color="auto" w:fill="FFFFFF"/>
        </w:rPr>
        <w:t xml:space="preserve"> при осуществлении деятельности в сфере исполнительной и </w:t>
      </w:r>
      <w:proofErr w:type="spellStart"/>
      <w:r w:rsidR="00014F88">
        <w:rPr>
          <w:color w:val="auto"/>
          <w:sz w:val="28"/>
          <w:szCs w:val="28"/>
          <w:shd w:val="clear" w:color="auto" w:fill="FFFFFF"/>
        </w:rPr>
        <w:t>постп</w:t>
      </w:r>
      <w:r w:rsidR="0094674A">
        <w:rPr>
          <w:color w:val="auto"/>
          <w:sz w:val="28"/>
          <w:szCs w:val="28"/>
          <w:shd w:val="clear" w:color="auto" w:fill="FFFFFF"/>
        </w:rPr>
        <w:t>енитенциарной</w:t>
      </w:r>
      <w:proofErr w:type="spellEnd"/>
      <w:r w:rsidR="0094674A">
        <w:rPr>
          <w:color w:val="auto"/>
          <w:sz w:val="28"/>
          <w:szCs w:val="28"/>
          <w:shd w:val="clear" w:color="auto" w:fill="FFFFFF"/>
        </w:rPr>
        <w:t xml:space="preserve"> пробации от 25 марта </w:t>
      </w:r>
      <w:r w:rsidR="00014F88">
        <w:rPr>
          <w:color w:val="auto"/>
          <w:sz w:val="28"/>
          <w:szCs w:val="28"/>
          <w:shd w:val="clear" w:color="auto" w:fill="FFFFFF"/>
        </w:rPr>
        <w:t>2024</w:t>
      </w:r>
      <w:proofErr w:type="gramEnd"/>
      <w:r w:rsidR="0094674A">
        <w:rPr>
          <w:color w:val="auto"/>
          <w:sz w:val="28"/>
          <w:szCs w:val="28"/>
          <w:shd w:val="clear" w:color="auto" w:fill="FFFFFF"/>
        </w:rPr>
        <w:t xml:space="preserve"> года </w:t>
      </w:r>
      <w:r w:rsidR="00014F88">
        <w:rPr>
          <w:color w:val="auto"/>
          <w:sz w:val="28"/>
          <w:szCs w:val="28"/>
          <w:shd w:val="clear" w:color="auto" w:fill="FFFFFF"/>
        </w:rPr>
        <w:t xml:space="preserve">    </w:t>
      </w:r>
      <w:r w:rsidR="002B5CF2">
        <w:rPr>
          <w:color w:val="auto"/>
          <w:sz w:val="28"/>
          <w:szCs w:val="28"/>
          <w:shd w:val="clear" w:color="auto" w:fill="FFFFFF"/>
        </w:rPr>
        <w:t xml:space="preserve">  </w:t>
      </w:r>
      <w:r w:rsidR="00573236">
        <w:rPr>
          <w:color w:val="auto"/>
          <w:sz w:val="28"/>
          <w:szCs w:val="28"/>
          <w:shd w:val="clear" w:color="auto" w:fill="FFFFFF"/>
        </w:rPr>
        <w:t xml:space="preserve">   </w:t>
      </w:r>
      <w:r w:rsidRPr="00344EE7">
        <w:rPr>
          <w:color w:val="auto"/>
          <w:sz w:val="28"/>
          <w:szCs w:val="28"/>
          <w:shd w:val="clear" w:color="auto" w:fill="FFFFFF"/>
        </w:rPr>
        <w:t xml:space="preserve"> </w:t>
      </w:r>
      <w:r w:rsidR="0082302F" w:rsidRPr="0055750A">
        <w:rPr>
          <w:color w:val="auto"/>
          <w:sz w:val="28"/>
          <w:szCs w:val="28"/>
          <w:shd w:val="clear" w:color="auto" w:fill="FFFFFF"/>
        </w:rPr>
        <w:t>Администрация Лахденпохского муниципального района</w:t>
      </w:r>
      <w:r w:rsidR="0082302F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ПОСТАНОВЛЯЕТ:</w:t>
      </w:r>
    </w:p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BE5B31" w:rsidRDefault="00BE5B31" w:rsidP="00BE5B31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CE47E1">
        <w:rPr>
          <w:color w:val="000000"/>
          <w:sz w:val="28"/>
          <w:szCs w:val="28"/>
          <w:shd w:val="clear" w:color="auto" w:fill="FFFFFF"/>
        </w:rPr>
        <w:t xml:space="preserve">Внести в муниципальную программу </w:t>
      </w:r>
      <w:r w:rsidRPr="00CE47E1">
        <w:rPr>
          <w:sz w:val="28"/>
          <w:szCs w:val="28"/>
        </w:rPr>
        <w:t>«</w:t>
      </w:r>
      <w:r>
        <w:rPr>
          <w:sz w:val="28"/>
          <w:szCs w:val="28"/>
        </w:rPr>
        <w:t>Профилактика правонарушений на территории Лахденпохского муниципального района</w:t>
      </w:r>
      <w:r w:rsidRPr="00CE47E1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>, утвержденную П</w:t>
      </w:r>
      <w:r w:rsidRPr="00CE47E1">
        <w:rPr>
          <w:color w:val="000000"/>
          <w:sz w:val="28"/>
          <w:szCs w:val="28"/>
          <w:shd w:val="clear" w:color="auto" w:fill="FFFFFF"/>
        </w:rPr>
        <w:t xml:space="preserve">остановлением Администрации Лахденпохского муниципального района </w:t>
      </w:r>
      <w:r>
        <w:rPr>
          <w:color w:val="000000"/>
          <w:sz w:val="28"/>
          <w:szCs w:val="28"/>
          <w:shd w:val="clear" w:color="auto" w:fill="FFFFFF"/>
        </w:rPr>
        <w:t xml:space="preserve">от </w:t>
      </w:r>
      <w:r>
        <w:rPr>
          <w:color w:val="000000"/>
          <w:sz w:val="28"/>
          <w:szCs w:val="28"/>
          <w:shd w:val="clear" w:color="auto" w:fill="FFFFFF"/>
        </w:rPr>
        <w:lastRenderedPageBreak/>
        <w:t>13 мая 2022 года № 426</w:t>
      </w:r>
      <w:r w:rsidR="00075B28">
        <w:rPr>
          <w:color w:val="000000"/>
          <w:sz w:val="28"/>
          <w:szCs w:val="28"/>
          <w:shd w:val="clear" w:color="auto" w:fill="FFFFFF"/>
        </w:rPr>
        <w:t xml:space="preserve"> (в редакции постановления Администрации Лахденпохс</w:t>
      </w:r>
      <w:r w:rsidR="002B736C">
        <w:rPr>
          <w:color w:val="000000"/>
          <w:sz w:val="28"/>
          <w:szCs w:val="28"/>
          <w:shd w:val="clear" w:color="auto" w:fill="FFFFFF"/>
        </w:rPr>
        <w:t>кого муниципального района от 29 ноября 2024 года № 665</w:t>
      </w:r>
      <w:r w:rsidR="00075B28">
        <w:rPr>
          <w:color w:val="000000"/>
          <w:sz w:val="28"/>
          <w:szCs w:val="28"/>
          <w:shd w:val="clear" w:color="auto" w:fill="FFFFFF"/>
        </w:rPr>
        <w:t>)</w:t>
      </w:r>
      <w:r w:rsidR="00012130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E47E1">
        <w:rPr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09792F" w:rsidRPr="00CE47E1" w:rsidRDefault="0009792F" w:rsidP="00BE5B31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Паспорт </w:t>
      </w:r>
      <w:r w:rsidR="00DD2472">
        <w:rPr>
          <w:sz w:val="28"/>
          <w:szCs w:val="28"/>
        </w:rPr>
        <w:t>муниципальной программы изложить в новой редакции в соответствии с Приложением № 1 к настоящему постановлению;</w:t>
      </w:r>
    </w:p>
    <w:p w:rsidR="00BE5B31" w:rsidRDefault="0009792F" w:rsidP="008C593B">
      <w:pPr>
        <w:tabs>
          <w:tab w:val="left" w:pos="902"/>
          <w:tab w:val="left" w:pos="993"/>
        </w:tabs>
        <w:ind w:right="19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1.2</w:t>
      </w:r>
      <w:r w:rsidR="00BE5B31">
        <w:rPr>
          <w:color w:val="000000"/>
          <w:sz w:val="28"/>
          <w:szCs w:val="28"/>
          <w:shd w:val="clear" w:color="auto" w:fill="FFFFFF"/>
        </w:rPr>
        <w:t>. Приложение 2 «</w:t>
      </w:r>
      <w:r w:rsidR="00BE5B31">
        <w:rPr>
          <w:sz w:val="28"/>
          <w:szCs w:val="28"/>
        </w:rPr>
        <w:t>Информация об основных мероприятиях муниципальной программы «Профилактика правонарушений на территории Лахденпохского муниципального района»</w:t>
      </w:r>
      <w:r w:rsidR="00BE5B31" w:rsidRPr="00353786">
        <w:rPr>
          <w:sz w:val="28"/>
          <w:szCs w:val="28"/>
        </w:rPr>
        <w:t xml:space="preserve"> </w:t>
      </w:r>
      <w:r w:rsidR="00012130">
        <w:rPr>
          <w:sz w:val="28"/>
          <w:szCs w:val="28"/>
        </w:rPr>
        <w:t xml:space="preserve">изложить </w:t>
      </w:r>
      <w:r w:rsidR="00BE5B31">
        <w:rPr>
          <w:sz w:val="28"/>
          <w:szCs w:val="28"/>
        </w:rPr>
        <w:t>в новой редакции</w:t>
      </w:r>
      <w:r w:rsidR="00012130">
        <w:rPr>
          <w:sz w:val="28"/>
          <w:szCs w:val="28"/>
        </w:rPr>
        <w:t xml:space="preserve"> в соответствии с Приложением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2</w:t>
      </w:r>
      <w:r w:rsidR="00012130">
        <w:rPr>
          <w:sz w:val="28"/>
          <w:szCs w:val="28"/>
        </w:rPr>
        <w:t xml:space="preserve"> к настоящему постановлению</w:t>
      </w:r>
      <w:r w:rsidR="00BE5B31">
        <w:rPr>
          <w:sz w:val="28"/>
          <w:szCs w:val="28"/>
        </w:rPr>
        <w:t>;</w:t>
      </w:r>
    </w:p>
    <w:p w:rsidR="00C8024F" w:rsidRDefault="0082302F" w:rsidP="008C59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593B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3 </w:t>
      </w:r>
      <w:r w:rsidR="00BE5B31">
        <w:rPr>
          <w:sz w:val="28"/>
          <w:szCs w:val="28"/>
        </w:rPr>
        <w:t>«Финансовое обеспече</w:t>
      </w:r>
      <w:r w:rsidR="00054225">
        <w:rPr>
          <w:sz w:val="28"/>
          <w:szCs w:val="28"/>
        </w:rPr>
        <w:t>ние реализации муниципальной программы «Профилактика правонарушений на территории Лахде</w:t>
      </w:r>
      <w:r w:rsidR="00012130">
        <w:rPr>
          <w:sz w:val="28"/>
          <w:szCs w:val="28"/>
        </w:rPr>
        <w:t>н</w:t>
      </w:r>
      <w:r>
        <w:rPr>
          <w:sz w:val="28"/>
          <w:szCs w:val="28"/>
        </w:rPr>
        <w:t>похского муниципального района»</w:t>
      </w:r>
      <w:r w:rsidR="00012130">
        <w:rPr>
          <w:sz w:val="28"/>
          <w:szCs w:val="28"/>
        </w:rPr>
        <w:t xml:space="preserve"> изложить в новой редакции, в соответствии </w:t>
      </w:r>
      <w:r w:rsidR="004A3711">
        <w:rPr>
          <w:sz w:val="28"/>
          <w:szCs w:val="28"/>
        </w:rPr>
        <w:t>с</w:t>
      </w:r>
      <w:r w:rsidR="00012130">
        <w:rPr>
          <w:sz w:val="28"/>
          <w:szCs w:val="28"/>
        </w:rPr>
        <w:t xml:space="preserve"> Приложением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3</w:t>
      </w:r>
      <w:r w:rsidR="00012130">
        <w:rPr>
          <w:sz w:val="28"/>
          <w:szCs w:val="28"/>
        </w:rPr>
        <w:t xml:space="preserve"> к настоящему постановлению;</w:t>
      </w:r>
    </w:p>
    <w:p w:rsidR="00012130" w:rsidRDefault="00012130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8C593B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</w:t>
      </w:r>
      <w:r w:rsidR="00593E2B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593E2B">
        <w:rPr>
          <w:sz w:val="28"/>
          <w:szCs w:val="28"/>
        </w:rPr>
        <w:t xml:space="preserve">План реализации </w:t>
      </w:r>
      <w:r>
        <w:rPr>
          <w:sz w:val="28"/>
          <w:szCs w:val="28"/>
        </w:rPr>
        <w:t>муниципальной программы «Профилактика правонарушений на территории Лахденпохского муниципального р</w:t>
      </w:r>
      <w:r w:rsidR="0082302F">
        <w:rPr>
          <w:sz w:val="28"/>
          <w:szCs w:val="28"/>
        </w:rPr>
        <w:t>айона»</w:t>
      </w:r>
      <w:r>
        <w:rPr>
          <w:sz w:val="28"/>
          <w:szCs w:val="28"/>
        </w:rPr>
        <w:t xml:space="preserve"> изложить в новой редакции в соответствии </w:t>
      </w:r>
      <w:r w:rsidR="004A3711">
        <w:rPr>
          <w:sz w:val="28"/>
          <w:szCs w:val="28"/>
        </w:rPr>
        <w:t>с</w:t>
      </w:r>
      <w:r>
        <w:rPr>
          <w:sz w:val="28"/>
          <w:szCs w:val="28"/>
        </w:rPr>
        <w:t xml:space="preserve"> Приложени</w:t>
      </w:r>
      <w:r w:rsidR="00593E2B">
        <w:rPr>
          <w:sz w:val="28"/>
          <w:szCs w:val="28"/>
        </w:rPr>
        <w:t xml:space="preserve">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</w:t>
      </w:r>
      <w:r w:rsidR="00371EAA">
        <w:rPr>
          <w:sz w:val="28"/>
          <w:szCs w:val="28"/>
        </w:rPr>
        <w:t>.</w:t>
      </w:r>
    </w:p>
    <w:p w:rsidR="00593E2B" w:rsidRDefault="00593E2B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</w:t>
      </w:r>
      <w:r w:rsidRPr="00F052ED">
        <w:rPr>
          <w:sz w:val="28"/>
          <w:szCs w:val="28"/>
        </w:rPr>
        <w:t xml:space="preserve"> постановление на официальном сайте Администрации Лахденпохского муниципального района в информационно-телекоммуникационной сети «Интернет» (</w:t>
      </w:r>
      <w:hyperlink r:id="rId8" w:history="1">
        <w:r w:rsidRPr="00F052ED">
          <w:rPr>
            <w:rStyle w:val="a6"/>
            <w:sz w:val="28"/>
            <w:szCs w:val="28"/>
          </w:rPr>
          <w:t>https://lah-mr.ru/</w:t>
        </w:r>
      </w:hyperlink>
      <w:r w:rsidR="0082302F">
        <w:rPr>
          <w:sz w:val="28"/>
          <w:szCs w:val="28"/>
        </w:rPr>
        <w:t xml:space="preserve">) и </w:t>
      </w:r>
      <w:r w:rsidRPr="00F052ED">
        <w:rPr>
          <w:color w:val="auto"/>
          <w:sz w:val="28"/>
          <w:szCs w:val="28"/>
        </w:rPr>
        <w:t>опубликовать в газете «Призыв».</w:t>
      </w:r>
    </w:p>
    <w:p w:rsidR="00054225" w:rsidRPr="00D04E39" w:rsidRDefault="00593E2B" w:rsidP="00054225">
      <w:pPr>
        <w:tabs>
          <w:tab w:val="left" w:pos="570"/>
        </w:tabs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 w:rsidR="00054225" w:rsidRPr="00D04E39">
        <w:rPr>
          <w:sz w:val="28"/>
          <w:szCs w:val="28"/>
        </w:rPr>
        <w:t>Контроль за</w:t>
      </w:r>
      <w:proofErr w:type="gramEnd"/>
      <w:r w:rsidR="00054225" w:rsidRPr="00D04E39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Лахденпохского муниципального района по социальной политике  Ж.Л.</w:t>
      </w:r>
      <w:r w:rsidR="00054225">
        <w:rPr>
          <w:sz w:val="28"/>
          <w:szCs w:val="28"/>
        </w:rPr>
        <w:t xml:space="preserve"> </w:t>
      </w:r>
      <w:r w:rsidR="00054225" w:rsidRPr="00D04E39">
        <w:rPr>
          <w:sz w:val="28"/>
          <w:szCs w:val="28"/>
        </w:rPr>
        <w:t>Корьят.</w:t>
      </w:r>
    </w:p>
    <w:p w:rsidR="00054225" w:rsidRDefault="00054225" w:rsidP="00BE5B31">
      <w:pPr>
        <w:jc w:val="both"/>
        <w:rPr>
          <w:sz w:val="28"/>
          <w:szCs w:val="28"/>
        </w:rPr>
      </w:pPr>
    </w:p>
    <w:p w:rsidR="00C8024F" w:rsidRDefault="00C8024F" w:rsidP="00216383">
      <w:pPr>
        <w:rPr>
          <w:sz w:val="28"/>
          <w:szCs w:val="28"/>
        </w:rPr>
      </w:pPr>
    </w:p>
    <w:p w:rsidR="00216383" w:rsidRDefault="00771EEC" w:rsidP="00216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E647EB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="00216383">
        <w:rPr>
          <w:sz w:val="28"/>
          <w:szCs w:val="28"/>
        </w:rPr>
        <w:t xml:space="preserve"> Администрации </w:t>
      </w:r>
    </w:p>
    <w:p w:rsidR="00216383" w:rsidRDefault="004A3711" w:rsidP="00216383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Лахденпохского </w:t>
      </w:r>
      <w:r w:rsidR="00216383">
        <w:rPr>
          <w:sz w:val="28"/>
          <w:szCs w:val="28"/>
        </w:rPr>
        <w:t xml:space="preserve">муниципального района                 </w:t>
      </w:r>
      <w:r>
        <w:rPr>
          <w:sz w:val="28"/>
          <w:szCs w:val="28"/>
        </w:rPr>
        <w:t xml:space="preserve"> </w:t>
      </w:r>
      <w:r w:rsidR="00C8024F">
        <w:rPr>
          <w:sz w:val="28"/>
          <w:szCs w:val="28"/>
        </w:rPr>
        <w:t xml:space="preserve">                       </w:t>
      </w:r>
      <w:r w:rsidR="00216383">
        <w:rPr>
          <w:sz w:val="28"/>
          <w:szCs w:val="28"/>
        </w:rPr>
        <w:t xml:space="preserve"> </w:t>
      </w:r>
      <w:proofErr w:type="spellStart"/>
      <w:r w:rsidR="00771EEC">
        <w:rPr>
          <w:sz w:val="28"/>
          <w:szCs w:val="28"/>
        </w:rPr>
        <w:t>В.В.Белотелов</w:t>
      </w:r>
      <w:proofErr w:type="spellEnd"/>
    </w:p>
    <w:p w:rsidR="00216383" w:rsidRDefault="00216383" w:rsidP="00216383">
      <w:r>
        <w:rPr>
          <w:sz w:val="22"/>
          <w:szCs w:val="22"/>
        </w:rPr>
        <w:t>Разослать: дело, заместитель главы АЛМР по социальной политике, финансовое управление, МУ «</w:t>
      </w:r>
      <w:proofErr w:type="spellStart"/>
      <w:r>
        <w:rPr>
          <w:sz w:val="22"/>
          <w:szCs w:val="22"/>
        </w:rPr>
        <w:t>РУОиДМ</w:t>
      </w:r>
      <w:proofErr w:type="spellEnd"/>
      <w:r>
        <w:rPr>
          <w:sz w:val="22"/>
          <w:szCs w:val="22"/>
        </w:rPr>
        <w:t>», участник</w:t>
      </w:r>
      <w:r w:rsidR="00ED208D">
        <w:rPr>
          <w:sz w:val="22"/>
          <w:szCs w:val="22"/>
        </w:rPr>
        <w:t>и</w:t>
      </w:r>
      <w:r>
        <w:rPr>
          <w:sz w:val="22"/>
          <w:szCs w:val="22"/>
        </w:rPr>
        <w:t xml:space="preserve"> муниципальной программы</w:t>
      </w:r>
    </w:p>
    <w:p w:rsidR="00216383" w:rsidRDefault="00216383" w:rsidP="00216383"/>
    <w:p w:rsidR="00D354F9" w:rsidRDefault="00D354F9"/>
    <w:sectPr w:rsidR="00D354F9" w:rsidSect="004A37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CF1"/>
    <w:multiLevelType w:val="hybridMultilevel"/>
    <w:tmpl w:val="525C2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F01FB"/>
    <w:multiLevelType w:val="hybridMultilevel"/>
    <w:tmpl w:val="05E2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BB"/>
    <w:rsid w:val="00012130"/>
    <w:rsid w:val="00014F88"/>
    <w:rsid w:val="000335C2"/>
    <w:rsid w:val="00054225"/>
    <w:rsid w:val="00075B28"/>
    <w:rsid w:val="0009792F"/>
    <w:rsid w:val="001A0B61"/>
    <w:rsid w:val="00216383"/>
    <w:rsid w:val="002B5CF2"/>
    <w:rsid w:val="002B736C"/>
    <w:rsid w:val="002E4D87"/>
    <w:rsid w:val="00371EAA"/>
    <w:rsid w:val="003B5A75"/>
    <w:rsid w:val="004A3711"/>
    <w:rsid w:val="00573236"/>
    <w:rsid w:val="00593DB9"/>
    <w:rsid w:val="00593E2B"/>
    <w:rsid w:val="00771EEC"/>
    <w:rsid w:val="007C1D0A"/>
    <w:rsid w:val="00806CDA"/>
    <w:rsid w:val="0082302F"/>
    <w:rsid w:val="008A4AF8"/>
    <w:rsid w:val="008C593B"/>
    <w:rsid w:val="008E0836"/>
    <w:rsid w:val="008F0488"/>
    <w:rsid w:val="0094674A"/>
    <w:rsid w:val="009C09FF"/>
    <w:rsid w:val="00A37DBB"/>
    <w:rsid w:val="00BE5B31"/>
    <w:rsid w:val="00C8024F"/>
    <w:rsid w:val="00D354F9"/>
    <w:rsid w:val="00DA683C"/>
    <w:rsid w:val="00DB72E4"/>
    <w:rsid w:val="00DD2472"/>
    <w:rsid w:val="00E56085"/>
    <w:rsid w:val="00E647EB"/>
    <w:rsid w:val="00ED208D"/>
    <w:rsid w:val="00F01887"/>
    <w:rsid w:val="00FD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88332-104B-4549-B9AB-F1D68DBF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Олешова Екатерина Владимировна</dc:creator>
  <cp:keywords/>
  <dc:description/>
  <cp:lastModifiedBy>Пользователь</cp:lastModifiedBy>
  <cp:revision>43</cp:revision>
  <cp:lastPrinted>2025-04-25T06:52:00Z</cp:lastPrinted>
  <dcterms:created xsi:type="dcterms:W3CDTF">2023-10-03T09:27:00Z</dcterms:created>
  <dcterms:modified xsi:type="dcterms:W3CDTF">2025-04-25T11:18:00Z</dcterms:modified>
</cp:coreProperties>
</file>