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10A71" w14:textId="77777777" w:rsidR="0076610B" w:rsidRPr="00830C6F" w:rsidRDefault="00CB78B3" w:rsidP="00830C6F">
      <w:pPr>
        <w:jc w:val="center"/>
        <w:rPr>
          <w:sz w:val="28"/>
          <w:szCs w:val="28"/>
        </w:rPr>
      </w:pPr>
      <w:bookmarkStart w:id="0" w:name="__DdeLink__58_445601914"/>
      <w:bookmarkStart w:id="1" w:name="__DdeLink__55_917285900"/>
      <w:bookmarkEnd w:id="0"/>
      <w:bookmarkEnd w:id="1"/>
      <w:r w:rsidRPr="00830C6F">
        <w:rPr>
          <w:sz w:val="28"/>
          <w:szCs w:val="28"/>
        </w:rPr>
        <w:t xml:space="preserve">    </w:t>
      </w:r>
      <w:r w:rsidR="00E01BFE" w:rsidRPr="00830C6F">
        <w:rPr>
          <w:noProof/>
          <w:sz w:val="28"/>
          <w:szCs w:val="28"/>
          <w:lang w:eastAsia="ru-RU"/>
        </w:rPr>
        <w:drawing>
          <wp:inline distT="0" distB="0" distL="0" distR="0" wp14:anchorId="62B0ED4E" wp14:editId="388CB575">
            <wp:extent cx="531812" cy="878774"/>
            <wp:effectExtent l="0" t="0" r="190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460" cy="894717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A8569" w14:textId="77777777" w:rsidR="00881F8A" w:rsidRPr="00830C6F" w:rsidRDefault="00881F8A" w:rsidP="00830C6F">
      <w:pPr>
        <w:jc w:val="center"/>
        <w:rPr>
          <w:sz w:val="28"/>
          <w:szCs w:val="28"/>
        </w:rPr>
      </w:pPr>
    </w:p>
    <w:p w14:paraId="7C0D10B7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РОССИЙСКАЯ ФЕДЕРАЦИЯ</w:t>
      </w:r>
    </w:p>
    <w:p w14:paraId="1C473B3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РЕСПУБЛИКА КАРЕЛИЯ</w:t>
      </w:r>
    </w:p>
    <w:p w14:paraId="73B659E8" w14:textId="77777777" w:rsidR="0076610B" w:rsidRPr="00830C6F" w:rsidRDefault="0076610B" w:rsidP="00830C6F">
      <w:pPr>
        <w:jc w:val="center"/>
        <w:rPr>
          <w:b/>
          <w:bCs/>
          <w:sz w:val="28"/>
          <w:szCs w:val="28"/>
        </w:rPr>
      </w:pPr>
    </w:p>
    <w:p w14:paraId="35A3FF56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АДМИНИСТРАЦИЯ </w:t>
      </w:r>
    </w:p>
    <w:p w14:paraId="6F874900" w14:textId="77777777" w:rsidR="0076610B" w:rsidRPr="00830C6F" w:rsidRDefault="0049151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 xml:space="preserve">ЛАХДЕНПОХСКОГО МУНИЦИПАЛЬНОГО </w:t>
      </w:r>
      <w:r w:rsidR="00812B4D" w:rsidRPr="00830C6F">
        <w:rPr>
          <w:b/>
          <w:bCs/>
          <w:sz w:val="28"/>
          <w:szCs w:val="28"/>
        </w:rPr>
        <w:t>ОКРУГА</w:t>
      </w:r>
    </w:p>
    <w:p w14:paraId="34087F22" w14:textId="77777777" w:rsidR="0076610B" w:rsidRPr="00830C6F" w:rsidRDefault="0076610B" w:rsidP="00830C6F">
      <w:pPr>
        <w:jc w:val="center"/>
        <w:rPr>
          <w:sz w:val="28"/>
          <w:szCs w:val="28"/>
        </w:rPr>
      </w:pPr>
    </w:p>
    <w:p w14:paraId="45021830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7C66C54C" w14:textId="77777777" w:rsidR="009D7D37" w:rsidRPr="00830C6F" w:rsidRDefault="003F5F46" w:rsidP="00830C6F">
      <w:pPr>
        <w:jc w:val="center"/>
        <w:rPr>
          <w:sz w:val="28"/>
          <w:szCs w:val="28"/>
        </w:rPr>
      </w:pPr>
      <w:r w:rsidRPr="00830C6F">
        <w:rPr>
          <w:b/>
          <w:bCs/>
          <w:sz w:val="28"/>
          <w:szCs w:val="28"/>
        </w:rPr>
        <w:t>ПОСТАНОВЛЕНИЕ</w:t>
      </w:r>
    </w:p>
    <w:p w14:paraId="0DABE8FA" w14:textId="77777777" w:rsidR="00997AFA" w:rsidRPr="00830C6F" w:rsidRDefault="00997AFA" w:rsidP="00830C6F">
      <w:pPr>
        <w:jc w:val="center"/>
        <w:rPr>
          <w:sz w:val="28"/>
          <w:szCs w:val="28"/>
        </w:rPr>
      </w:pPr>
    </w:p>
    <w:p w14:paraId="171575BF" w14:textId="1549971D" w:rsidR="0076610B" w:rsidRPr="00830C6F" w:rsidRDefault="007C3F74" w:rsidP="00830C6F">
      <w:pPr>
        <w:rPr>
          <w:sz w:val="28"/>
          <w:szCs w:val="28"/>
        </w:rPr>
      </w:pPr>
      <w:r>
        <w:rPr>
          <w:sz w:val="28"/>
          <w:szCs w:val="28"/>
        </w:rPr>
        <w:t>08</w:t>
      </w:r>
      <w:r w:rsidR="00CB78B3" w:rsidRPr="00830C6F">
        <w:rPr>
          <w:sz w:val="28"/>
          <w:szCs w:val="28"/>
        </w:rPr>
        <w:t xml:space="preserve"> </w:t>
      </w:r>
      <w:r w:rsidR="00703B3B">
        <w:rPr>
          <w:sz w:val="28"/>
          <w:szCs w:val="28"/>
        </w:rPr>
        <w:t>ок</w:t>
      </w:r>
      <w:r w:rsidR="00365EFD">
        <w:rPr>
          <w:sz w:val="28"/>
          <w:szCs w:val="28"/>
        </w:rPr>
        <w:t>тября</w:t>
      </w:r>
      <w:r w:rsidR="00D50A0C" w:rsidRPr="00830C6F">
        <w:rPr>
          <w:sz w:val="28"/>
          <w:szCs w:val="28"/>
        </w:rPr>
        <w:t xml:space="preserve"> </w:t>
      </w:r>
      <w:r w:rsidR="00491516" w:rsidRPr="00830C6F">
        <w:rPr>
          <w:sz w:val="28"/>
          <w:szCs w:val="28"/>
        </w:rPr>
        <w:t>202</w:t>
      </w:r>
      <w:r w:rsidR="00812B4D" w:rsidRPr="00830C6F">
        <w:rPr>
          <w:sz w:val="28"/>
          <w:szCs w:val="28"/>
        </w:rPr>
        <w:t>6</w:t>
      </w:r>
      <w:r w:rsidR="00366FE4" w:rsidRPr="00830C6F">
        <w:rPr>
          <w:sz w:val="28"/>
          <w:szCs w:val="28"/>
        </w:rPr>
        <w:t xml:space="preserve"> г.</w:t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366FE4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</w:r>
      <w:r w:rsidR="00491516" w:rsidRPr="00830C6F">
        <w:rPr>
          <w:sz w:val="28"/>
          <w:szCs w:val="28"/>
        </w:rPr>
        <w:tab/>
        <w:t xml:space="preserve">     </w:t>
      </w:r>
      <w:r w:rsidR="00366FE4" w:rsidRPr="00830C6F">
        <w:rPr>
          <w:sz w:val="28"/>
          <w:szCs w:val="28"/>
        </w:rPr>
        <w:t xml:space="preserve">                    </w:t>
      </w:r>
      <w:r w:rsidR="00997AFA" w:rsidRPr="00830C6F">
        <w:rPr>
          <w:sz w:val="28"/>
          <w:szCs w:val="28"/>
        </w:rPr>
        <w:t xml:space="preserve">№ </w:t>
      </w:r>
      <w:r>
        <w:rPr>
          <w:sz w:val="28"/>
          <w:szCs w:val="28"/>
        </w:rPr>
        <w:t>1382</w:t>
      </w:r>
    </w:p>
    <w:p w14:paraId="2D52D955" w14:textId="77777777" w:rsidR="00E65047" w:rsidRPr="00830C6F" w:rsidRDefault="00E65047" w:rsidP="00830C6F">
      <w:pPr>
        <w:tabs>
          <w:tab w:val="left" w:pos="2235"/>
        </w:tabs>
        <w:jc w:val="both"/>
        <w:rPr>
          <w:sz w:val="28"/>
          <w:szCs w:val="28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</w:tblGrid>
      <w:tr w:rsidR="00EF3983" w:rsidRPr="00830C6F" w14:paraId="5A39E5B8" w14:textId="77777777" w:rsidTr="009B5944">
        <w:trPr>
          <w:trHeight w:val="1367"/>
        </w:trPr>
        <w:tc>
          <w:tcPr>
            <w:tcW w:w="5070" w:type="dxa"/>
          </w:tcPr>
          <w:p w14:paraId="5E686D84" w14:textId="77777777" w:rsidR="00B27787" w:rsidRPr="00830C6F" w:rsidRDefault="00B27787" w:rsidP="00830C6F">
            <w:pPr>
              <w:jc w:val="both"/>
              <w:rPr>
                <w:sz w:val="28"/>
                <w:szCs w:val="28"/>
              </w:rPr>
            </w:pPr>
          </w:p>
          <w:p w14:paraId="673E4069" w14:textId="01A79B10" w:rsidR="008C6BCB" w:rsidRPr="00830C6F" w:rsidRDefault="00812B4D" w:rsidP="00830C6F">
            <w:pPr>
              <w:jc w:val="both"/>
              <w:rPr>
                <w:sz w:val="28"/>
                <w:szCs w:val="28"/>
              </w:rPr>
            </w:pPr>
            <w:bookmarkStart w:id="2" w:name="_Hlk240176628"/>
            <w:r w:rsidRPr="00830C6F">
              <w:rPr>
                <w:sz w:val="28"/>
                <w:szCs w:val="28"/>
              </w:rPr>
              <w:t xml:space="preserve">О </w:t>
            </w:r>
            <w:r w:rsidR="00AF5C6A">
              <w:rPr>
                <w:sz w:val="28"/>
                <w:szCs w:val="28"/>
              </w:rPr>
              <w:t xml:space="preserve">внесении изменений в </w:t>
            </w:r>
            <w:bookmarkStart w:id="3" w:name="_Hlk239788107"/>
            <w:r w:rsidR="00AF5C6A">
              <w:rPr>
                <w:sz w:val="28"/>
                <w:szCs w:val="28"/>
              </w:rPr>
              <w:t>Постановлени</w:t>
            </w:r>
            <w:r w:rsidR="00FC1CBE">
              <w:rPr>
                <w:sz w:val="28"/>
                <w:szCs w:val="28"/>
              </w:rPr>
              <w:t>е</w:t>
            </w:r>
            <w:r w:rsidR="00AF5C6A">
              <w:rPr>
                <w:sz w:val="28"/>
                <w:szCs w:val="28"/>
              </w:rPr>
              <w:t xml:space="preserve"> Администрации Лахденпохского </w:t>
            </w:r>
            <w:bookmarkStart w:id="4" w:name="_Hlk240176567"/>
            <w:r w:rsidR="00E93E12">
              <w:rPr>
                <w:sz w:val="28"/>
                <w:szCs w:val="28"/>
              </w:rPr>
              <w:t>муниципального района</w:t>
            </w:r>
            <w:r w:rsidR="00AF5C6A">
              <w:rPr>
                <w:sz w:val="28"/>
                <w:szCs w:val="28"/>
              </w:rPr>
              <w:t xml:space="preserve"> </w:t>
            </w:r>
            <w:bookmarkStart w:id="5" w:name="_Hlk240176862"/>
            <w:r w:rsidR="00FC1CBE">
              <w:rPr>
                <w:sz w:val="28"/>
                <w:szCs w:val="28"/>
              </w:rPr>
              <w:t xml:space="preserve">от </w:t>
            </w:r>
            <w:r w:rsidR="00703B3B">
              <w:rPr>
                <w:sz w:val="28"/>
                <w:szCs w:val="28"/>
              </w:rPr>
              <w:t>20.12.2017</w:t>
            </w:r>
            <w:r w:rsidR="006843F6">
              <w:rPr>
                <w:sz w:val="28"/>
                <w:szCs w:val="28"/>
              </w:rPr>
              <w:t xml:space="preserve"> </w:t>
            </w:r>
            <w:r w:rsidR="00FC1CBE">
              <w:rPr>
                <w:sz w:val="28"/>
                <w:szCs w:val="28"/>
              </w:rPr>
              <w:t xml:space="preserve">№ </w:t>
            </w:r>
            <w:r w:rsidR="00A37C4A">
              <w:rPr>
                <w:sz w:val="28"/>
                <w:szCs w:val="28"/>
              </w:rPr>
              <w:t>5</w:t>
            </w:r>
            <w:r w:rsidR="00703B3B">
              <w:rPr>
                <w:sz w:val="28"/>
                <w:szCs w:val="28"/>
              </w:rPr>
              <w:t>80</w:t>
            </w:r>
            <w:r w:rsidR="00FC1CBE">
              <w:rPr>
                <w:sz w:val="28"/>
                <w:szCs w:val="28"/>
              </w:rPr>
              <w:t xml:space="preserve"> «О признании многоквартирного </w:t>
            </w:r>
            <w:r w:rsidR="00703B3B">
              <w:rPr>
                <w:sz w:val="28"/>
                <w:szCs w:val="28"/>
              </w:rPr>
              <w:t xml:space="preserve">жилого </w:t>
            </w:r>
            <w:r w:rsidR="00FC1CBE">
              <w:rPr>
                <w:sz w:val="28"/>
                <w:szCs w:val="28"/>
              </w:rPr>
              <w:t xml:space="preserve">дома </w:t>
            </w:r>
            <w:r w:rsidR="00703B3B">
              <w:rPr>
                <w:sz w:val="28"/>
                <w:szCs w:val="28"/>
              </w:rPr>
              <w:t>расположенного по адресу: п. Хийтола, ул. Новая, д. 18</w:t>
            </w:r>
            <w:r w:rsidR="009B5944">
              <w:rPr>
                <w:sz w:val="28"/>
                <w:szCs w:val="28"/>
              </w:rPr>
              <w:t>,</w:t>
            </w:r>
            <w:r w:rsidR="00FC1CBE">
              <w:rPr>
                <w:sz w:val="28"/>
                <w:szCs w:val="28"/>
              </w:rPr>
              <w:t xml:space="preserve"> аварийным и подлежащим сносу</w:t>
            </w:r>
            <w:r w:rsidR="00A37C4A">
              <w:rPr>
                <w:sz w:val="28"/>
                <w:szCs w:val="28"/>
              </w:rPr>
              <w:t>.</w:t>
            </w:r>
            <w:r w:rsidR="00FC1CBE">
              <w:rPr>
                <w:sz w:val="28"/>
                <w:szCs w:val="28"/>
              </w:rPr>
              <w:t>»</w:t>
            </w:r>
            <w:bookmarkEnd w:id="2"/>
            <w:bookmarkEnd w:id="3"/>
            <w:bookmarkEnd w:id="4"/>
            <w:bookmarkEnd w:id="5"/>
          </w:p>
        </w:tc>
      </w:tr>
    </w:tbl>
    <w:p w14:paraId="7A2E9B0F" w14:textId="77777777" w:rsidR="00997AFA" w:rsidRPr="00830C6F" w:rsidRDefault="00997AFA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68FF78C5" w14:textId="77777777" w:rsidR="006D3A29" w:rsidRPr="00830C6F" w:rsidRDefault="006D3A29" w:rsidP="00830C6F">
      <w:pPr>
        <w:tabs>
          <w:tab w:val="left" w:pos="567"/>
        </w:tabs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BC9142E" w14:textId="4A3BB5D5" w:rsidR="002379E5" w:rsidRPr="00830C6F" w:rsidRDefault="002379E5" w:rsidP="00B1695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rFonts w:eastAsia="Calibri"/>
          <w:color w:val="auto"/>
          <w:sz w:val="28"/>
          <w:szCs w:val="28"/>
          <w:lang w:eastAsia="en-US"/>
        </w:rPr>
        <w:t xml:space="preserve">В соответствии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>с Федеральным законом от 06.10.2003 № 131-ФЗ «Об общих принципах организации местного самоуправления в Российской Федерации»,</w:t>
      </w:r>
      <w:r w:rsidR="00812B4D" w:rsidRPr="00455385">
        <w:rPr>
          <w:sz w:val="28"/>
          <w:szCs w:val="28"/>
        </w:rPr>
        <w:t xml:space="preserve"> </w:t>
      </w:r>
      <w:r w:rsidR="00812B4D" w:rsidRPr="00455385">
        <w:rPr>
          <w:rFonts w:eastAsia="Calibri"/>
          <w:color w:val="auto"/>
          <w:sz w:val="28"/>
          <w:szCs w:val="28"/>
          <w:lang w:eastAsia="en-US"/>
        </w:rPr>
        <w:t xml:space="preserve">Федеральным законом от 20.03.2025 № 33-ФЗ «Об общих принципах организации местного самоуправления в единой системе публичной власти»,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</w:t>
      </w:r>
      <w:r w:rsidR="00B1695F" w:rsidRPr="00455385">
        <w:rPr>
          <w:rFonts w:eastAsia="Calibri"/>
          <w:color w:val="auto"/>
          <w:sz w:val="28"/>
          <w:szCs w:val="28"/>
          <w:lang w:eastAsia="en-US"/>
        </w:rPr>
        <w:t>Российской Федерации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от 28.01.2006 </w:t>
      </w:r>
      <w:r w:rsidR="00B1695F">
        <w:rPr>
          <w:rFonts w:eastAsia="Calibri"/>
          <w:color w:val="auto"/>
          <w:sz w:val="28"/>
          <w:szCs w:val="28"/>
          <w:lang w:eastAsia="en-US"/>
        </w:rPr>
        <w:t>№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47 </w:t>
      </w:r>
      <w:r w:rsidR="00B1695F">
        <w:rPr>
          <w:rFonts w:eastAsia="Calibri"/>
          <w:color w:val="auto"/>
          <w:sz w:val="28"/>
          <w:szCs w:val="28"/>
          <w:lang w:eastAsia="en-US"/>
        </w:rPr>
        <w:t>«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Об утверждении Положения о признании помещения жилым помещением, жилого помещения непригодным для проживания, многоквартирного дома аварийным и подлежащим сносу или реконструкции, садового дома жилым домом и жилого дома садовым домом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», 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>Постановление</w:t>
      </w:r>
      <w:r w:rsidR="00B1695F">
        <w:rPr>
          <w:rFonts w:eastAsia="Calibri"/>
          <w:color w:val="auto"/>
          <w:sz w:val="28"/>
          <w:szCs w:val="28"/>
          <w:lang w:eastAsia="en-US"/>
        </w:rPr>
        <w:t>м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Правительства Республики Карелия от 22.04.2024 № 124-П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«</w:t>
      </w:r>
      <w:r w:rsidR="009E25C1" w:rsidRPr="009E25C1">
        <w:rPr>
          <w:rFonts w:eastAsia="Calibri"/>
          <w:color w:val="auto"/>
          <w:sz w:val="28"/>
          <w:szCs w:val="28"/>
          <w:lang w:eastAsia="en-US"/>
        </w:rPr>
        <w:t xml:space="preserve">О региональной адресной программе </w:t>
      </w:r>
      <w:bookmarkStart w:id="6" w:name="_Hlk239958352"/>
      <w:r w:rsidR="009E25C1" w:rsidRPr="009E25C1">
        <w:rPr>
          <w:rFonts w:eastAsia="Calibri"/>
          <w:color w:val="auto"/>
          <w:sz w:val="28"/>
          <w:szCs w:val="28"/>
          <w:lang w:eastAsia="en-US"/>
        </w:rPr>
        <w:t>по переселению граждан из аварийного жилищного фонда, признанного таковым с 1 января 2017 года</w:t>
      </w:r>
      <w:bookmarkEnd w:id="6"/>
      <w:r w:rsidR="00B1695F" w:rsidRPr="00B1695F">
        <w:rPr>
          <w:rFonts w:eastAsia="Calibri"/>
          <w:color w:val="auto"/>
          <w:sz w:val="28"/>
          <w:szCs w:val="28"/>
          <w:lang w:eastAsia="en-US"/>
        </w:rPr>
        <w:t>»</w:t>
      </w:r>
      <w:r w:rsidR="00E62823">
        <w:rPr>
          <w:rFonts w:eastAsia="Calibri"/>
          <w:color w:val="auto"/>
          <w:sz w:val="28"/>
          <w:szCs w:val="28"/>
          <w:lang w:eastAsia="en-US"/>
        </w:rPr>
        <w:t>, Уставом Лахденпохского муниципального округа,</w:t>
      </w:r>
      <w:r w:rsid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B1695F" w:rsidRPr="00B1695F">
        <w:rPr>
          <w:sz w:val="28"/>
          <w:szCs w:val="28"/>
        </w:rPr>
        <w:t>Администрация Лахденпохского муниципального округа</w:t>
      </w:r>
      <w:r w:rsidR="00B1695F" w:rsidRPr="00B1695F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8643AC" w:rsidRPr="00B1695F">
        <w:rPr>
          <w:rFonts w:eastAsia="Calibri"/>
          <w:color w:val="auto"/>
          <w:sz w:val="28"/>
          <w:szCs w:val="28"/>
          <w:lang w:eastAsia="en-US"/>
        </w:rPr>
        <w:t>ПОСТАНОВЛЯЕТ</w:t>
      </w:r>
      <w:r w:rsidRPr="00B1695F">
        <w:rPr>
          <w:rFonts w:eastAsia="Calibri"/>
          <w:color w:val="auto"/>
          <w:sz w:val="28"/>
          <w:szCs w:val="28"/>
          <w:lang w:eastAsia="en-US"/>
        </w:rPr>
        <w:t>:</w:t>
      </w:r>
    </w:p>
    <w:p w14:paraId="5C17F0CA" w14:textId="77777777" w:rsidR="008655C3" w:rsidRPr="00830C6F" w:rsidRDefault="008655C3" w:rsidP="00830C6F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</w:p>
    <w:p w14:paraId="29942F78" w14:textId="1CEB78D8" w:rsidR="00455385" w:rsidRPr="00455385" w:rsidRDefault="00AF5C6A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 xml:space="preserve">Внести в </w:t>
      </w:r>
      <w:r w:rsidR="00FC1CBE" w:rsidRPr="00FC1CBE">
        <w:rPr>
          <w:rFonts w:eastAsia="Calibri"/>
          <w:color w:val="auto"/>
          <w:sz w:val="28"/>
          <w:szCs w:val="28"/>
          <w:lang w:eastAsia="en-US"/>
        </w:rPr>
        <w:t xml:space="preserve">Постановление Администрации Лахденпохского </w:t>
      </w:r>
      <w:r w:rsidR="00E93E12">
        <w:rPr>
          <w:sz w:val="28"/>
          <w:szCs w:val="28"/>
        </w:rPr>
        <w:t xml:space="preserve">муниципального района </w:t>
      </w:r>
      <w:r w:rsidR="00703B3B">
        <w:rPr>
          <w:sz w:val="28"/>
          <w:szCs w:val="28"/>
        </w:rPr>
        <w:t xml:space="preserve">от 20.12.2017 № 580 «О признании </w:t>
      </w:r>
      <w:r w:rsidR="00703B3B">
        <w:rPr>
          <w:sz w:val="28"/>
          <w:szCs w:val="28"/>
        </w:rPr>
        <w:lastRenderedPageBreak/>
        <w:t>многоквартирного жилого дома расположенного по адресу: п. Хийтола, ул. Новая, д. 18, аварийным и подлежащим сносу.»</w:t>
      </w:r>
      <w:r w:rsidR="00721550">
        <w:rPr>
          <w:sz w:val="28"/>
          <w:szCs w:val="28"/>
        </w:rPr>
        <w:t xml:space="preserve"> </w:t>
      </w:r>
      <w:r w:rsidR="00E62823">
        <w:rPr>
          <w:rFonts w:eastAsia="Calibri"/>
          <w:color w:val="auto"/>
          <w:sz w:val="28"/>
          <w:szCs w:val="28"/>
          <w:lang w:eastAsia="en-US"/>
        </w:rPr>
        <w:t>следующее</w:t>
      </w:r>
      <w:r>
        <w:rPr>
          <w:sz w:val="28"/>
          <w:szCs w:val="28"/>
        </w:rPr>
        <w:t xml:space="preserve"> изменени</w:t>
      </w:r>
      <w:r w:rsidR="00E62823">
        <w:rPr>
          <w:sz w:val="28"/>
          <w:szCs w:val="28"/>
        </w:rPr>
        <w:t>е</w:t>
      </w:r>
      <w:r w:rsidR="00455385">
        <w:rPr>
          <w:sz w:val="28"/>
          <w:szCs w:val="28"/>
        </w:rPr>
        <w:t>:</w:t>
      </w:r>
      <w:r>
        <w:rPr>
          <w:sz w:val="28"/>
          <w:szCs w:val="28"/>
        </w:rPr>
        <w:t xml:space="preserve"> </w:t>
      </w:r>
    </w:p>
    <w:p w14:paraId="26ADF91A" w14:textId="207B23B6" w:rsidR="00AF5C6A" w:rsidRPr="00455385" w:rsidRDefault="00AF5C6A" w:rsidP="00455385">
      <w:pPr>
        <w:pStyle w:val="a9"/>
        <w:numPr>
          <w:ilvl w:val="1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455385">
        <w:rPr>
          <w:sz w:val="28"/>
          <w:szCs w:val="28"/>
        </w:rPr>
        <w:t xml:space="preserve">пункт 2 </w:t>
      </w:r>
      <w:r w:rsidR="00455385">
        <w:rPr>
          <w:sz w:val="28"/>
          <w:szCs w:val="28"/>
        </w:rPr>
        <w:t xml:space="preserve">Постановления изложить </w:t>
      </w:r>
      <w:r w:rsidRPr="00455385">
        <w:rPr>
          <w:sz w:val="28"/>
          <w:szCs w:val="28"/>
        </w:rPr>
        <w:t>в следующей редакции:</w:t>
      </w:r>
    </w:p>
    <w:p w14:paraId="1D7D6B8C" w14:textId="7A8D928E" w:rsidR="002379E5" w:rsidRPr="00AF5C6A" w:rsidRDefault="00AF5C6A" w:rsidP="00AF5C6A">
      <w:pPr>
        <w:ind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>
        <w:rPr>
          <w:rFonts w:eastAsia="Calibri"/>
          <w:color w:val="auto"/>
          <w:sz w:val="28"/>
          <w:szCs w:val="28"/>
          <w:lang w:eastAsia="en-US"/>
        </w:rPr>
        <w:t>«</w:t>
      </w:r>
      <w:r w:rsidR="00E62823">
        <w:rPr>
          <w:rFonts w:eastAsia="Calibri"/>
          <w:color w:val="auto"/>
          <w:sz w:val="28"/>
          <w:szCs w:val="28"/>
          <w:lang w:eastAsia="en-US"/>
        </w:rPr>
        <w:t xml:space="preserve">2. </w:t>
      </w:r>
      <w:bookmarkStart w:id="7" w:name="_Hlk240359970"/>
      <w:r w:rsidR="00263B9C">
        <w:rPr>
          <w:rFonts w:eastAsia="Calibri"/>
          <w:color w:val="auto"/>
          <w:sz w:val="28"/>
          <w:szCs w:val="28"/>
          <w:lang w:eastAsia="en-US"/>
        </w:rPr>
        <w:t xml:space="preserve">Сроки переселения граждан, зарегистрированных в аварийном многоквартирном доме, установить в соответствии со сроками реализации Региональной адресной программы </w:t>
      </w:r>
      <w:r w:rsidR="00263B9C" w:rsidRPr="009E25C1">
        <w:rPr>
          <w:rFonts w:eastAsia="Calibri"/>
          <w:color w:val="auto"/>
          <w:sz w:val="28"/>
          <w:szCs w:val="28"/>
          <w:lang w:eastAsia="en-US"/>
        </w:rPr>
        <w:t xml:space="preserve">по переселению граждан из аварийного 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>жилищного фонда, признанного таковым с 1 января 2017 года</w:t>
      </w:r>
      <w:r w:rsidR="00263B9C">
        <w:rPr>
          <w:rFonts w:eastAsia="Calibri"/>
          <w:color w:val="auto"/>
          <w:sz w:val="28"/>
          <w:szCs w:val="28"/>
          <w:lang w:eastAsia="en-US"/>
        </w:rPr>
        <w:t>,</w:t>
      </w:r>
      <w:r w:rsidR="00263B9C" w:rsidRPr="005A2401">
        <w:rPr>
          <w:rFonts w:eastAsia="Calibri"/>
          <w:color w:val="auto"/>
          <w:sz w:val="28"/>
          <w:szCs w:val="28"/>
          <w:lang w:eastAsia="en-US"/>
        </w:rPr>
        <w:t xml:space="preserve"> </w:t>
      </w:r>
      <w:r w:rsidR="00263B9C">
        <w:rPr>
          <w:rFonts w:eastAsia="Calibri"/>
          <w:color w:val="auto"/>
          <w:sz w:val="28"/>
          <w:szCs w:val="28"/>
          <w:lang w:eastAsia="en-US"/>
        </w:rPr>
        <w:t xml:space="preserve">утвержденной Постановлением Правительства Республики Карелия от </w:t>
      </w:r>
      <w:r w:rsidR="00263B9C" w:rsidRPr="00B1695F">
        <w:rPr>
          <w:rFonts w:eastAsia="Calibri"/>
          <w:color w:val="auto"/>
          <w:sz w:val="28"/>
          <w:szCs w:val="28"/>
          <w:lang w:eastAsia="en-US"/>
        </w:rPr>
        <w:t>22.04.2024 № 124-П</w:t>
      </w:r>
      <w:bookmarkEnd w:id="7"/>
      <w:r>
        <w:rPr>
          <w:rFonts w:eastAsia="Calibri"/>
          <w:color w:val="auto"/>
          <w:sz w:val="28"/>
          <w:szCs w:val="28"/>
          <w:lang w:eastAsia="en-US"/>
        </w:rPr>
        <w:t>».</w:t>
      </w:r>
    </w:p>
    <w:p w14:paraId="0D34304D" w14:textId="08A9DFA8" w:rsidR="008B3804" w:rsidRPr="00830C6F" w:rsidRDefault="008B3804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>Настоящее П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остановление 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опубликовать 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в газете «Призыв» и разместить в информационно-коммуникационной сети Интернет на официальном сайте Администрации Лахденпохского муниципального </w:t>
      </w:r>
      <w:r w:rsidRPr="00830C6F">
        <w:rPr>
          <w:rFonts w:eastAsia="Calibri"/>
          <w:color w:val="auto"/>
          <w:sz w:val="28"/>
          <w:szCs w:val="28"/>
          <w:lang w:eastAsia="en-US"/>
        </w:rPr>
        <w:t>округа</w:t>
      </w:r>
      <w:r w:rsidR="00AE2127" w:rsidRPr="00830C6F">
        <w:rPr>
          <w:rFonts w:eastAsia="Calibri"/>
          <w:color w:val="auto"/>
          <w:sz w:val="28"/>
          <w:szCs w:val="28"/>
          <w:lang w:eastAsia="en-US"/>
        </w:rPr>
        <w:t xml:space="preserve"> (</w:t>
      </w:r>
      <w:hyperlink r:id="rId7" w:history="1">
        <w:r w:rsidR="00AE2127" w:rsidRPr="00830C6F">
          <w:rPr>
            <w:color w:val="auto"/>
            <w:sz w:val="28"/>
            <w:szCs w:val="28"/>
            <w:lang w:eastAsia="en-US"/>
          </w:rPr>
          <w:t>http://www.lah-mr.ru</w:t>
        </w:r>
      </w:hyperlink>
      <w:r w:rsidR="00AE2127" w:rsidRPr="00830C6F">
        <w:rPr>
          <w:rFonts w:eastAsia="Calibri"/>
          <w:color w:val="auto"/>
          <w:sz w:val="28"/>
          <w:szCs w:val="28"/>
          <w:lang w:eastAsia="en-US"/>
        </w:rPr>
        <w:t>).</w:t>
      </w:r>
    </w:p>
    <w:p w14:paraId="262DBC70" w14:textId="77777777" w:rsidR="002379E5" w:rsidRPr="00830C6F" w:rsidRDefault="002E08EE" w:rsidP="00830C6F">
      <w:pPr>
        <w:pStyle w:val="a9"/>
        <w:numPr>
          <w:ilvl w:val="0"/>
          <w:numId w:val="2"/>
        </w:numPr>
        <w:ind w:left="0" w:firstLine="709"/>
        <w:jc w:val="both"/>
        <w:rPr>
          <w:rFonts w:eastAsia="Calibri"/>
          <w:color w:val="auto"/>
          <w:sz w:val="28"/>
          <w:szCs w:val="28"/>
          <w:lang w:eastAsia="en-US"/>
        </w:rPr>
      </w:pPr>
      <w:r w:rsidRPr="00830C6F">
        <w:rPr>
          <w:rFonts w:eastAsia="Calibri"/>
          <w:color w:val="auto"/>
          <w:sz w:val="28"/>
          <w:szCs w:val="28"/>
          <w:lang w:eastAsia="en-US"/>
        </w:rPr>
        <w:t xml:space="preserve">Контроль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за</w:t>
      </w:r>
      <w:r w:rsidRPr="00830C6F">
        <w:rPr>
          <w:rFonts w:eastAsia="Calibri"/>
          <w:color w:val="auto"/>
          <w:sz w:val="28"/>
          <w:szCs w:val="28"/>
          <w:lang w:eastAsia="en-US"/>
        </w:rPr>
        <w:t xml:space="preserve"> исполнением настоящего Постановления </w:t>
      </w:r>
      <w:r w:rsidR="00B44805" w:rsidRPr="00830C6F">
        <w:rPr>
          <w:rFonts w:eastAsia="Calibri"/>
          <w:color w:val="auto"/>
          <w:sz w:val="28"/>
          <w:szCs w:val="28"/>
          <w:lang w:eastAsia="en-US"/>
        </w:rPr>
        <w:t>оставляю за собой</w:t>
      </w:r>
      <w:r w:rsidRPr="00830C6F">
        <w:rPr>
          <w:rFonts w:eastAsia="Calibri"/>
          <w:color w:val="auto"/>
          <w:sz w:val="28"/>
          <w:szCs w:val="28"/>
          <w:lang w:eastAsia="en-US"/>
        </w:rPr>
        <w:t>.</w:t>
      </w:r>
    </w:p>
    <w:p w14:paraId="43A2CC96" w14:textId="77777777" w:rsidR="0007608A" w:rsidRPr="00830C6F" w:rsidRDefault="0007608A" w:rsidP="00830C6F">
      <w:pPr>
        <w:jc w:val="center"/>
        <w:rPr>
          <w:sz w:val="28"/>
          <w:szCs w:val="28"/>
        </w:rPr>
      </w:pPr>
    </w:p>
    <w:p w14:paraId="578F5D4C" w14:textId="77777777" w:rsidR="00FF66D1" w:rsidRPr="00830C6F" w:rsidRDefault="00FF66D1" w:rsidP="00830C6F">
      <w:pPr>
        <w:jc w:val="center"/>
        <w:rPr>
          <w:sz w:val="28"/>
          <w:szCs w:val="28"/>
        </w:rPr>
      </w:pPr>
    </w:p>
    <w:p w14:paraId="31FB1F67" w14:textId="1DC5E164" w:rsidR="005A2738" w:rsidRPr="00830C6F" w:rsidRDefault="00703B3B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>
        <w:rPr>
          <w:color w:val="auto"/>
          <w:kern w:val="2"/>
          <w:sz w:val="28"/>
          <w:szCs w:val="28"/>
        </w:rPr>
        <w:t xml:space="preserve">Врио </w:t>
      </w:r>
      <w:r w:rsidR="008175C6" w:rsidRPr="00830C6F">
        <w:rPr>
          <w:color w:val="auto"/>
          <w:kern w:val="2"/>
          <w:sz w:val="28"/>
          <w:szCs w:val="28"/>
        </w:rPr>
        <w:t>Глав</w:t>
      </w:r>
      <w:r>
        <w:rPr>
          <w:color w:val="auto"/>
          <w:kern w:val="2"/>
          <w:sz w:val="28"/>
          <w:szCs w:val="28"/>
        </w:rPr>
        <w:t>ы</w:t>
      </w:r>
      <w:r w:rsidR="008175C6" w:rsidRPr="00830C6F">
        <w:rPr>
          <w:color w:val="auto"/>
          <w:kern w:val="2"/>
          <w:sz w:val="28"/>
          <w:szCs w:val="28"/>
        </w:rPr>
        <w:t xml:space="preserve"> </w:t>
      </w:r>
    </w:p>
    <w:p w14:paraId="09F07063" w14:textId="3CC92C18" w:rsidR="008175C6" w:rsidRPr="00830C6F" w:rsidRDefault="008175C6" w:rsidP="00830C6F">
      <w:pPr>
        <w:pBdr>
          <w:bottom w:val="single" w:sz="12" w:space="1" w:color="000000"/>
        </w:pBdr>
        <w:suppressAutoHyphens/>
        <w:rPr>
          <w:color w:val="auto"/>
          <w:kern w:val="2"/>
          <w:sz w:val="28"/>
          <w:szCs w:val="28"/>
        </w:rPr>
      </w:pPr>
      <w:r w:rsidRPr="00830C6F">
        <w:rPr>
          <w:color w:val="auto"/>
          <w:kern w:val="2"/>
          <w:sz w:val="28"/>
          <w:szCs w:val="28"/>
        </w:rPr>
        <w:t xml:space="preserve">Лахденпохского муниципального </w:t>
      </w:r>
      <w:r w:rsidR="008B591C" w:rsidRPr="00830C6F">
        <w:rPr>
          <w:color w:val="auto"/>
          <w:kern w:val="2"/>
          <w:sz w:val="28"/>
          <w:szCs w:val="28"/>
        </w:rPr>
        <w:t>округа</w:t>
      </w:r>
      <w:r w:rsidRPr="00830C6F">
        <w:rPr>
          <w:color w:val="auto"/>
          <w:kern w:val="2"/>
          <w:sz w:val="28"/>
          <w:szCs w:val="28"/>
        </w:rPr>
        <w:t xml:space="preserve">  </w:t>
      </w:r>
      <w:r w:rsidR="005A2738" w:rsidRPr="00830C6F">
        <w:rPr>
          <w:color w:val="auto"/>
          <w:kern w:val="2"/>
          <w:sz w:val="28"/>
          <w:szCs w:val="28"/>
        </w:rPr>
        <w:t xml:space="preserve"> </w:t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</w:r>
      <w:r w:rsidR="005A2738" w:rsidRPr="00830C6F">
        <w:rPr>
          <w:color w:val="auto"/>
          <w:kern w:val="2"/>
          <w:sz w:val="28"/>
          <w:szCs w:val="28"/>
        </w:rPr>
        <w:tab/>
        <w:t xml:space="preserve">      </w:t>
      </w:r>
      <w:r w:rsidR="00703B3B">
        <w:rPr>
          <w:color w:val="auto"/>
          <w:kern w:val="2"/>
          <w:sz w:val="28"/>
          <w:szCs w:val="28"/>
        </w:rPr>
        <w:t>М.А. Макарова</w:t>
      </w:r>
    </w:p>
    <w:p w14:paraId="681441C1" w14:textId="32C4E5B2" w:rsidR="00DD15AF" w:rsidRPr="005C7316" w:rsidRDefault="008175C6" w:rsidP="00830C6F">
      <w:pPr>
        <w:suppressAutoHyphens/>
        <w:jc w:val="both"/>
        <w:rPr>
          <w:color w:val="auto"/>
          <w:kern w:val="2"/>
        </w:rPr>
      </w:pPr>
      <w:r w:rsidRPr="005C7316">
        <w:rPr>
          <w:color w:val="auto"/>
          <w:kern w:val="2"/>
        </w:rPr>
        <w:t xml:space="preserve">Разослать: дело, </w:t>
      </w:r>
      <w:r w:rsidR="00E072ED" w:rsidRPr="005C7316">
        <w:rPr>
          <w:color w:val="auto"/>
          <w:kern w:val="2"/>
        </w:rPr>
        <w:t>МКУ «КИО ЖКХ»</w:t>
      </w:r>
    </w:p>
    <w:p w14:paraId="6C2B875D" w14:textId="77777777" w:rsidR="008B3804" w:rsidRPr="00830C6F" w:rsidRDefault="008B3804" w:rsidP="00830C6F">
      <w:pPr>
        <w:jc w:val="right"/>
        <w:rPr>
          <w:bCs/>
          <w:sz w:val="28"/>
          <w:szCs w:val="28"/>
        </w:rPr>
      </w:pPr>
    </w:p>
    <w:p w14:paraId="5CF4FD75" w14:textId="176A3AAA" w:rsidR="008B3804" w:rsidRPr="00830C6F" w:rsidRDefault="008B3804" w:rsidP="009D27F0">
      <w:pPr>
        <w:rPr>
          <w:bCs/>
          <w:sz w:val="28"/>
          <w:szCs w:val="28"/>
        </w:rPr>
      </w:pPr>
    </w:p>
    <w:sectPr w:rsidR="008B3804" w:rsidRPr="00830C6F" w:rsidSect="00830C6F">
      <w:pgSz w:w="11906" w:h="16838"/>
      <w:pgMar w:top="1134" w:right="850" w:bottom="1134" w:left="1701" w:header="0" w:footer="0" w:gutter="0"/>
      <w:cols w:space="720"/>
      <w:formProt w:val="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51B3A"/>
    <w:multiLevelType w:val="hybridMultilevel"/>
    <w:tmpl w:val="48DC915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49A4AA7"/>
    <w:multiLevelType w:val="hybridMultilevel"/>
    <w:tmpl w:val="B45A5C4C"/>
    <w:lvl w:ilvl="0" w:tplc="1876ADB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2FE35BA"/>
    <w:multiLevelType w:val="hybridMultilevel"/>
    <w:tmpl w:val="C51C4A12"/>
    <w:lvl w:ilvl="0" w:tplc="04190011">
      <w:start w:val="1"/>
      <w:numFmt w:val="decimal"/>
      <w:lvlText w:val="%1)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249C2815"/>
    <w:multiLevelType w:val="multilevel"/>
    <w:tmpl w:val="E3362A3C"/>
    <w:lvl w:ilvl="0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eastAsia="Times New Roman" w:hint="default"/>
        <w:color w:val="00000A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eastAsia="Times New Roman" w:hint="default"/>
        <w:color w:val="00000A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eastAsia="Times New Roman" w:hint="default"/>
        <w:color w:val="00000A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eastAsia="Times New Roman" w:hint="default"/>
        <w:color w:val="00000A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eastAsia="Times New Roman" w:hint="default"/>
        <w:color w:val="00000A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eastAsia="Times New Roman" w:hint="default"/>
        <w:color w:val="00000A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eastAsia="Times New Roman" w:hint="default"/>
        <w:color w:val="00000A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eastAsia="Times New Roman" w:hint="default"/>
        <w:color w:val="00000A"/>
      </w:rPr>
    </w:lvl>
  </w:abstractNum>
  <w:abstractNum w:abstractNumId="4" w15:restartNumberingAfterBreak="0">
    <w:nsid w:val="2E5C2D2C"/>
    <w:multiLevelType w:val="multilevel"/>
    <w:tmpl w:val="AF90C5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5" w15:restartNumberingAfterBreak="0">
    <w:nsid w:val="34613E43"/>
    <w:multiLevelType w:val="hybridMultilevel"/>
    <w:tmpl w:val="BA12CB56"/>
    <w:lvl w:ilvl="0" w:tplc="7070E8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712398"/>
    <w:multiLevelType w:val="multilevel"/>
    <w:tmpl w:val="9C060B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7" w15:restartNumberingAfterBreak="0">
    <w:nsid w:val="595F63E2"/>
    <w:multiLevelType w:val="multilevel"/>
    <w:tmpl w:val="1FE4B802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08" w:hanging="120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908" w:hanging="120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08" w:hanging="120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08" w:hanging="120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 w16cid:durableId="66251174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565992792">
    <w:abstractNumId w:val="3"/>
  </w:num>
  <w:num w:numId="3" w16cid:durableId="559831693">
    <w:abstractNumId w:val="4"/>
  </w:num>
  <w:num w:numId="4" w16cid:durableId="2039160028">
    <w:abstractNumId w:val="0"/>
  </w:num>
  <w:num w:numId="5" w16cid:durableId="716659735">
    <w:abstractNumId w:val="7"/>
  </w:num>
  <w:num w:numId="6" w16cid:durableId="881021510">
    <w:abstractNumId w:val="5"/>
  </w:num>
  <w:num w:numId="7" w16cid:durableId="137379773">
    <w:abstractNumId w:val="2"/>
  </w:num>
  <w:num w:numId="8" w16cid:durableId="21290082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610B"/>
    <w:rsid w:val="0002250B"/>
    <w:rsid w:val="0007608A"/>
    <w:rsid w:val="000760A0"/>
    <w:rsid w:val="000C171F"/>
    <w:rsid w:val="000C79CE"/>
    <w:rsid w:val="001001C5"/>
    <w:rsid w:val="00133581"/>
    <w:rsid w:val="00142A14"/>
    <w:rsid w:val="0016364A"/>
    <w:rsid w:val="0017042D"/>
    <w:rsid w:val="001723C4"/>
    <w:rsid w:val="00173B9E"/>
    <w:rsid w:val="001818CF"/>
    <w:rsid w:val="001A5956"/>
    <w:rsid w:val="001A783C"/>
    <w:rsid w:val="001F1512"/>
    <w:rsid w:val="001F59E7"/>
    <w:rsid w:val="00201E4B"/>
    <w:rsid w:val="00227B52"/>
    <w:rsid w:val="00231138"/>
    <w:rsid w:val="002379E5"/>
    <w:rsid w:val="00261030"/>
    <w:rsid w:val="00263B9C"/>
    <w:rsid w:val="00284D04"/>
    <w:rsid w:val="00291332"/>
    <w:rsid w:val="00293685"/>
    <w:rsid w:val="002B68C9"/>
    <w:rsid w:val="002D7EB7"/>
    <w:rsid w:val="002E08EE"/>
    <w:rsid w:val="002F0A26"/>
    <w:rsid w:val="002F2C53"/>
    <w:rsid w:val="00325D21"/>
    <w:rsid w:val="00342DB0"/>
    <w:rsid w:val="00352D36"/>
    <w:rsid w:val="00365EFD"/>
    <w:rsid w:val="00366FE4"/>
    <w:rsid w:val="00373FC0"/>
    <w:rsid w:val="0037687B"/>
    <w:rsid w:val="00381C8E"/>
    <w:rsid w:val="003873FA"/>
    <w:rsid w:val="003C2F83"/>
    <w:rsid w:val="003D05B4"/>
    <w:rsid w:val="003E6D90"/>
    <w:rsid w:val="003F5F46"/>
    <w:rsid w:val="00431107"/>
    <w:rsid w:val="00455385"/>
    <w:rsid w:val="00460848"/>
    <w:rsid w:val="00465C97"/>
    <w:rsid w:val="004720E5"/>
    <w:rsid w:val="00491516"/>
    <w:rsid w:val="004A0D07"/>
    <w:rsid w:val="004A0DFC"/>
    <w:rsid w:val="004C0957"/>
    <w:rsid w:val="004D7BEB"/>
    <w:rsid w:val="004F6200"/>
    <w:rsid w:val="0052227B"/>
    <w:rsid w:val="00535CD5"/>
    <w:rsid w:val="00565A04"/>
    <w:rsid w:val="005A2401"/>
    <w:rsid w:val="005A2738"/>
    <w:rsid w:val="005C7316"/>
    <w:rsid w:val="005E3B00"/>
    <w:rsid w:val="006073C1"/>
    <w:rsid w:val="00614EDD"/>
    <w:rsid w:val="006423E3"/>
    <w:rsid w:val="00644177"/>
    <w:rsid w:val="00644210"/>
    <w:rsid w:val="00662FC3"/>
    <w:rsid w:val="0067423A"/>
    <w:rsid w:val="006758E0"/>
    <w:rsid w:val="00676C97"/>
    <w:rsid w:val="006843F6"/>
    <w:rsid w:val="006924FB"/>
    <w:rsid w:val="006A5A06"/>
    <w:rsid w:val="006B3E37"/>
    <w:rsid w:val="006D3A29"/>
    <w:rsid w:val="00700A03"/>
    <w:rsid w:val="00703B3B"/>
    <w:rsid w:val="00721550"/>
    <w:rsid w:val="007335F9"/>
    <w:rsid w:val="007466DD"/>
    <w:rsid w:val="0075798B"/>
    <w:rsid w:val="00762866"/>
    <w:rsid w:val="0076610B"/>
    <w:rsid w:val="00772285"/>
    <w:rsid w:val="00783594"/>
    <w:rsid w:val="00796389"/>
    <w:rsid w:val="00797457"/>
    <w:rsid w:val="007C3DC6"/>
    <w:rsid w:val="007C3F74"/>
    <w:rsid w:val="007C769E"/>
    <w:rsid w:val="007D0E21"/>
    <w:rsid w:val="007D5CEB"/>
    <w:rsid w:val="007D6770"/>
    <w:rsid w:val="007E1223"/>
    <w:rsid w:val="00812B4D"/>
    <w:rsid w:val="008175C6"/>
    <w:rsid w:val="008235CB"/>
    <w:rsid w:val="00830C6F"/>
    <w:rsid w:val="008339F2"/>
    <w:rsid w:val="00847468"/>
    <w:rsid w:val="00855079"/>
    <w:rsid w:val="008643AC"/>
    <w:rsid w:val="008655C3"/>
    <w:rsid w:val="00870899"/>
    <w:rsid w:val="00881F8A"/>
    <w:rsid w:val="00883F67"/>
    <w:rsid w:val="00893F91"/>
    <w:rsid w:val="008A7972"/>
    <w:rsid w:val="008B3804"/>
    <w:rsid w:val="008B591C"/>
    <w:rsid w:val="008B7A9C"/>
    <w:rsid w:val="008C3531"/>
    <w:rsid w:val="008C3FA9"/>
    <w:rsid w:val="008C6BCB"/>
    <w:rsid w:val="008C7DF7"/>
    <w:rsid w:val="008D308D"/>
    <w:rsid w:val="008D390A"/>
    <w:rsid w:val="008F279E"/>
    <w:rsid w:val="00901085"/>
    <w:rsid w:val="00911F50"/>
    <w:rsid w:val="00921721"/>
    <w:rsid w:val="009248FF"/>
    <w:rsid w:val="00936432"/>
    <w:rsid w:val="00941755"/>
    <w:rsid w:val="009820B1"/>
    <w:rsid w:val="00997AFA"/>
    <w:rsid w:val="009A1213"/>
    <w:rsid w:val="009A142E"/>
    <w:rsid w:val="009A273F"/>
    <w:rsid w:val="009B5944"/>
    <w:rsid w:val="009D27F0"/>
    <w:rsid w:val="009D7D37"/>
    <w:rsid w:val="009E25C1"/>
    <w:rsid w:val="009F6648"/>
    <w:rsid w:val="00A37C4A"/>
    <w:rsid w:val="00A62776"/>
    <w:rsid w:val="00A663FB"/>
    <w:rsid w:val="00A83F43"/>
    <w:rsid w:val="00AA2715"/>
    <w:rsid w:val="00AD296A"/>
    <w:rsid w:val="00AE17E3"/>
    <w:rsid w:val="00AE2127"/>
    <w:rsid w:val="00AE28DE"/>
    <w:rsid w:val="00AF5C6A"/>
    <w:rsid w:val="00B1695F"/>
    <w:rsid w:val="00B20EC8"/>
    <w:rsid w:val="00B24F99"/>
    <w:rsid w:val="00B27787"/>
    <w:rsid w:val="00B44805"/>
    <w:rsid w:val="00B44BFE"/>
    <w:rsid w:val="00B772EA"/>
    <w:rsid w:val="00B82200"/>
    <w:rsid w:val="00B878B5"/>
    <w:rsid w:val="00BA45C9"/>
    <w:rsid w:val="00BA6A0A"/>
    <w:rsid w:val="00BB7304"/>
    <w:rsid w:val="00BE04C6"/>
    <w:rsid w:val="00BE253D"/>
    <w:rsid w:val="00BE3E53"/>
    <w:rsid w:val="00C23639"/>
    <w:rsid w:val="00C276AD"/>
    <w:rsid w:val="00C4382B"/>
    <w:rsid w:val="00C55AE2"/>
    <w:rsid w:val="00C60644"/>
    <w:rsid w:val="00C6422D"/>
    <w:rsid w:val="00C85A77"/>
    <w:rsid w:val="00CA1DDC"/>
    <w:rsid w:val="00CA317F"/>
    <w:rsid w:val="00CB2258"/>
    <w:rsid w:val="00CB268A"/>
    <w:rsid w:val="00CB78B3"/>
    <w:rsid w:val="00CC20CB"/>
    <w:rsid w:val="00CD6898"/>
    <w:rsid w:val="00D013D1"/>
    <w:rsid w:val="00D021F5"/>
    <w:rsid w:val="00D03691"/>
    <w:rsid w:val="00D06680"/>
    <w:rsid w:val="00D229C2"/>
    <w:rsid w:val="00D27FB8"/>
    <w:rsid w:val="00D31526"/>
    <w:rsid w:val="00D3291F"/>
    <w:rsid w:val="00D3598D"/>
    <w:rsid w:val="00D50A0C"/>
    <w:rsid w:val="00D55DCD"/>
    <w:rsid w:val="00D5670A"/>
    <w:rsid w:val="00DB4EE3"/>
    <w:rsid w:val="00DC7D45"/>
    <w:rsid w:val="00DD15AF"/>
    <w:rsid w:val="00DD795F"/>
    <w:rsid w:val="00DE003C"/>
    <w:rsid w:val="00DF2C59"/>
    <w:rsid w:val="00E01BFE"/>
    <w:rsid w:val="00E072ED"/>
    <w:rsid w:val="00E26467"/>
    <w:rsid w:val="00E43541"/>
    <w:rsid w:val="00E62823"/>
    <w:rsid w:val="00E65047"/>
    <w:rsid w:val="00E712DE"/>
    <w:rsid w:val="00E84F0A"/>
    <w:rsid w:val="00E93E12"/>
    <w:rsid w:val="00EB01BF"/>
    <w:rsid w:val="00EC4D8A"/>
    <w:rsid w:val="00EC572E"/>
    <w:rsid w:val="00EC6F65"/>
    <w:rsid w:val="00ED1162"/>
    <w:rsid w:val="00ED7796"/>
    <w:rsid w:val="00EE09DF"/>
    <w:rsid w:val="00EF3983"/>
    <w:rsid w:val="00EF39BD"/>
    <w:rsid w:val="00EF45F5"/>
    <w:rsid w:val="00F10825"/>
    <w:rsid w:val="00F23802"/>
    <w:rsid w:val="00F311A8"/>
    <w:rsid w:val="00F314D9"/>
    <w:rsid w:val="00F32D46"/>
    <w:rsid w:val="00F3573E"/>
    <w:rsid w:val="00F366CD"/>
    <w:rsid w:val="00F41111"/>
    <w:rsid w:val="00F41B75"/>
    <w:rsid w:val="00F62BD9"/>
    <w:rsid w:val="00F64F69"/>
    <w:rsid w:val="00F74CF6"/>
    <w:rsid w:val="00F9608A"/>
    <w:rsid w:val="00FA3123"/>
    <w:rsid w:val="00FA3DBB"/>
    <w:rsid w:val="00FC1CBE"/>
    <w:rsid w:val="00FC6235"/>
    <w:rsid w:val="00FC7960"/>
    <w:rsid w:val="00FC7F4C"/>
    <w:rsid w:val="00FF66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6A3F0"/>
  <w15:docId w15:val="{1C9F3644-30D2-4958-B292-96BB3C13F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semiHidden="1" w:uiPriority="1" w:unhideWhenUsed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7972"/>
    <w:rPr>
      <w:color w:val="00000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76610B"/>
    <w:rPr>
      <w:color w:val="00000A"/>
      <w:u w:val="single" w:color="00000A"/>
    </w:rPr>
  </w:style>
  <w:style w:type="character" w:customStyle="1" w:styleId="a3">
    <w:name w:val="Символы концевой сноски"/>
    <w:qFormat/>
    <w:rsid w:val="0076610B"/>
  </w:style>
  <w:style w:type="paragraph" w:customStyle="1" w:styleId="1">
    <w:name w:val="Заголовок1"/>
    <w:basedOn w:val="a"/>
    <w:next w:val="a4"/>
    <w:qFormat/>
    <w:rsid w:val="0076610B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4">
    <w:name w:val="Body Text"/>
    <w:basedOn w:val="a"/>
    <w:qFormat/>
    <w:rsid w:val="0076610B"/>
    <w:pPr>
      <w:spacing w:after="120"/>
    </w:pPr>
    <w:rPr>
      <w:sz w:val="28"/>
      <w:szCs w:val="28"/>
    </w:rPr>
  </w:style>
  <w:style w:type="paragraph" w:styleId="a5">
    <w:name w:val="List"/>
    <w:basedOn w:val="a4"/>
    <w:rsid w:val="0076610B"/>
    <w:rPr>
      <w:rFonts w:cs="Mangal"/>
    </w:rPr>
  </w:style>
  <w:style w:type="paragraph" w:customStyle="1" w:styleId="10">
    <w:name w:val="Название объекта1"/>
    <w:basedOn w:val="a"/>
    <w:qFormat/>
    <w:rsid w:val="0076610B"/>
    <w:pPr>
      <w:suppressLineNumbers/>
      <w:spacing w:before="120" w:after="120"/>
    </w:pPr>
    <w:rPr>
      <w:rFonts w:cs="Mangal"/>
      <w:i/>
      <w:iCs/>
    </w:rPr>
  </w:style>
  <w:style w:type="paragraph" w:styleId="a6">
    <w:name w:val="index heading"/>
    <w:basedOn w:val="a"/>
    <w:qFormat/>
    <w:rsid w:val="0076610B"/>
    <w:pPr>
      <w:suppressLineNumbers/>
    </w:pPr>
    <w:rPr>
      <w:rFonts w:cs="Mangal"/>
    </w:rPr>
  </w:style>
  <w:style w:type="paragraph" w:styleId="a7">
    <w:name w:val="Balloon Text"/>
    <w:basedOn w:val="a"/>
    <w:qFormat/>
    <w:rsid w:val="0076610B"/>
    <w:rPr>
      <w:rFonts w:ascii="Tahoma" w:hAnsi="Tahoma" w:cs="Tahoma"/>
      <w:sz w:val="16"/>
      <w:szCs w:val="16"/>
    </w:rPr>
  </w:style>
  <w:style w:type="paragraph" w:styleId="a8">
    <w:name w:val="No Spacing"/>
    <w:uiPriority w:val="1"/>
    <w:qFormat/>
    <w:rsid w:val="0076610B"/>
    <w:rPr>
      <w:rFonts w:asciiTheme="minorHAnsi" w:eastAsiaTheme="minorHAnsi" w:hAnsiTheme="minorHAnsi" w:cstheme="minorBidi"/>
      <w:sz w:val="24"/>
      <w:szCs w:val="22"/>
      <w:lang w:eastAsia="en-US"/>
    </w:rPr>
  </w:style>
  <w:style w:type="paragraph" w:styleId="a9">
    <w:name w:val="List Paragraph"/>
    <w:basedOn w:val="a"/>
    <w:uiPriority w:val="34"/>
    <w:qFormat/>
    <w:rsid w:val="0076610B"/>
    <w:pPr>
      <w:ind w:left="720"/>
      <w:contextualSpacing/>
    </w:pPr>
  </w:style>
  <w:style w:type="paragraph" w:customStyle="1" w:styleId="11">
    <w:name w:val="Верх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12">
    <w:name w:val="Нижний колонтитул1"/>
    <w:basedOn w:val="a"/>
    <w:rsid w:val="0076610B"/>
    <w:pPr>
      <w:suppressLineNumbers/>
      <w:tabs>
        <w:tab w:val="center" w:pos="4677"/>
        <w:tab w:val="right" w:pos="9355"/>
      </w:tabs>
    </w:pPr>
  </w:style>
  <w:style w:type="paragraph" w:customStyle="1" w:styleId="aa">
    <w:name w:val="Содержимое таблицы"/>
    <w:basedOn w:val="a"/>
    <w:qFormat/>
    <w:rsid w:val="0076610B"/>
    <w:pPr>
      <w:suppressLineNumbers/>
    </w:pPr>
  </w:style>
  <w:style w:type="paragraph" w:customStyle="1" w:styleId="ab">
    <w:name w:val="Заголовок таблицы"/>
    <w:basedOn w:val="aa"/>
    <w:qFormat/>
    <w:rsid w:val="0076610B"/>
    <w:pPr>
      <w:jc w:val="center"/>
    </w:pPr>
    <w:rPr>
      <w:b/>
      <w:bCs/>
    </w:rPr>
  </w:style>
  <w:style w:type="table" w:styleId="ac">
    <w:name w:val="Table Grid"/>
    <w:basedOn w:val="a1"/>
    <w:uiPriority w:val="99"/>
    <w:rsid w:val="00EF39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E21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1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7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96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98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30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57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731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41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3434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461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105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9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34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56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5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35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lah-m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Times New Roma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FB8F626-2686-4B87-954E-E3CCB3B8B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2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РЕСПУБЛИКА КАРЕЛИЯ</vt:lpstr>
    </vt:vector>
  </TitlesOfParts>
  <Company>diakov.net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РЕСПУБЛИКА КАРЕЛИЯ</dc:title>
  <dc:creator>User</dc:creator>
  <cp:lastModifiedBy>Виктор Савенков</cp:lastModifiedBy>
  <cp:revision>87</cp:revision>
  <cp:lastPrinted>2025-04-08T11:57:00Z</cp:lastPrinted>
  <dcterms:created xsi:type="dcterms:W3CDTF">2023-09-08T08:35:00Z</dcterms:created>
  <dcterms:modified xsi:type="dcterms:W3CDTF">2026-10-12T13:34:00Z</dcterms:modified>
  <dc:language>ru-RU</dc:language>
</cp:coreProperties>
</file>