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59A8F31D" w:rsidR="0076610B" w:rsidRPr="00830C6F" w:rsidRDefault="00267014" w:rsidP="00830C6F">
      <w:pPr>
        <w:rPr>
          <w:sz w:val="28"/>
          <w:szCs w:val="28"/>
        </w:rPr>
      </w:pPr>
      <w:r>
        <w:rPr>
          <w:sz w:val="28"/>
          <w:szCs w:val="28"/>
        </w:rPr>
        <w:t>08</w:t>
      </w:r>
      <w:r w:rsidR="00CB78B3" w:rsidRPr="00830C6F">
        <w:rPr>
          <w:sz w:val="28"/>
          <w:szCs w:val="28"/>
        </w:rPr>
        <w:t xml:space="preserve"> </w:t>
      </w:r>
      <w:r w:rsidR="003E2D27">
        <w:rPr>
          <w:sz w:val="28"/>
          <w:szCs w:val="28"/>
        </w:rPr>
        <w:t>ок</w:t>
      </w:r>
      <w:r w:rsidR="00365EFD">
        <w:rPr>
          <w:sz w:val="28"/>
          <w:szCs w:val="28"/>
        </w:rPr>
        <w:t>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1395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4A8786B7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3E2D27">
              <w:rPr>
                <w:sz w:val="28"/>
                <w:szCs w:val="28"/>
              </w:rPr>
              <w:t>20.12.2017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A37C4A">
              <w:rPr>
                <w:sz w:val="28"/>
                <w:szCs w:val="28"/>
              </w:rPr>
              <w:t>5</w:t>
            </w:r>
            <w:r w:rsidR="003E2D27">
              <w:rPr>
                <w:sz w:val="28"/>
                <w:szCs w:val="28"/>
              </w:rPr>
              <w:t>88</w:t>
            </w:r>
            <w:r w:rsidR="00FC1CBE">
              <w:rPr>
                <w:sz w:val="28"/>
                <w:szCs w:val="28"/>
              </w:rPr>
              <w:t xml:space="preserve"> «</w:t>
            </w:r>
            <w:r w:rsidR="003E2D27">
              <w:rPr>
                <w:sz w:val="28"/>
                <w:szCs w:val="28"/>
              </w:rPr>
              <w:t>О признании многоквартирного жилого дома расположенного по адресу: п. Куркиёки, ул. Советская, д. 12, аварийным и подлежащим сносу</w:t>
            </w:r>
            <w:r w:rsidR="00A37C4A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71A5577A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</w:t>
      </w:r>
      <w:r w:rsidR="003E2D27">
        <w:rPr>
          <w:sz w:val="28"/>
          <w:szCs w:val="28"/>
        </w:rPr>
        <w:t xml:space="preserve">Лахденпохского муниципального района от 20.12.2017 № 588 «О признании </w:t>
      </w:r>
      <w:r w:rsidR="003E2D27">
        <w:rPr>
          <w:sz w:val="28"/>
          <w:szCs w:val="28"/>
        </w:rPr>
        <w:lastRenderedPageBreak/>
        <w:t xml:space="preserve">многоквартирного жилого дома расположенного по адресу: п. Куркиёки, ул. Советская, д. 12, аварийным и подлежащим сносу.»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28CA200A" w:rsidR="005A2738" w:rsidRPr="00830C6F" w:rsidRDefault="003E2D27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 xml:space="preserve">Врио </w:t>
      </w:r>
      <w:r w:rsidR="008175C6" w:rsidRPr="00830C6F">
        <w:rPr>
          <w:color w:val="auto"/>
          <w:kern w:val="2"/>
          <w:sz w:val="28"/>
          <w:szCs w:val="28"/>
        </w:rPr>
        <w:t>Глав</w:t>
      </w:r>
      <w:r>
        <w:rPr>
          <w:color w:val="auto"/>
          <w:kern w:val="2"/>
          <w:sz w:val="28"/>
          <w:szCs w:val="28"/>
        </w:rPr>
        <w:t>ы</w:t>
      </w:r>
      <w:r w:rsidR="008175C6"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70C3C220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</w:t>
      </w:r>
      <w:r w:rsidR="003E2D27">
        <w:rPr>
          <w:color w:val="auto"/>
          <w:kern w:val="2"/>
          <w:sz w:val="28"/>
          <w:szCs w:val="28"/>
        </w:rPr>
        <w:t>М.А. Макарова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42A14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67014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2D27"/>
    <w:rsid w:val="003E6D90"/>
    <w:rsid w:val="003F5F46"/>
    <w:rsid w:val="00431107"/>
    <w:rsid w:val="0044615C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4246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37C4A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86</cp:revision>
  <cp:lastPrinted>2025-04-08T11:57:00Z</cp:lastPrinted>
  <dcterms:created xsi:type="dcterms:W3CDTF">2023-09-08T08:35:00Z</dcterms:created>
  <dcterms:modified xsi:type="dcterms:W3CDTF">2026-10-12T13:37:00Z</dcterms:modified>
  <dc:language>ru-RU</dc:language>
</cp:coreProperties>
</file>