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44E4E435" w:rsidR="0076610B" w:rsidRPr="00830C6F" w:rsidRDefault="0063334C" w:rsidP="00830C6F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="00CB78B3" w:rsidRPr="00830C6F">
        <w:rPr>
          <w:sz w:val="28"/>
          <w:szCs w:val="28"/>
        </w:rPr>
        <w:t xml:space="preserve"> </w:t>
      </w:r>
      <w:r w:rsidR="00703B3B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1480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71AB8B13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BA3D82">
              <w:rPr>
                <w:sz w:val="28"/>
                <w:szCs w:val="28"/>
              </w:rPr>
              <w:t>06</w:t>
            </w:r>
            <w:r w:rsidR="00703B3B">
              <w:rPr>
                <w:sz w:val="28"/>
                <w:szCs w:val="28"/>
              </w:rPr>
              <w:t>.</w:t>
            </w:r>
            <w:r w:rsidR="00BA3D82">
              <w:rPr>
                <w:sz w:val="28"/>
                <w:szCs w:val="28"/>
              </w:rPr>
              <w:t>09</w:t>
            </w:r>
            <w:r w:rsidR="00703B3B">
              <w:rPr>
                <w:sz w:val="28"/>
                <w:szCs w:val="28"/>
              </w:rPr>
              <w:t>.20</w:t>
            </w:r>
            <w:r w:rsidR="00BA3D82">
              <w:rPr>
                <w:sz w:val="28"/>
                <w:szCs w:val="28"/>
              </w:rPr>
              <w:t>24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BA3D82">
              <w:rPr>
                <w:sz w:val="28"/>
                <w:szCs w:val="28"/>
              </w:rPr>
              <w:t>413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</w:t>
            </w:r>
            <w:r w:rsidR="00BA3D82">
              <w:rPr>
                <w:sz w:val="28"/>
                <w:szCs w:val="28"/>
              </w:rPr>
              <w:t>№ 2 по ул. Школьная г. Лахденпохья</w:t>
            </w:r>
            <w:r w:rsidR="00FC1CBE">
              <w:rPr>
                <w:sz w:val="28"/>
                <w:szCs w:val="28"/>
              </w:rPr>
              <w:t xml:space="preserve"> аварийным и подлежащим сносу»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4BD2AEEF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BA3D82">
        <w:rPr>
          <w:sz w:val="28"/>
          <w:szCs w:val="28"/>
        </w:rPr>
        <w:t xml:space="preserve">от 06.09.2024 № 413 «О признании </w:t>
      </w:r>
      <w:r w:rsidR="00BA3D82">
        <w:rPr>
          <w:sz w:val="28"/>
          <w:szCs w:val="28"/>
        </w:rPr>
        <w:lastRenderedPageBreak/>
        <w:t xml:space="preserve">многоквартирного дома № 2 по ул. Школьная г. Лахденпохья аварийным и подлежащим сносу»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1DC5E164" w:rsidR="005A2738" w:rsidRPr="00830C6F" w:rsidRDefault="00703B3B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3CC92C18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703B3B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3334C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03B3B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C2211"/>
    <w:rsid w:val="009D27F0"/>
    <w:rsid w:val="009D7D37"/>
    <w:rsid w:val="009E25C1"/>
    <w:rsid w:val="009F6648"/>
    <w:rsid w:val="00A37C4A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3D82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3691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031B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88</cp:revision>
  <cp:lastPrinted>2025-04-08T11:57:00Z</cp:lastPrinted>
  <dcterms:created xsi:type="dcterms:W3CDTF">2023-09-08T08:35:00Z</dcterms:created>
  <dcterms:modified xsi:type="dcterms:W3CDTF">2026-10-16T07:09:00Z</dcterms:modified>
  <dc:language>ru-RU</dc:language>
</cp:coreProperties>
</file>