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A6" w:rsidRDefault="001A49A6" w:rsidP="001A49A6"/>
    <w:p w:rsidR="001A49A6" w:rsidRDefault="001A49A6" w:rsidP="001A49A6">
      <w:pPr>
        <w:jc w:val="center"/>
      </w:pPr>
      <w:r>
        <w:t>Информация для крестьянских (фермерских) хозяйств</w:t>
      </w:r>
    </w:p>
    <w:p w:rsidR="001A49A6" w:rsidRDefault="001A49A6" w:rsidP="001A49A6"/>
    <w:p w:rsidR="001A49A6" w:rsidRPr="001A49A6" w:rsidRDefault="001A49A6" w:rsidP="001A49A6">
      <w:pPr>
        <w:jc w:val="both"/>
      </w:pPr>
      <w:r>
        <w:t xml:space="preserve">        </w:t>
      </w:r>
      <w:r w:rsidRPr="001A49A6">
        <w:t xml:space="preserve">Министерство сельского и рыбного хозяйства Республики Карелия сообщает о начале приема документов на субсидирование мероприятий по развитию альтернативных видов животноводства. Субсидия с 2018 года предоставляется </w:t>
      </w:r>
      <w:r w:rsidRPr="001A49A6">
        <w:rPr>
          <w:u w:val="single"/>
        </w:rPr>
        <w:t>только крестьянским (фермерским) хозяйствам</w:t>
      </w:r>
      <w:r w:rsidRPr="001A49A6">
        <w:t>. Формы справок в приложении к письму. Обращаем Ваше внимание, что в форме 1-КФХ несколько листов.</w:t>
      </w:r>
    </w:p>
    <w:p w:rsidR="001A49A6" w:rsidRPr="001A49A6" w:rsidRDefault="001A49A6" w:rsidP="001A49A6">
      <w:pPr>
        <w:jc w:val="both"/>
      </w:pPr>
      <w:r>
        <w:t xml:space="preserve">       </w:t>
      </w:r>
      <w:r w:rsidRPr="001A49A6">
        <w:t xml:space="preserve">Дополнительно сообщаем, что справка «об эпизоотическом благополучии» заменена на «акт ветеринарно-санитарного обследования хозяйства», </w:t>
      </w:r>
      <w:proofErr w:type="gramStart"/>
      <w:r w:rsidRPr="001A49A6">
        <w:t>которую</w:t>
      </w:r>
      <w:proofErr w:type="gramEnd"/>
      <w:r w:rsidRPr="001A49A6">
        <w:t xml:space="preserve"> </w:t>
      </w:r>
      <w:r w:rsidRPr="001A49A6">
        <w:rPr>
          <w:u w:val="single"/>
        </w:rPr>
        <w:t>предоставляет ветеринарный врач</w:t>
      </w:r>
      <w:r w:rsidRPr="001A49A6">
        <w:t xml:space="preserve"> после посещения хозяйства фермера. Этот </w:t>
      </w:r>
      <w:r w:rsidRPr="001A49A6">
        <w:rPr>
          <w:u w:val="single"/>
        </w:rPr>
        <w:t>документ</w:t>
      </w:r>
      <w:r w:rsidRPr="001A49A6">
        <w:t xml:space="preserve"> также </w:t>
      </w:r>
      <w:r w:rsidRPr="001A49A6">
        <w:rPr>
          <w:u w:val="single"/>
        </w:rPr>
        <w:t>обязателен</w:t>
      </w:r>
      <w:r w:rsidRPr="001A49A6">
        <w:t>.</w:t>
      </w:r>
    </w:p>
    <w:p w:rsidR="001A49A6" w:rsidRPr="001A49A6" w:rsidRDefault="001A49A6" w:rsidP="001A49A6">
      <w:pPr>
        <w:jc w:val="both"/>
      </w:pPr>
      <w:r w:rsidRPr="001A49A6">
        <w:t>Контакты специалистов районных ветеринарных станций можно посмотреть здесь:</w:t>
      </w:r>
    </w:p>
    <w:p w:rsidR="001A49A6" w:rsidRPr="001A49A6" w:rsidRDefault="001A49A6" w:rsidP="001A49A6">
      <w:pPr>
        <w:jc w:val="both"/>
      </w:pPr>
      <w:hyperlink r:id="rId5" w:history="1">
        <w:r w:rsidRPr="001A49A6">
          <w:rPr>
            <w:rStyle w:val="a3"/>
          </w:rPr>
          <w:t>http://vet-karelia.ru/rsbbzh/1374065320/1374065367/</w:t>
        </w:r>
      </w:hyperlink>
    </w:p>
    <w:p w:rsidR="001A49A6" w:rsidRPr="001A49A6" w:rsidRDefault="001A49A6" w:rsidP="001A49A6">
      <w:pPr>
        <w:jc w:val="both"/>
      </w:pPr>
      <w:r w:rsidRPr="001A49A6">
        <w:t>На 2018 год утверждены следующие ставки:</w:t>
      </w:r>
    </w:p>
    <w:p w:rsidR="001A49A6" w:rsidRPr="001A49A6" w:rsidRDefault="001A49A6" w:rsidP="001A49A6">
      <w:pPr>
        <w:jc w:val="both"/>
      </w:pPr>
      <w:r w:rsidRPr="001A49A6">
        <w:rPr>
          <w:b/>
          <w:bCs/>
        </w:rPr>
        <w:t>Коровы</w:t>
      </w:r>
      <w:r w:rsidRPr="001A49A6">
        <w:t xml:space="preserve"> – </w:t>
      </w:r>
      <w:r w:rsidRPr="001A49A6">
        <w:rPr>
          <w:b/>
          <w:bCs/>
        </w:rPr>
        <w:t>16 000 рублей,</w:t>
      </w:r>
    </w:p>
    <w:p w:rsidR="001A49A6" w:rsidRPr="001A49A6" w:rsidRDefault="001A49A6" w:rsidP="001A49A6">
      <w:pPr>
        <w:jc w:val="both"/>
      </w:pPr>
      <w:r w:rsidRPr="001A49A6">
        <w:rPr>
          <w:b/>
          <w:bCs/>
        </w:rPr>
        <w:t>КРС</w:t>
      </w:r>
      <w:r w:rsidRPr="001A49A6">
        <w:t xml:space="preserve"> (кроме коров) – </w:t>
      </w:r>
      <w:r w:rsidRPr="001A49A6">
        <w:rPr>
          <w:b/>
          <w:bCs/>
        </w:rPr>
        <w:t>5 000 рублей,</w:t>
      </w:r>
      <w:r w:rsidRPr="001A49A6">
        <w:t xml:space="preserve"> </w:t>
      </w:r>
    </w:p>
    <w:p w:rsidR="001A49A6" w:rsidRPr="001A49A6" w:rsidRDefault="001A49A6" w:rsidP="001A49A6">
      <w:pPr>
        <w:jc w:val="both"/>
      </w:pPr>
      <w:r w:rsidRPr="001A49A6">
        <w:rPr>
          <w:b/>
          <w:bCs/>
        </w:rPr>
        <w:t>Лошади</w:t>
      </w:r>
      <w:r w:rsidRPr="001A49A6">
        <w:t xml:space="preserve"> – </w:t>
      </w:r>
      <w:r w:rsidRPr="001A49A6">
        <w:rPr>
          <w:b/>
          <w:bCs/>
        </w:rPr>
        <w:t>4 000 рублей,</w:t>
      </w:r>
    </w:p>
    <w:p w:rsidR="001A49A6" w:rsidRPr="001A49A6" w:rsidRDefault="001A49A6" w:rsidP="001A49A6">
      <w:pPr>
        <w:jc w:val="both"/>
      </w:pPr>
      <w:r w:rsidRPr="001A49A6">
        <w:rPr>
          <w:b/>
          <w:bCs/>
        </w:rPr>
        <w:t xml:space="preserve">Куры, гуси, утки, индейки </w:t>
      </w:r>
      <w:r w:rsidRPr="001A49A6">
        <w:t xml:space="preserve">– </w:t>
      </w:r>
      <w:r w:rsidRPr="001A49A6">
        <w:rPr>
          <w:b/>
          <w:bCs/>
        </w:rPr>
        <w:t>80 рублей,</w:t>
      </w:r>
      <w:bookmarkStart w:id="0" w:name="_GoBack"/>
      <w:bookmarkEnd w:id="0"/>
    </w:p>
    <w:p w:rsidR="001A49A6" w:rsidRPr="001A49A6" w:rsidRDefault="001A49A6" w:rsidP="001A49A6">
      <w:pPr>
        <w:jc w:val="both"/>
      </w:pPr>
      <w:r w:rsidRPr="001A49A6">
        <w:rPr>
          <w:b/>
          <w:bCs/>
        </w:rPr>
        <w:t>Перепела</w:t>
      </w:r>
      <w:r w:rsidRPr="001A49A6">
        <w:t xml:space="preserve"> – </w:t>
      </w:r>
      <w:r w:rsidRPr="001A49A6">
        <w:rPr>
          <w:b/>
          <w:bCs/>
        </w:rPr>
        <w:t>20 рублей,</w:t>
      </w:r>
    </w:p>
    <w:p w:rsidR="001A49A6" w:rsidRPr="001A49A6" w:rsidRDefault="001A49A6" w:rsidP="001A49A6">
      <w:pPr>
        <w:jc w:val="both"/>
      </w:pPr>
      <w:r w:rsidRPr="001A49A6">
        <w:rPr>
          <w:b/>
          <w:bCs/>
        </w:rPr>
        <w:t xml:space="preserve">Пчелосемьи </w:t>
      </w:r>
      <w:r w:rsidRPr="001A49A6">
        <w:t>–</w:t>
      </w:r>
      <w:r w:rsidRPr="001A49A6">
        <w:rPr>
          <w:b/>
          <w:bCs/>
        </w:rPr>
        <w:t xml:space="preserve"> 5 000 рублей,</w:t>
      </w:r>
    </w:p>
    <w:p w:rsidR="001A49A6" w:rsidRPr="001A49A6" w:rsidRDefault="001A49A6" w:rsidP="001A49A6">
      <w:pPr>
        <w:jc w:val="both"/>
      </w:pPr>
      <w:r w:rsidRPr="001A49A6">
        <w:rPr>
          <w:b/>
          <w:bCs/>
        </w:rPr>
        <w:t xml:space="preserve">Овцы, козы </w:t>
      </w:r>
      <w:r w:rsidRPr="001A49A6">
        <w:t xml:space="preserve">– </w:t>
      </w:r>
      <w:r w:rsidRPr="001A49A6">
        <w:rPr>
          <w:b/>
          <w:bCs/>
        </w:rPr>
        <w:t>1 500 рублей,</w:t>
      </w:r>
    </w:p>
    <w:p w:rsidR="001A49A6" w:rsidRPr="001A49A6" w:rsidRDefault="001A49A6" w:rsidP="001A49A6">
      <w:pPr>
        <w:jc w:val="both"/>
      </w:pPr>
      <w:r w:rsidRPr="001A49A6">
        <w:rPr>
          <w:b/>
          <w:bCs/>
        </w:rPr>
        <w:t>Кролики – 80 рублей.</w:t>
      </w:r>
    </w:p>
    <w:p w:rsidR="00354C7B" w:rsidRDefault="00354C7B"/>
    <w:sectPr w:rsidR="0035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AA"/>
    <w:rsid w:val="001A49A6"/>
    <w:rsid w:val="00354C7B"/>
    <w:rsid w:val="00E2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9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9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et-karelia.ru/rsbbzh/1374065320/137406536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2018-02-21T16:11:00Z</dcterms:created>
  <dcterms:modified xsi:type="dcterms:W3CDTF">2018-02-21T16:13:00Z</dcterms:modified>
</cp:coreProperties>
</file>