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3" w:rsidRPr="00BF3953" w:rsidRDefault="00BF3953" w:rsidP="00896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95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BF3953" w:rsidRPr="00BF3953" w:rsidRDefault="00BF3953" w:rsidP="00896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953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BF3953" w:rsidRPr="00BF3953" w:rsidRDefault="00BF3953" w:rsidP="00F1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953" w:rsidRPr="00BF3953" w:rsidRDefault="00BF3953" w:rsidP="00896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F3953" w:rsidRDefault="00BF3953" w:rsidP="00896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365" w:rsidRPr="00BF3953" w:rsidRDefault="008A2365" w:rsidP="00896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953" w:rsidRPr="00BF3953" w:rsidRDefault="00F16AF5" w:rsidP="0089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3953" w:rsidRPr="00BF3953">
        <w:rPr>
          <w:rFonts w:ascii="Times New Roman" w:hAnsi="Times New Roman" w:cs="Times New Roman"/>
          <w:sz w:val="24"/>
          <w:szCs w:val="24"/>
        </w:rPr>
        <w:t xml:space="preserve"> </w:t>
      </w:r>
      <w:r w:rsidR="001D56F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8F">
        <w:rPr>
          <w:rFonts w:ascii="Times New Roman" w:hAnsi="Times New Roman" w:cs="Times New Roman"/>
          <w:sz w:val="24"/>
          <w:szCs w:val="24"/>
        </w:rPr>
        <w:t>се</w:t>
      </w:r>
      <w:r w:rsidR="006871A2">
        <w:rPr>
          <w:rFonts w:ascii="Times New Roman" w:hAnsi="Times New Roman" w:cs="Times New Roman"/>
          <w:sz w:val="24"/>
          <w:szCs w:val="24"/>
        </w:rPr>
        <w:t>н</w:t>
      </w:r>
      <w:r w:rsidR="0074578F">
        <w:rPr>
          <w:rFonts w:ascii="Times New Roman" w:hAnsi="Times New Roman" w:cs="Times New Roman"/>
          <w:sz w:val="24"/>
          <w:szCs w:val="24"/>
        </w:rPr>
        <w:t>тября</w:t>
      </w:r>
      <w:r w:rsidR="00BF3953" w:rsidRPr="00BF3953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     № </w:t>
      </w:r>
      <w:r w:rsidR="001D56F4">
        <w:rPr>
          <w:rFonts w:ascii="Times New Roman" w:hAnsi="Times New Roman" w:cs="Times New Roman"/>
          <w:sz w:val="24"/>
          <w:szCs w:val="24"/>
        </w:rPr>
        <w:t>992</w:t>
      </w:r>
    </w:p>
    <w:p w:rsidR="00BF3953" w:rsidRDefault="00F16AF5" w:rsidP="00F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3953" w:rsidRPr="00BF3953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F16AF5" w:rsidRPr="00BF3953" w:rsidRDefault="00F16AF5" w:rsidP="00F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96" w:rsidRDefault="00B86696" w:rsidP="00B8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  внесении  изменений  и  дополнений </w:t>
      </w:r>
    </w:p>
    <w:p w:rsidR="00B86696" w:rsidRDefault="00B86696" w:rsidP="00B8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  Положение  о  муниципальном звене </w:t>
      </w:r>
    </w:p>
    <w:p w:rsidR="00B86696" w:rsidRDefault="00B86696" w:rsidP="00B8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</w:p>
    <w:p w:rsidR="00B86696" w:rsidRDefault="0040046C" w:rsidP="00B8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территориальной подсистемы </w:t>
      </w:r>
      <w:r w:rsidR="00B86696"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40046C" w:rsidRDefault="00B86696" w:rsidP="00B8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Карелия</w:t>
      </w:r>
      <w:r w:rsidR="0040046C">
        <w:rPr>
          <w:rFonts w:ascii="Times New Roman" w:hAnsi="Times New Roman" w:cs="Times New Roman"/>
          <w:sz w:val="24"/>
          <w:szCs w:val="24"/>
        </w:rPr>
        <w:t xml:space="preserve">  предупреждения  и  ликвидации</w:t>
      </w:r>
    </w:p>
    <w:p w:rsidR="00BF3953" w:rsidRDefault="0040046C" w:rsidP="00B8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896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53" w:rsidRDefault="00BF3953" w:rsidP="0089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73" w:rsidRDefault="00896E73" w:rsidP="0089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65" w:rsidRDefault="008A2365" w:rsidP="0089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53" w:rsidRPr="00BF3953" w:rsidRDefault="007527E6" w:rsidP="00896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3953" w:rsidRPr="00BF3953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72625">
        <w:rPr>
          <w:rFonts w:ascii="Times New Roman" w:hAnsi="Times New Roman" w:cs="Times New Roman"/>
          <w:sz w:val="24"/>
          <w:szCs w:val="24"/>
        </w:rPr>
        <w:t xml:space="preserve"> </w:t>
      </w:r>
      <w:r w:rsidR="002C561B">
        <w:rPr>
          <w:rFonts w:ascii="Times New Roman" w:hAnsi="Times New Roman" w:cs="Times New Roman"/>
          <w:sz w:val="24"/>
          <w:szCs w:val="24"/>
        </w:rPr>
        <w:t>принятием Федерального закона Российской Федерации от 02 мая 2015 года № 119-ФЗ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="00BF3953">
        <w:rPr>
          <w:rFonts w:ascii="Times New Roman" w:hAnsi="Times New Roman" w:cs="Times New Roman"/>
          <w:sz w:val="24"/>
          <w:szCs w:val="24"/>
        </w:rPr>
        <w:t xml:space="preserve"> Администрация Лахденпохского муниципального района</w:t>
      </w:r>
      <w:r w:rsidR="002C561B">
        <w:rPr>
          <w:rFonts w:ascii="Times New Roman" w:hAnsi="Times New Roman" w:cs="Times New Roman"/>
          <w:sz w:val="24"/>
          <w:szCs w:val="24"/>
        </w:rPr>
        <w:t>,</w:t>
      </w:r>
      <w:r w:rsidR="00BF3953">
        <w:rPr>
          <w:rFonts w:ascii="Times New Roman" w:hAnsi="Times New Roman" w:cs="Times New Roman"/>
          <w:sz w:val="24"/>
          <w:szCs w:val="24"/>
        </w:rPr>
        <w:t xml:space="preserve"> </w:t>
      </w:r>
      <w:r w:rsidR="00896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9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395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r w:rsidR="00BF3953" w:rsidRPr="00BF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53" w:rsidRDefault="00BF3953" w:rsidP="00EC56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53">
        <w:rPr>
          <w:rFonts w:ascii="Times New Roman" w:hAnsi="Times New Roman" w:cs="Times New Roman"/>
          <w:sz w:val="24"/>
          <w:szCs w:val="24"/>
        </w:rPr>
        <w:t xml:space="preserve">1. </w:t>
      </w:r>
      <w:r w:rsidR="00B86696">
        <w:rPr>
          <w:rFonts w:ascii="Times New Roman" w:hAnsi="Times New Roman" w:cs="Times New Roman"/>
          <w:sz w:val="24"/>
          <w:szCs w:val="24"/>
        </w:rPr>
        <w:t>Внести  в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96">
        <w:rPr>
          <w:rFonts w:ascii="Times New Roman" w:hAnsi="Times New Roman" w:cs="Times New Roman"/>
          <w:sz w:val="24"/>
          <w:szCs w:val="24"/>
        </w:rPr>
        <w:t xml:space="preserve"> о муниципальном звене Лахденпохского муниципального района территориальной подсистемы Республики Карелия единой государственной системы предупреждения и ликвидации чрезвычайных ситуаций, утвержденное постановлением Администрации Лахденпохского муниципального района от 16.06.2014 года № 1165 </w:t>
      </w:r>
      <w:r w:rsidR="002C561B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B86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8A" w:rsidRDefault="0033438A" w:rsidP="00EC56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статью 2 дополнить новой частью </w:t>
      </w:r>
      <w:r w:rsidR="00FF4836">
        <w:rPr>
          <w:rFonts w:ascii="Times New Roman" w:hAnsi="Times New Roman" w:cs="Times New Roman"/>
          <w:sz w:val="24"/>
          <w:szCs w:val="24"/>
        </w:rPr>
        <w:t>первой следующего содер</w:t>
      </w:r>
      <w:r>
        <w:rPr>
          <w:rFonts w:ascii="Times New Roman" w:hAnsi="Times New Roman" w:cs="Times New Roman"/>
          <w:sz w:val="24"/>
          <w:szCs w:val="24"/>
        </w:rPr>
        <w:t>жания:</w:t>
      </w:r>
    </w:p>
    <w:p w:rsidR="00FF4836" w:rsidRDefault="0033345A" w:rsidP="00333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«Органы управления единой государственной системы предупреждения и ликвидации чрезвычайных ситуаций – это органы, создаваемые для координации деятельности федеральных органов 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ситуаций»;</w:t>
      </w:r>
    </w:p>
    <w:p w:rsidR="00EC56DB" w:rsidRDefault="0033438A" w:rsidP="00EC56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C56DB">
        <w:rPr>
          <w:rFonts w:ascii="Times New Roman" w:hAnsi="Times New Roman" w:cs="Times New Roman"/>
          <w:sz w:val="24"/>
          <w:szCs w:val="24"/>
        </w:rPr>
        <w:t>. статью 3 дополнить новой частью первой следующего содержания:</w:t>
      </w:r>
    </w:p>
    <w:p w:rsidR="00EC56DB" w:rsidRDefault="00EC56DB" w:rsidP="00896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уровнях»</w:t>
      </w:r>
      <w:r w:rsidR="0033345A">
        <w:rPr>
          <w:rFonts w:ascii="Times New Roman" w:hAnsi="Times New Roman" w:cs="Times New Roman"/>
          <w:sz w:val="24"/>
          <w:szCs w:val="24"/>
        </w:rPr>
        <w:t>;</w:t>
      </w:r>
    </w:p>
    <w:p w:rsidR="00CE3B39" w:rsidRDefault="008B3634" w:rsidP="00896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статью 24,  пункт в) дополнить новым разделом</w:t>
      </w:r>
      <w:r w:rsidR="007527E6">
        <w:rPr>
          <w:rFonts w:ascii="Times New Roman" w:hAnsi="Times New Roman" w:cs="Times New Roman"/>
          <w:sz w:val="24"/>
          <w:szCs w:val="24"/>
        </w:rPr>
        <w:t xml:space="preserve"> 24.2.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E3B39" w:rsidRDefault="008B3634" w:rsidP="00C51638">
      <w:pPr>
        <w:pStyle w:val="a3"/>
        <w:jc w:val="both"/>
      </w:pPr>
      <w:r>
        <w:t xml:space="preserve"> </w:t>
      </w:r>
      <w:r w:rsidRPr="008B3634">
        <w:t xml:space="preserve">24.2. </w:t>
      </w:r>
      <w:r w:rsidR="00CE3B39" w:rsidRPr="008B3634">
        <w:t xml:space="preserve"> </w:t>
      </w:r>
      <w:proofErr w:type="gramStart"/>
      <w:r w:rsidR="00CE3B39" w:rsidRPr="008B3634">
        <w:t>При введении режима чрезвычайной ситуации</w:t>
      </w:r>
      <w:r w:rsidR="00CE3B39">
        <w:t xml:space="preserve">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</w:t>
      </w:r>
      <w:r w:rsidR="00CE3B39">
        <w:lastRenderedPageBreak/>
        <w:t>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="00CE3B39">
        <w:t xml:space="preserve">, </w:t>
      </w:r>
      <w:r w:rsidR="00CE3B39" w:rsidRPr="008B3634">
        <w:t>устанавливается один из следующих уровней реагирования:</w:t>
      </w:r>
    </w:p>
    <w:p w:rsidR="00CE3B39" w:rsidRDefault="00CE3B39" w:rsidP="00C51638">
      <w:pPr>
        <w:pStyle w:val="a3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E3B39" w:rsidRDefault="00CE3B39" w:rsidP="00CE3B39">
      <w:pPr>
        <w:pStyle w:val="a3"/>
      </w:pPr>
      <w:r>
        <w:t>б) местный уровень реагирования:</w:t>
      </w:r>
    </w:p>
    <w:p w:rsidR="00CE3B39" w:rsidRDefault="00CE3B39" w:rsidP="00C51638">
      <w:pPr>
        <w:pStyle w:val="a3"/>
        <w:jc w:val="both"/>
      </w:pPr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CE3B39" w:rsidRDefault="00CE3B39" w:rsidP="00C51638">
      <w:pPr>
        <w:pStyle w:val="a3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CE3B39" w:rsidRDefault="00CE3B39" w:rsidP="00C51638">
      <w:pPr>
        <w:pStyle w:val="a3"/>
        <w:jc w:val="both"/>
      </w:pPr>
      <w:proofErr w:type="gramStart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t xml:space="preserve"> зона чрезвычайной ситуации находится в пределах территории одног</w:t>
      </w:r>
      <w:r w:rsidR="00C51638">
        <w:t>о субъекта Российской Федерации.</w:t>
      </w:r>
    </w:p>
    <w:p w:rsidR="00CE3B39" w:rsidRDefault="00241E4E" w:rsidP="00CE3B39">
      <w:pPr>
        <w:pStyle w:val="a3"/>
      </w:pPr>
      <w:r>
        <w:t xml:space="preserve"> </w:t>
      </w:r>
      <w:r>
        <w:tab/>
        <w:t>1.4. в статье</w:t>
      </w:r>
      <w:r w:rsidR="00C51638">
        <w:t xml:space="preserve"> 27</w:t>
      </w:r>
      <w:r>
        <w:t xml:space="preserve"> </w:t>
      </w:r>
      <w:r w:rsidR="00C51638">
        <w:t xml:space="preserve"> второй </w:t>
      </w:r>
      <w:r>
        <w:t xml:space="preserve"> абзац изложить в следующей редакции:</w:t>
      </w:r>
    </w:p>
    <w:p w:rsidR="00C51638" w:rsidRDefault="007527E6" w:rsidP="00C51638">
      <w:pPr>
        <w:pStyle w:val="a3"/>
        <w:jc w:val="both"/>
      </w:pPr>
      <w:r>
        <w:t xml:space="preserve">« </w:t>
      </w:r>
      <w:r w:rsidR="00C51638">
        <w:t>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территории»;</w:t>
      </w:r>
    </w:p>
    <w:p w:rsidR="008A2365" w:rsidRDefault="00C51638" w:rsidP="008B6DAE">
      <w:pPr>
        <w:pStyle w:val="a3"/>
        <w:jc w:val="both"/>
      </w:pPr>
      <w:r>
        <w:tab/>
        <w:t>1.5. в статье 27 последний абзац изложить в следующей редакции:</w:t>
      </w:r>
    </w:p>
    <w:p w:rsidR="00CE3B39" w:rsidRDefault="007527E6" w:rsidP="008B6DAE">
      <w:pPr>
        <w:pStyle w:val="a3"/>
        <w:jc w:val="both"/>
      </w:pPr>
      <w:proofErr w:type="gramStart"/>
      <w:r>
        <w:t xml:space="preserve">« </w:t>
      </w:r>
      <w:r w:rsidR="00C51638">
        <w:t>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её негативного воздействия».</w:t>
      </w:r>
      <w:proofErr w:type="gramEnd"/>
    </w:p>
    <w:p w:rsidR="007527E6" w:rsidRPr="007527E6" w:rsidRDefault="007527E6" w:rsidP="007527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E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27E6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районной газете «Призыв» и разместить на официальном   сайте   Администрации   Лахденпохского   муниципального   района   </w:t>
      </w:r>
      <w:r w:rsidRPr="007527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2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7E6">
        <w:rPr>
          <w:rFonts w:ascii="Times New Roman" w:hAnsi="Times New Roman" w:cs="Times New Roman"/>
          <w:sz w:val="24"/>
          <w:szCs w:val="24"/>
          <w:lang w:val="en-US"/>
        </w:rPr>
        <w:t>lahden</w:t>
      </w:r>
      <w:proofErr w:type="spellEnd"/>
      <w:r w:rsidRPr="007527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527E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752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7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27E6" w:rsidRDefault="007527E6" w:rsidP="007527E6">
      <w:pPr>
        <w:pStyle w:val="a4"/>
        <w:spacing w:after="0"/>
        <w:jc w:val="both"/>
        <w:rPr>
          <w:bCs/>
          <w:sz w:val="24"/>
        </w:rPr>
      </w:pPr>
    </w:p>
    <w:p w:rsidR="007527E6" w:rsidRDefault="007527E6" w:rsidP="007527E6">
      <w:pPr>
        <w:pStyle w:val="a4"/>
        <w:tabs>
          <w:tab w:val="left" w:pos="900"/>
        </w:tabs>
        <w:spacing w:after="0"/>
        <w:ind w:firstLine="540"/>
        <w:jc w:val="both"/>
        <w:rPr>
          <w:sz w:val="24"/>
        </w:rPr>
      </w:pPr>
      <w:r>
        <w:rPr>
          <w:bCs/>
          <w:sz w:val="24"/>
        </w:rPr>
        <w:lastRenderedPageBreak/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 председателя Комиссии по предупреждению и ликвидации чрезвычайных ситуаций и обеспечению пожарной безопасности  Администрации Лахденпохского муниципального района.</w:t>
      </w:r>
    </w:p>
    <w:p w:rsidR="007527E6" w:rsidRDefault="007527E6" w:rsidP="007527E6">
      <w:pPr>
        <w:pStyle w:val="a4"/>
        <w:tabs>
          <w:tab w:val="left" w:pos="900"/>
        </w:tabs>
        <w:spacing w:after="0"/>
        <w:jc w:val="both"/>
        <w:rPr>
          <w:sz w:val="24"/>
        </w:rPr>
      </w:pPr>
    </w:p>
    <w:p w:rsidR="00BF3953" w:rsidRPr="00BF3953" w:rsidRDefault="00BF3953" w:rsidP="00896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53" w:rsidRPr="00BF3953" w:rsidRDefault="00BF3953" w:rsidP="0089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53">
        <w:rPr>
          <w:rFonts w:ascii="Times New Roman" w:hAnsi="Times New Roman" w:cs="Times New Roman"/>
          <w:sz w:val="24"/>
          <w:szCs w:val="24"/>
        </w:rPr>
        <w:t xml:space="preserve">  Глава Администрации</w:t>
      </w:r>
    </w:p>
    <w:p w:rsidR="00BF3953" w:rsidRPr="00BF3953" w:rsidRDefault="00BF3953" w:rsidP="0089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53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                                                    В.Д. </w:t>
      </w:r>
      <w:proofErr w:type="spellStart"/>
      <w:r w:rsidRPr="00BF3953">
        <w:rPr>
          <w:rFonts w:ascii="Times New Roman" w:hAnsi="Times New Roman" w:cs="Times New Roman"/>
          <w:sz w:val="24"/>
          <w:szCs w:val="24"/>
        </w:rPr>
        <w:t>Вохмин</w:t>
      </w:r>
      <w:proofErr w:type="spellEnd"/>
    </w:p>
    <w:p w:rsidR="00521704" w:rsidRDefault="00521704" w:rsidP="00896E73">
      <w:pPr>
        <w:spacing w:after="0" w:line="240" w:lineRule="auto"/>
      </w:pPr>
    </w:p>
    <w:sectPr w:rsidR="00521704" w:rsidSect="0072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3953"/>
    <w:rsid w:val="001D56F4"/>
    <w:rsid w:val="00241E4E"/>
    <w:rsid w:val="00284311"/>
    <w:rsid w:val="002C561B"/>
    <w:rsid w:val="0033345A"/>
    <w:rsid w:val="0033438A"/>
    <w:rsid w:val="0040046C"/>
    <w:rsid w:val="004D0BC6"/>
    <w:rsid w:val="004F18DC"/>
    <w:rsid w:val="00521704"/>
    <w:rsid w:val="006860DB"/>
    <w:rsid w:val="006871A2"/>
    <w:rsid w:val="00723C5E"/>
    <w:rsid w:val="0074578F"/>
    <w:rsid w:val="007527E6"/>
    <w:rsid w:val="007761E9"/>
    <w:rsid w:val="00896E73"/>
    <w:rsid w:val="008A2365"/>
    <w:rsid w:val="008B3634"/>
    <w:rsid w:val="008B6DAE"/>
    <w:rsid w:val="00972625"/>
    <w:rsid w:val="00A12832"/>
    <w:rsid w:val="00B86696"/>
    <w:rsid w:val="00BF3953"/>
    <w:rsid w:val="00C51638"/>
    <w:rsid w:val="00CC3C39"/>
    <w:rsid w:val="00CE3B39"/>
    <w:rsid w:val="00CE5391"/>
    <w:rsid w:val="00D34028"/>
    <w:rsid w:val="00E053E7"/>
    <w:rsid w:val="00EC56DB"/>
    <w:rsid w:val="00F16AF5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7527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527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бакштаев</dc:creator>
  <cp:keywords/>
  <dc:description/>
  <cp:lastModifiedBy>Admin</cp:lastModifiedBy>
  <cp:revision>16</cp:revision>
  <cp:lastPrinted>2015-09-25T11:27:00Z</cp:lastPrinted>
  <dcterms:created xsi:type="dcterms:W3CDTF">2015-05-05T13:56:00Z</dcterms:created>
  <dcterms:modified xsi:type="dcterms:W3CDTF">2002-01-04T15:25:00Z</dcterms:modified>
</cp:coreProperties>
</file>